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F8" w:rsidRPr="00B82A07" w:rsidRDefault="00F627F8" w:rsidP="00B21E54">
      <w:pPr>
        <w:jc w:val="center"/>
        <w:rPr>
          <w:b/>
          <w:i/>
          <w:color w:val="000000"/>
          <w:sz w:val="36"/>
          <w:szCs w:val="36"/>
        </w:rPr>
      </w:pPr>
      <w:r w:rsidRPr="00B82A07">
        <w:rPr>
          <w:b/>
          <w:i/>
          <w:color w:val="000000"/>
          <w:sz w:val="36"/>
          <w:szCs w:val="36"/>
        </w:rPr>
        <w:t>ČESKÁ</w:t>
      </w:r>
      <w:r w:rsidR="00BE1686" w:rsidRPr="00B82A07">
        <w:rPr>
          <w:b/>
          <w:i/>
          <w:color w:val="000000"/>
          <w:sz w:val="36"/>
          <w:szCs w:val="36"/>
        </w:rPr>
        <w:t xml:space="preserve"> </w:t>
      </w:r>
      <w:r w:rsidRPr="00B82A07">
        <w:rPr>
          <w:b/>
          <w:i/>
          <w:color w:val="000000"/>
          <w:sz w:val="36"/>
          <w:szCs w:val="36"/>
        </w:rPr>
        <w:t>BOXERSKÁ</w:t>
      </w:r>
      <w:r w:rsidR="00BE1686" w:rsidRPr="00B82A07">
        <w:rPr>
          <w:b/>
          <w:i/>
          <w:color w:val="000000"/>
          <w:sz w:val="36"/>
          <w:szCs w:val="36"/>
        </w:rPr>
        <w:t xml:space="preserve"> </w:t>
      </w:r>
      <w:r w:rsidRPr="00B82A07">
        <w:rPr>
          <w:b/>
          <w:i/>
          <w:color w:val="000000"/>
          <w:sz w:val="36"/>
          <w:szCs w:val="36"/>
        </w:rPr>
        <w:t>ASOCIACE</w:t>
      </w:r>
    </w:p>
    <w:p w:rsidR="00F627F8" w:rsidRPr="00B82A07" w:rsidRDefault="00F627F8" w:rsidP="00F627F8">
      <w:pPr>
        <w:jc w:val="center"/>
        <w:rPr>
          <w:i/>
          <w:color w:val="000000"/>
          <w:sz w:val="36"/>
          <w:szCs w:val="36"/>
        </w:rPr>
      </w:pPr>
      <w:r w:rsidRPr="00B82A07">
        <w:rPr>
          <w:i/>
          <w:color w:val="000000"/>
          <w:sz w:val="36"/>
          <w:szCs w:val="36"/>
        </w:rPr>
        <w:t>Zátopkova  100/ 2</w:t>
      </w:r>
    </w:p>
    <w:p w:rsidR="00F627F8" w:rsidRPr="00B82A07" w:rsidRDefault="00F627F8" w:rsidP="00F627F8">
      <w:pPr>
        <w:jc w:val="center"/>
        <w:rPr>
          <w:i/>
          <w:color w:val="000000"/>
          <w:sz w:val="36"/>
          <w:szCs w:val="36"/>
        </w:rPr>
      </w:pPr>
      <w:r w:rsidRPr="00B82A07">
        <w:rPr>
          <w:i/>
          <w:color w:val="000000"/>
          <w:sz w:val="36"/>
          <w:szCs w:val="36"/>
        </w:rPr>
        <w:t>160 17 PRAHA</w:t>
      </w:r>
      <w:r w:rsidR="00BE1686" w:rsidRPr="00B82A07">
        <w:rPr>
          <w:i/>
          <w:color w:val="000000"/>
          <w:sz w:val="36"/>
          <w:szCs w:val="36"/>
        </w:rPr>
        <w:t xml:space="preserve"> </w:t>
      </w:r>
      <w:r w:rsidRPr="00B82A07">
        <w:rPr>
          <w:i/>
          <w:color w:val="000000"/>
          <w:sz w:val="36"/>
          <w:szCs w:val="36"/>
        </w:rPr>
        <w:t>6</w:t>
      </w:r>
    </w:p>
    <w:p w:rsidR="00F627F8" w:rsidRPr="00B82A07" w:rsidRDefault="00D74885" w:rsidP="00F627F8">
      <w:pPr>
        <w:jc w:val="center"/>
        <w:rPr>
          <w:i/>
          <w:color w:val="000000"/>
          <w:sz w:val="36"/>
          <w:szCs w:val="36"/>
        </w:rPr>
      </w:pPr>
      <w:r w:rsidRPr="00B82A07">
        <w:rPr>
          <w:i/>
          <w:color w:val="000000"/>
          <w:sz w:val="36"/>
          <w:szCs w:val="36"/>
        </w:rPr>
        <w:t>Tel. / fax: 242 429 235</w:t>
      </w:r>
    </w:p>
    <w:p w:rsidR="00F627F8" w:rsidRPr="00B82A07" w:rsidRDefault="00D74885" w:rsidP="00F627F8">
      <w:pPr>
        <w:jc w:val="center"/>
        <w:rPr>
          <w:i/>
          <w:color w:val="000000"/>
          <w:sz w:val="36"/>
          <w:szCs w:val="36"/>
        </w:rPr>
      </w:pPr>
      <w:r w:rsidRPr="00B82A07">
        <w:rPr>
          <w:i/>
          <w:color w:val="000000"/>
          <w:sz w:val="36"/>
          <w:szCs w:val="36"/>
        </w:rPr>
        <w:t>Tel : 296 118 422</w:t>
      </w:r>
    </w:p>
    <w:p w:rsidR="00F627F8" w:rsidRPr="00B82A07" w:rsidRDefault="00F627F8" w:rsidP="00F627F8">
      <w:pPr>
        <w:jc w:val="center"/>
        <w:rPr>
          <w:i/>
          <w:color w:val="000000"/>
          <w:sz w:val="36"/>
          <w:szCs w:val="36"/>
        </w:rPr>
      </w:pPr>
      <w:r w:rsidRPr="00B82A07">
        <w:rPr>
          <w:i/>
          <w:color w:val="000000"/>
          <w:sz w:val="36"/>
          <w:szCs w:val="36"/>
        </w:rPr>
        <w:t>Tel : 603 646 422</w:t>
      </w:r>
    </w:p>
    <w:p w:rsidR="00F627F8" w:rsidRPr="00197867" w:rsidRDefault="00F627F8" w:rsidP="00F627F8">
      <w:pPr>
        <w:jc w:val="center"/>
        <w:rPr>
          <w:i/>
          <w:color w:val="000000" w:themeColor="text1"/>
          <w:sz w:val="36"/>
          <w:szCs w:val="36"/>
        </w:rPr>
      </w:pPr>
      <w:r w:rsidRPr="00197867">
        <w:rPr>
          <w:i/>
          <w:color w:val="000000" w:themeColor="text1"/>
          <w:sz w:val="36"/>
          <w:szCs w:val="36"/>
        </w:rPr>
        <w:t>e-mail</w:t>
      </w:r>
      <w:r w:rsidRPr="00197867">
        <w:rPr>
          <w:b/>
          <w:i/>
          <w:color w:val="000000" w:themeColor="text1"/>
          <w:sz w:val="36"/>
          <w:szCs w:val="36"/>
        </w:rPr>
        <w:t xml:space="preserve"> : </w:t>
      </w:r>
      <w:hyperlink r:id="rId8" w:history="1">
        <w:r w:rsidR="00683B7A" w:rsidRPr="00197867">
          <w:rPr>
            <w:rStyle w:val="Hypertextovodkaz"/>
            <w:i/>
            <w:color w:val="000000" w:themeColor="text1"/>
            <w:sz w:val="36"/>
            <w:szCs w:val="36"/>
          </w:rPr>
          <w:t>box@cuscz.cz</w:t>
        </w:r>
      </w:hyperlink>
      <w:r w:rsidR="00E34579" w:rsidRPr="00197867">
        <w:rPr>
          <w:color w:val="000000" w:themeColor="text1"/>
        </w:rPr>
        <w:t xml:space="preserve"> </w:t>
      </w:r>
    </w:p>
    <w:p w:rsidR="00F627F8" w:rsidRPr="00B82A07" w:rsidRDefault="00231916" w:rsidP="00F627F8">
      <w:pPr>
        <w:jc w:val="center"/>
        <w:rPr>
          <w:i/>
          <w:color w:val="000000"/>
          <w:sz w:val="36"/>
          <w:szCs w:val="36"/>
        </w:rPr>
      </w:pPr>
      <w:hyperlink r:id="rId9" w:history="1">
        <w:r w:rsidR="00F627F8" w:rsidRPr="00B82A07">
          <w:rPr>
            <w:rStyle w:val="Hypertextovodkaz"/>
            <w:i/>
            <w:color w:val="000000"/>
            <w:sz w:val="36"/>
            <w:szCs w:val="36"/>
          </w:rPr>
          <w:t>www.czechboxing.cz</w:t>
        </w:r>
      </w:hyperlink>
    </w:p>
    <w:p w:rsidR="00F627F8" w:rsidRPr="00B82A07" w:rsidRDefault="00F627F8" w:rsidP="00F627F8">
      <w:pPr>
        <w:rPr>
          <w:i/>
          <w:color w:val="000000"/>
          <w:sz w:val="36"/>
          <w:szCs w:val="36"/>
        </w:rPr>
      </w:pPr>
    </w:p>
    <w:p w:rsidR="00F627F8" w:rsidRPr="00B82A07" w:rsidRDefault="00F627F8" w:rsidP="00F627F8">
      <w:pPr>
        <w:jc w:val="center"/>
        <w:rPr>
          <w:b/>
          <w:i/>
          <w:color w:val="000000"/>
          <w:sz w:val="96"/>
          <w:szCs w:val="96"/>
        </w:rPr>
      </w:pPr>
      <w:r w:rsidRPr="00B82A07">
        <w:rPr>
          <w:b/>
          <w:i/>
          <w:color w:val="000000"/>
          <w:sz w:val="96"/>
          <w:szCs w:val="96"/>
        </w:rPr>
        <w:t xml:space="preserve">SOUTĚŽNÍ  ŘÁD  </w:t>
      </w:r>
    </w:p>
    <w:p w:rsidR="00F627F8" w:rsidRPr="00B82A07" w:rsidRDefault="00F627F8" w:rsidP="00F627F8">
      <w:pPr>
        <w:jc w:val="center"/>
        <w:rPr>
          <w:b/>
          <w:i/>
          <w:color w:val="000000"/>
          <w:sz w:val="96"/>
          <w:szCs w:val="96"/>
        </w:rPr>
      </w:pPr>
      <w:r w:rsidRPr="00B82A07">
        <w:rPr>
          <w:b/>
          <w:i/>
          <w:color w:val="000000"/>
          <w:sz w:val="96"/>
          <w:szCs w:val="96"/>
        </w:rPr>
        <w:t>BOXU  ČBA</w:t>
      </w:r>
    </w:p>
    <w:p w:rsidR="00F627F8" w:rsidRPr="00B82A07" w:rsidRDefault="00F627F8" w:rsidP="00F627F8">
      <w:pPr>
        <w:jc w:val="center"/>
        <w:rPr>
          <w:b/>
          <w:i/>
          <w:color w:val="000000"/>
          <w:sz w:val="96"/>
          <w:szCs w:val="96"/>
        </w:rPr>
      </w:pPr>
      <w:r w:rsidRPr="00B82A07">
        <w:rPr>
          <w:b/>
          <w:i/>
          <w:color w:val="000000"/>
          <w:sz w:val="96"/>
          <w:szCs w:val="96"/>
        </w:rPr>
        <w:t>201</w:t>
      </w:r>
      <w:r w:rsidR="00F61A85">
        <w:rPr>
          <w:b/>
          <w:i/>
          <w:color w:val="000000"/>
          <w:sz w:val="96"/>
          <w:szCs w:val="96"/>
        </w:rPr>
        <w:t>8</w:t>
      </w:r>
      <w:r w:rsidR="007F09D3" w:rsidRPr="00B82A07">
        <w:rPr>
          <w:b/>
          <w:i/>
          <w:color w:val="000000"/>
          <w:sz w:val="96"/>
          <w:szCs w:val="96"/>
        </w:rPr>
        <w:t>/201</w:t>
      </w:r>
      <w:r w:rsidR="00F61A85">
        <w:rPr>
          <w:b/>
          <w:i/>
          <w:color w:val="000000"/>
          <w:sz w:val="96"/>
          <w:szCs w:val="96"/>
        </w:rPr>
        <w:t>9</w:t>
      </w:r>
      <w:r w:rsidRPr="00B82A07">
        <w:rPr>
          <w:b/>
          <w:i/>
          <w:color w:val="000000"/>
          <w:sz w:val="96"/>
          <w:szCs w:val="96"/>
        </w:rPr>
        <w:t xml:space="preserve">  </w:t>
      </w:r>
    </w:p>
    <w:p w:rsidR="00F627F8" w:rsidRPr="00B82A07" w:rsidRDefault="00F627F8" w:rsidP="00F627F8">
      <w:pPr>
        <w:jc w:val="center"/>
        <w:rPr>
          <w:b/>
          <w:i/>
          <w:color w:val="000000"/>
          <w:sz w:val="28"/>
          <w:szCs w:val="28"/>
        </w:rPr>
      </w:pPr>
    </w:p>
    <w:p w:rsidR="00F627F8" w:rsidRPr="00B82A07" w:rsidRDefault="00AB77B0" w:rsidP="00F627F8">
      <w:pPr>
        <w:jc w:val="center"/>
        <w:rPr>
          <w:b/>
          <w:color w:val="000000"/>
          <w:sz w:val="36"/>
          <w:szCs w:val="36"/>
        </w:rPr>
      </w:pPr>
      <w:r>
        <w:rPr>
          <w:b/>
          <w:noProof/>
          <w:color w:val="000000"/>
          <w:sz w:val="36"/>
          <w:szCs w:val="36"/>
        </w:rPr>
        <w:drawing>
          <wp:inline distT="0" distB="0" distL="0" distR="0">
            <wp:extent cx="1729068" cy="1677786"/>
            <wp:effectExtent l="19050" t="0" r="4482" b="0"/>
            <wp:docPr id="1" name="obrázek 1" descr="C:\Users\Jindřich Šindelář\Documents\Jindra\BOX\STK\STK ČBA\MČR\MČR v boxu Brandýs\Plakát + Loga spontoři\Logo Č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dřich Šindelář\Documents\Jindra\BOX\STK\STK ČBA\MČR\MČR v boxu Brandýs\Plakát + Loga spontoři\Logo ČBA.jpg"/>
                    <pic:cNvPicPr>
                      <a:picLocks noChangeAspect="1" noChangeArrowheads="1"/>
                    </pic:cNvPicPr>
                  </pic:nvPicPr>
                  <pic:blipFill>
                    <a:blip r:embed="rId10" cstate="print"/>
                    <a:srcRect/>
                    <a:stretch>
                      <a:fillRect/>
                    </a:stretch>
                  </pic:blipFill>
                  <pic:spPr bwMode="auto">
                    <a:xfrm>
                      <a:off x="0" y="0"/>
                      <a:ext cx="1729253" cy="1677965"/>
                    </a:xfrm>
                    <a:prstGeom prst="rect">
                      <a:avLst/>
                    </a:prstGeom>
                    <a:noFill/>
                    <a:ln w="9525">
                      <a:noFill/>
                      <a:miter lim="800000"/>
                      <a:headEnd/>
                      <a:tailEnd/>
                    </a:ln>
                  </pic:spPr>
                </pic:pic>
              </a:graphicData>
            </a:graphic>
          </wp:inline>
        </w:drawing>
      </w:r>
    </w:p>
    <w:p w:rsidR="00F627F8" w:rsidRPr="00B82A07" w:rsidRDefault="00F627F8" w:rsidP="00F627F8">
      <w:pPr>
        <w:jc w:val="center"/>
        <w:rPr>
          <w:b/>
          <w:color w:val="000000"/>
          <w:sz w:val="36"/>
          <w:szCs w:val="36"/>
        </w:rPr>
      </w:pPr>
    </w:p>
    <w:p w:rsidR="00F627F8" w:rsidRPr="00B82A07" w:rsidRDefault="00F627F8" w:rsidP="00F627F8">
      <w:pPr>
        <w:jc w:val="center"/>
        <w:rPr>
          <w:b/>
          <w:color w:val="000000"/>
          <w:sz w:val="36"/>
          <w:szCs w:val="36"/>
        </w:rPr>
      </w:pPr>
    </w:p>
    <w:p w:rsidR="00F627F8" w:rsidRPr="00B62A69" w:rsidRDefault="00064C5F" w:rsidP="00F627F8">
      <w:pPr>
        <w:jc w:val="right"/>
        <w:rPr>
          <w:b/>
          <w:i/>
          <w:color w:val="000000"/>
          <w:sz w:val="24"/>
          <w:szCs w:val="24"/>
        </w:rPr>
      </w:pPr>
      <w:r w:rsidRPr="00B62A69">
        <w:rPr>
          <w:b/>
          <w:i/>
          <w:color w:val="000000"/>
          <w:sz w:val="24"/>
          <w:szCs w:val="24"/>
        </w:rPr>
        <w:t xml:space="preserve">Schváleno </w:t>
      </w:r>
      <w:r w:rsidR="00893201">
        <w:rPr>
          <w:b/>
          <w:i/>
          <w:color w:val="000000"/>
          <w:sz w:val="24"/>
          <w:szCs w:val="24"/>
        </w:rPr>
        <w:t>6.9</w:t>
      </w:r>
      <w:r w:rsidR="009A5725" w:rsidRPr="00E34579">
        <w:rPr>
          <w:b/>
          <w:i/>
          <w:color w:val="000000"/>
          <w:sz w:val="24"/>
        </w:rPr>
        <w:t>.201</w:t>
      </w:r>
      <w:r w:rsidR="00F61A85">
        <w:rPr>
          <w:b/>
          <w:i/>
          <w:color w:val="000000"/>
          <w:sz w:val="24"/>
        </w:rPr>
        <w:t>8</w:t>
      </w:r>
    </w:p>
    <w:p w:rsidR="00784695" w:rsidRPr="00B82A07" w:rsidRDefault="00784695" w:rsidP="00784695">
      <w:pPr>
        <w:jc w:val="center"/>
        <w:rPr>
          <w:i/>
          <w:color w:val="000000"/>
          <w:sz w:val="24"/>
          <w:szCs w:val="24"/>
        </w:rPr>
      </w:pPr>
      <w:r w:rsidRPr="00B82A07">
        <w:rPr>
          <w:i/>
          <w:color w:val="000000"/>
          <w:sz w:val="24"/>
          <w:szCs w:val="24"/>
        </w:rPr>
        <w:t xml:space="preserve">                                                                                        </w:t>
      </w:r>
      <w:r w:rsidR="007F09D3" w:rsidRPr="00B82A07">
        <w:rPr>
          <w:i/>
          <w:color w:val="000000"/>
          <w:sz w:val="24"/>
          <w:szCs w:val="24"/>
        </w:rPr>
        <w:t xml:space="preserve">                        </w:t>
      </w:r>
    </w:p>
    <w:p w:rsidR="00F627F8" w:rsidRPr="00B82A07" w:rsidRDefault="00F627F8" w:rsidP="00F627F8">
      <w:pPr>
        <w:jc w:val="center"/>
        <w:rPr>
          <w:b/>
          <w:color w:val="000000"/>
          <w:sz w:val="36"/>
          <w:szCs w:val="36"/>
        </w:rPr>
      </w:pPr>
    </w:p>
    <w:p w:rsidR="00F627F8" w:rsidRPr="00B82A07" w:rsidRDefault="00F627F8" w:rsidP="00F627F8">
      <w:pPr>
        <w:jc w:val="center"/>
        <w:rPr>
          <w:b/>
          <w:color w:val="000000"/>
          <w:sz w:val="36"/>
          <w:szCs w:val="36"/>
        </w:rPr>
      </w:pPr>
    </w:p>
    <w:p w:rsidR="00F627F8" w:rsidRPr="00B82A07" w:rsidRDefault="00F627F8" w:rsidP="00F627F8">
      <w:pPr>
        <w:jc w:val="center"/>
        <w:rPr>
          <w:b/>
          <w:color w:val="000000"/>
          <w:sz w:val="28"/>
          <w:szCs w:val="28"/>
        </w:rPr>
      </w:pPr>
    </w:p>
    <w:p w:rsidR="00F627F8" w:rsidRPr="00B82A07" w:rsidRDefault="00F627F8" w:rsidP="00F627F8">
      <w:pPr>
        <w:jc w:val="center"/>
        <w:rPr>
          <w:b/>
          <w:color w:val="000000"/>
          <w:sz w:val="36"/>
          <w:szCs w:val="36"/>
        </w:rPr>
      </w:pPr>
    </w:p>
    <w:p w:rsidR="00BC31E2" w:rsidRPr="00B82A07" w:rsidRDefault="00F627F8" w:rsidP="00D04121">
      <w:pPr>
        <w:jc w:val="both"/>
        <w:rPr>
          <w:i/>
          <w:color w:val="000000"/>
          <w:sz w:val="24"/>
          <w:szCs w:val="24"/>
        </w:rPr>
      </w:pPr>
      <w:r w:rsidRPr="00B82A07">
        <w:rPr>
          <w:i/>
          <w:color w:val="000000"/>
          <w:sz w:val="24"/>
          <w:szCs w:val="24"/>
        </w:rPr>
        <w:t>Zpracovala :</w:t>
      </w:r>
      <w:r w:rsidR="00172F61" w:rsidRPr="00B82A07">
        <w:rPr>
          <w:i/>
          <w:color w:val="000000"/>
          <w:sz w:val="24"/>
          <w:szCs w:val="24"/>
        </w:rPr>
        <w:t xml:space="preserve"> </w:t>
      </w:r>
      <w:r w:rsidRPr="00B82A07">
        <w:rPr>
          <w:i/>
          <w:color w:val="000000"/>
          <w:sz w:val="24"/>
          <w:szCs w:val="24"/>
        </w:rPr>
        <w:t>STK ČBA</w:t>
      </w:r>
    </w:p>
    <w:p w:rsidR="00BC31E2" w:rsidRPr="00B82A07" w:rsidRDefault="00BC31E2" w:rsidP="00D04121">
      <w:pPr>
        <w:jc w:val="both"/>
        <w:rPr>
          <w:i/>
          <w:color w:val="000000"/>
          <w:sz w:val="24"/>
          <w:szCs w:val="24"/>
        </w:rPr>
      </w:pPr>
      <w:r w:rsidRPr="00B82A07">
        <w:rPr>
          <w:i/>
          <w:color w:val="000000"/>
          <w:sz w:val="24"/>
          <w:szCs w:val="24"/>
        </w:rPr>
        <w:t>Šindelář,</w:t>
      </w:r>
      <w:r w:rsidR="00535860" w:rsidRPr="00B82A07">
        <w:rPr>
          <w:i/>
          <w:color w:val="000000"/>
          <w:sz w:val="24"/>
          <w:szCs w:val="24"/>
        </w:rPr>
        <w:t xml:space="preserve"> </w:t>
      </w:r>
      <w:r w:rsidR="008D6BFB" w:rsidRPr="00B82A07">
        <w:rPr>
          <w:i/>
          <w:color w:val="000000"/>
          <w:sz w:val="24"/>
          <w:szCs w:val="24"/>
        </w:rPr>
        <w:t>Džavík,</w:t>
      </w:r>
      <w:r w:rsidR="00535860" w:rsidRPr="00B82A07">
        <w:rPr>
          <w:i/>
          <w:color w:val="000000"/>
          <w:sz w:val="24"/>
          <w:szCs w:val="24"/>
        </w:rPr>
        <w:t xml:space="preserve"> </w:t>
      </w:r>
      <w:r w:rsidR="008D6BFB" w:rsidRPr="00B82A07">
        <w:rPr>
          <w:i/>
          <w:color w:val="000000"/>
          <w:sz w:val="24"/>
          <w:szCs w:val="24"/>
        </w:rPr>
        <w:t>F</w:t>
      </w:r>
      <w:r w:rsidRPr="00B82A07">
        <w:rPr>
          <w:i/>
          <w:color w:val="000000"/>
          <w:sz w:val="24"/>
          <w:szCs w:val="24"/>
        </w:rPr>
        <w:t>a</w:t>
      </w:r>
      <w:r w:rsidR="008D6BFB" w:rsidRPr="00B82A07">
        <w:rPr>
          <w:i/>
          <w:color w:val="000000"/>
          <w:sz w:val="24"/>
          <w:szCs w:val="24"/>
        </w:rPr>
        <w:t>ber</w:t>
      </w:r>
      <w:r w:rsidRPr="00B82A07">
        <w:rPr>
          <w:i/>
          <w:color w:val="000000"/>
          <w:sz w:val="24"/>
          <w:szCs w:val="24"/>
        </w:rPr>
        <w:t>,</w:t>
      </w:r>
    </w:p>
    <w:p w:rsidR="00F627F8" w:rsidRPr="00B82A07" w:rsidRDefault="00064C5F" w:rsidP="00D04121">
      <w:pPr>
        <w:jc w:val="both"/>
        <w:rPr>
          <w:i/>
          <w:color w:val="000000"/>
          <w:sz w:val="24"/>
          <w:szCs w:val="24"/>
        </w:rPr>
      </w:pPr>
      <w:r w:rsidRPr="00B82A07">
        <w:rPr>
          <w:i/>
          <w:color w:val="000000"/>
          <w:sz w:val="24"/>
          <w:szCs w:val="24"/>
        </w:rPr>
        <w:t>Buchar</w:t>
      </w:r>
      <w:r w:rsidR="00D04121" w:rsidRPr="00B82A07">
        <w:rPr>
          <w:color w:val="000000"/>
        </w:rPr>
        <w:t xml:space="preserve">                </w:t>
      </w:r>
      <w:r w:rsidR="001237B8" w:rsidRPr="00B82A07">
        <w:rPr>
          <w:color w:val="000000"/>
        </w:rPr>
        <w:t xml:space="preserve">                               </w:t>
      </w:r>
    </w:p>
    <w:p w:rsidR="001237B8" w:rsidRPr="00B82A07" w:rsidRDefault="001237B8" w:rsidP="001237B8">
      <w:pPr>
        <w:rPr>
          <w:color w:val="000000"/>
        </w:rPr>
      </w:pPr>
    </w:p>
    <w:p w:rsidR="001237B8" w:rsidRPr="00B82A07" w:rsidRDefault="001237B8" w:rsidP="001237B8">
      <w:pPr>
        <w:rPr>
          <w:color w:val="000000"/>
        </w:rPr>
      </w:pPr>
    </w:p>
    <w:p w:rsidR="00F627F8" w:rsidRPr="00650E4A" w:rsidRDefault="00F627F8" w:rsidP="00F627F8">
      <w:pPr>
        <w:pStyle w:val="Nadpis1"/>
        <w:rPr>
          <w:color w:val="000000" w:themeColor="text1"/>
        </w:rPr>
      </w:pPr>
      <w:r w:rsidRPr="00650E4A">
        <w:rPr>
          <w:color w:val="000000" w:themeColor="text1"/>
        </w:rPr>
        <w:lastRenderedPageBreak/>
        <w:t>ČESKÁ BOXERSKÁ ASOCIACE</w:t>
      </w:r>
    </w:p>
    <w:p w:rsidR="00F627F8" w:rsidRPr="00650E4A" w:rsidRDefault="00F627F8" w:rsidP="00F627F8">
      <w:pPr>
        <w:rPr>
          <w:color w:val="000000" w:themeColor="text1"/>
          <w:sz w:val="24"/>
        </w:rPr>
      </w:pPr>
    </w:p>
    <w:p w:rsidR="00F627F8" w:rsidRPr="00650E4A" w:rsidRDefault="00F627F8" w:rsidP="00196DC1">
      <w:pPr>
        <w:ind w:firstLine="708"/>
        <w:jc w:val="both"/>
        <w:rPr>
          <w:color w:val="000000" w:themeColor="text1"/>
          <w:sz w:val="24"/>
        </w:rPr>
      </w:pPr>
      <w:r w:rsidRPr="00650E4A">
        <w:rPr>
          <w:color w:val="000000" w:themeColor="text1"/>
          <w:sz w:val="24"/>
        </w:rPr>
        <w:t>Výkonný výbor ČESKÉ BOXERSKÉ ASOCIACE vydává v soula</w:t>
      </w:r>
      <w:r w:rsidR="00196DC1" w:rsidRPr="00650E4A">
        <w:rPr>
          <w:color w:val="000000" w:themeColor="text1"/>
          <w:sz w:val="24"/>
        </w:rPr>
        <w:t>du s čl. II. odst</w:t>
      </w:r>
      <w:r w:rsidR="0026594F" w:rsidRPr="00650E4A">
        <w:rPr>
          <w:color w:val="000000" w:themeColor="text1"/>
          <w:sz w:val="24"/>
        </w:rPr>
        <w:t>.</w:t>
      </w:r>
      <w:r w:rsidR="00196DC1" w:rsidRPr="00650E4A">
        <w:rPr>
          <w:color w:val="000000" w:themeColor="text1"/>
          <w:sz w:val="24"/>
        </w:rPr>
        <w:t xml:space="preserve"> 2, </w:t>
      </w:r>
      <w:r w:rsidRPr="00650E4A">
        <w:rPr>
          <w:color w:val="000000" w:themeColor="text1"/>
          <w:sz w:val="24"/>
        </w:rPr>
        <w:t>Stanov ČESKÉ BOXERSKÉ ASOCIACE a na zá</w:t>
      </w:r>
      <w:r w:rsidR="00064C5F" w:rsidRPr="00650E4A">
        <w:rPr>
          <w:color w:val="000000" w:themeColor="text1"/>
          <w:sz w:val="24"/>
        </w:rPr>
        <w:t>klad</w:t>
      </w:r>
      <w:r w:rsidR="008E67BC" w:rsidRPr="00650E4A">
        <w:rPr>
          <w:color w:val="000000" w:themeColor="text1"/>
          <w:sz w:val="24"/>
        </w:rPr>
        <w:t xml:space="preserve">ě přijatého usnesení ze dne </w:t>
      </w:r>
      <w:r w:rsidR="00993A4A" w:rsidRPr="00650E4A">
        <w:rPr>
          <w:color w:val="000000" w:themeColor="text1"/>
          <w:sz w:val="24"/>
        </w:rPr>
        <w:t>6</w:t>
      </w:r>
      <w:r w:rsidR="00F61A85" w:rsidRPr="00650E4A">
        <w:rPr>
          <w:color w:val="000000" w:themeColor="text1"/>
          <w:sz w:val="24"/>
        </w:rPr>
        <w:t>.</w:t>
      </w:r>
      <w:r w:rsidR="00993A4A" w:rsidRPr="00650E4A">
        <w:rPr>
          <w:color w:val="000000" w:themeColor="text1"/>
          <w:sz w:val="24"/>
        </w:rPr>
        <w:t>9</w:t>
      </w:r>
      <w:r w:rsidR="00E34579" w:rsidRPr="00650E4A">
        <w:rPr>
          <w:color w:val="000000" w:themeColor="text1"/>
          <w:sz w:val="24"/>
        </w:rPr>
        <w:t>.201</w:t>
      </w:r>
      <w:r w:rsidR="00F61A85" w:rsidRPr="00650E4A">
        <w:rPr>
          <w:color w:val="000000" w:themeColor="text1"/>
          <w:sz w:val="24"/>
        </w:rPr>
        <w:t>8</w:t>
      </w:r>
      <w:r w:rsidR="0026594F" w:rsidRPr="00650E4A">
        <w:rPr>
          <w:color w:val="000000" w:themeColor="text1"/>
          <w:sz w:val="24"/>
        </w:rPr>
        <w:t xml:space="preserve"> </w:t>
      </w:r>
      <w:r w:rsidRPr="00650E4A">
        <w:rPr>
          <w:color w:val="000000" w:themeColor="text1"/>
          <w:sz w:val="24"/>
        </w:rPr>
        <w:t xml:space="preserve">tento </w:t>
      </w:r>
    </w:p>
    <w:p w:rsidR="00E17F58" w:rsidRPr="00650E4A" w:rsidRDefault="00F627F8" w:rsidP="00E17F58">
      <w:pPr>
        <w:jc w:val="center"/>
        <w:rPr>
          <w:b/>
          <w:color w:val="000000" w:themeColor="text1"/>
          <w:sz w:val="36"/>
          <w:szCs w:val="36"/>
          <w:u w:val="single"/>
        </w:rPr>
      </w:pPr>
      <w:r w:rsidRPr="00650E4A">
        <w:rPr>
          <w:b/>
          <w:color w:val="000000" w:themeColor="text1"/>
          <w:sz w:val="36"/>
          <w:szCs w:val="36"/>
          <w:u w:val="single"/>
        </w:rPr>
        <w:t>Soutěžní řád boxu</w:t>
      </w:r>
    </w:p>
    <w:p w:rsidR="00F627F8" w:rsidRPr="00650E4A" w:rsidRDefault="00F627F8" w:rsidP="00F627F8">
      <w:pPr>
        <w:rPr>
          <w:color w:val="000000" w:themeColor="text1"/>
          <w:sz w:val="24"/>
        </w:rPr>
      </w:pPr>
    </w:p>
    <w:p w:rsidR="00F37738" w:rsidRPr="00650E4A" w:rsidRDefault="00F37738" w:rsidP="00F627F8">
      <w:pPr>
        <w:rPr>
          <w:color w:val="000000" w:themeColor="text1"/>
          <w:sz w:val="24"/>
        </w:rPr>
      </w:pPr>
    </w:p>
    <w:p w:rsidR="00F627F8" w:rsidRPr="00650E4A" w:rsidRDefault="00F627F8" w:rsidP="002C552C">
      <w:pPr>
        <w:jc w:val="center"/>
        <w:rPr>
          <w:b/>
          <w:color w:val="000000" w:themeColor="text1"/>
          <w:sz w:val="28"/>
          <w:szCs w:val="28"/>
        </w:rPr>
      </w:pPr>
      <w:r w:rsidRPr="00650E4A">
        <w:rPr>
          <w:b/>
          <w:color w:val="000000" w:themeColor="text1"/>
          <w:sz w:val="28"/>
          <w:szCs w:val="28"/>
        </w:rPr>
        <w:t>Č l á n e k</w:t>
      </w:r>
      <w:r w:rsidR="00BE1686" w:rsidRPr="00650E4A">
        <w:rPr>
          <w:b/>
          <w:color w:val="000000" w:themeColor="text1"/>
          <w:sz w:val="28"/>
          <w:szCs w:val="28"/>
        </w:rPr>
        <w:tab/>
      </w:r>
      <w:r w:rsidRPr="00650E4A">
        <w:rPr>
          <w:b/>
          <w:color w:val="000000" w:themeColor="text1"/>
          <w:sz w:val="28"/>
          <w:szCs w:val="28"/>
        </w:rPr>
        <w:t>1.</w:t>
      </w:r>
    </w:p>
    <w:p w:rsidR="00F627F8" w:rsidRPr="00650E4A" w:rsidRDefault="00F627F8" w:rsidP="00F627F8">
      <w:pPr>
        <w:jc w:val="center"/>
        <w:rPr>
          <w:color w:val="000000" w:themeColor="text1"/>
          <w:sz w:val="28"/>
          <w:u w:val="single"/>
        </w:rPr>
      </w:pPr>
      <w:r w:rsidRPr="00650E4A">
        <w:rPr>
          <w:color w:val="000000" w:themeColor="text1"/>
          <w:sz w:val="28"/>
          <w:u w:val="single"/>
        </w:rPr>
        <w:t>Základní ustanovení</w:t>
      </w:r>
    </w:p>
    <w:p w:rsidR="00F627F8" w:rsidRPr="00650E4A" w:rsidRDefault="00F627F8" w:rsidP="00F627F8">
      <w:pPr>
        <w:rPr>
          <w:color w:val="000000" w:themeColor="text1"/>
          <w:sz w:val="24"/>
        </w:rPr>
      </w:pPr>
    </w:p>
    <w:p w:rsidR="00F627F8" w:rsidRPr="00650E4A" w:rsidRDefault="00196DC1" w:rsidP="00F627F8">
      <w:pPr>
        <w:numPr>
          <w:ilvl w:val="0"/>
          <w:numId w:val="1"/>
        </w:numPr>
        <w:jc w:val="both"/>
        <w:rPr>
          <w:color w:val="000000" w:themeColor="text1"/>
        </w:rPr>
      </w:pPr>
      <w:r w:rsidRPr="00650E4A">
        <w:rPr>
          <w:color w:val="000000" w:themeColor="text1"/>
          <w:sz w:val="24"/>
        </w:rPr>
        <w:t>Soutěžní řád boxu</w:t>
      </w:r>
      <w:r w:rsidR="00F627F8" w:rsidRPr="00650E4A">
        <w:rPr>
          <w:color w:val="000000" w:themeColor="text1"/>
          <w:sz w:val="24"/>
        </w:rPr>
        <w:t xml:space="preserve"> zahrnuje sportovně - technické, organizační, hospodářské předpisy a směrnice platné pro vypisování, pořádání a řízení všech soutěží v boxu, organizovaných </w:t>
      </w:r>
      <w:r w:rsidR="00A72529" w:rsidRPr="00650E4A">
        <w:rPr>
          <w:color w:val="000000" w:themeColor="text1"/>
          <w:sz w:val="24"/>
        </w:rPr>
        <w:t>Českou boxerskou asociací</w:t>
      </w:r>
      <w:r w:rsidR="00807408" w:rsidRPr="00650E4A">
        <w:rPr>
          <w:color w:val="000000" w:themeColor="text1"/>
          <w:sz w:val="24"/>
        </w:rPr>
        <w:t xml:space="preserve"> (dále jen ČBA)</w:t>
      </w:r>
      <w:r w:rsidRPr="00650E4A">
        <w:rPr>
          <w:color w:val="000000" w:themeColor="text1"/>
          <w:sz w:val="24"/>
        </w:rPr>
        <w:t>.</w:t>
      </w:r>
    </w:p>
    <w:p w:rsidR="00F627F8" w:rsidRPr="00650E4A" w:rsidRDefault="00F627F8" w:rsidP="00F627F8">
      <w:pPr>
        <w:numPr>
          <w:ilvl w:val="12"/>
          <w:numId w:val="0"/>
        </w:numPr>
        <w:jc w:val="both"/>
        <w:rPr>
          <w:color w:val="000000" w:themeColor="text1"/>
        </w:rPr>
      </w:pPr>
    </w:p>
    <w:p w:rsidR="00F627F8" w:rsidRPr="00650E4A" w:rsidRDefault="00F627F8" w:rsidP="00F627F8">
      <w:pPr>
        <w:numPr>
          <w:ilvl w:val="0"/>
          <w:numId w:val="1"/>
        </w:numPr>
        <w:jc w:val="both"/>
        <w:rPr>
          <w:color w:val="000000" w:themeColor="text1"/>
        </w:rPr>
      </w:pPr>
      <w:r w:rsidRPr="00650E4A">
        <w:rPr>
          <w:color w:val="000000" w:themeColor="text1"/>
          <w:sz w:val="24"/>
        </w:rPr>
        <w:t>Soutěžní řád je závazný p</w:t>
      </w:r>
      <w:r w:rsidR="00F9775D" w:rsidRPr="00650E4A">
        <w:rPr>
          <w:color w:val="000000" w:themeColor="text1"/>
          <w:sz w:val="24"/>
        </w:rPr>
        <w:t>ro všechny sportovce a funkcionáře</w:t>
      </w:r>
      <w:r w:rsidRPr="00650E4A">
        <w:rPr>
          <w:color w:val="000000" w:themeColor="text1"/>
          <w:sz w:val="24"/>
        </w:rPr>
        <w:t xml:space="preserve"> boxerského hnutí organizované v</w:t>
      </w:r>
      <w:r w:rsidR="008B76C7" w:rsidRPr="00650E4A">
        <w:rPr>
          <w:color w:val="000000" w:themeColor="text1"/>
          <w:sz w:val="24"/>
        </w:rPr>
        <w:t> </w:t>
      </w:r>
      <w:r w:rsidRPr="00650E4A">
        <w:rPr>
          <w:color w:val="000000" w:themeColor="text1"/>
          <w:sz w:val="24"/>
        </w:rPr>
        <w:t>ČBA</w:t>
      </w:r>
      <w:r w:rsidR="008B76C7" w:rsidRPr="00650E4A">
        <w:rPr>
          <w:color w:val="000000" w:themeColor="text1"/>
          <w:sz w:val="24"/>
        </w:rPr>
        <w:t xml:space="preserve"> (</w:t>
      </w:r>
      <w:r w:rsidRPr="00650E4A">
        <w:rPr>
          <w:color w:val="000000" w:themeColor="text1"/>
          <w:sz w:val="24"/>
        </w:rPr>
        <w:t xml:space="preserve">sportovní oddíly boxu a zájmové skupiny boxu, které se na území České republiky zabývají </w:t>
      </w:r>
      <w:r w:rsidR="00F61A85" w:rsidRPr="00650E4A">
        <w:rPr>
          <w:b/>
          <w:color w:val="000000" w:themeColor="text1"/>
          <w:sz w:val="24"/>
        </w:rPr>
        <w:t>olympijským</w:t>
      </w:r>
      <w:r w:rsidR="00F61A85" w:rsidRPr="00650E4A">
        <w:rPr>
          <w:color w:val="000000" w:themeColor="text1"/>
          <w:sz w:val="24"/>
        </w:rPr>
        <w:t xml:space="preserve"> </w:t>
      </w:r>
      <w:r w:rsidR="0026594F" w:rsidRPr="00650E4A">
        <w:rPr>
          <w:color w:val="000000" w:themeColor="text1"/>
          <w:sz w:val="24"/>
        </w:rPr>
        <w:t xml:space="preserve">boxem jako </w:t>
      </w:r>
      <w:r w:rsidRPr="00650E4A">
        <w:rPr>
          <w:color w:val="000000" w:themeColor="text1"/>
          <w:sz w:val="24"/>
        </w:rPr>
        <w:t>sportovní čin</w:t>
      </w:r>
      <w:r w:rsidR="008B76C7" w:rsidRPr="00650E4A">
        <w:rPr>
          <w:color w:val="000000" w:themeColor="text1"/>
          <w:sz w:val="24"/>
        </w:rPr>
        <w:t>n</w:t>
      </w:r>
      <w:r w:rsidRPr="00650E4A">
        <w:rPr>
          <w:color w:val="000000" w:themeColor="text1"/>
          <w:sz w:val="24"/>
        </w:rPr>
        <w:t>ostí</w:t>
      </w:r>
      <w:r w:rsidR="0089120C" w:rsidRPr="00650E4A">
        <w:rPr>
          <w:color w:val="000000" w:themeColor="text1"/>
          <w:sz w:val="24"/>
        </w:rPr>
        <w:t xml:space="preserve"> dle pravidel </w:t>
      </w:r>
      <w:r w:rsidR="00E27F23" w:rsidRPr="00650E4A">
        <w:rPr>
          <w:color w:val="000000" w:themeColor="text1"/>
          <w:sz w:val="24"/>
        </w:rPr>
        <w:t>AIBA</w:t>
      </w:r>
      <w:r w:rsidR="00E5055F" w:rsidRPr="00650E4A">
        <w:rPr>
          <w:color w:val="000000" w:themeColor="text1"/>
          <w:sz w:val="24"/>
        </w:rPr>
        <w:t xml:space="preserve"> a tohoto </w:t>
      </w:r>
      <w:r w:rsidR="006461E9" w:rsidRPr="00650E4A">
        <w:rPr>
          <w:color w:val="000000" w:themeColor="text1"/>
          <w:sz w:val="24"/>
        </w:rPr>
        <w:t>S</w:t>
      </w:r>
      <w:r w:rsidR="00054B56" w:rsidRPr="00650E4A">
        <w:rPr>
          <w:color w:val="000000" w:themeColor="text1"/>
          <w:sz w:val="24"/>
        </w:rPr>
        <w:t xml:space="preserve">outěžního </w:t>
      </w:r>
      <w:r w:rsidR="00E5055F" w:rsidRPr="00650E4A">
        <w:rPr>
          <w:color w:val="000000" w:themeColor="text1"/>
          <w:sz w:val="24"/>
        </w:rPr>
        <w:t>řádu</w:t>
      </w:r>
      <w:r w:rsidR="008B76C7" w:rsidRPr="00650E4A">
        <w:rPr>
          <w:color w:val="000000" w:themeColor="text1"/>
          <w:sz w:val="24"/>
        </w:rPr>
        <w:t>)</w:t>
      </w:r>
      <w:r w:rsidR="00AA3591" w:rsidRPr="00650E4A">
        <w:rPr>
          <w:color w:val="000000" w:themeColor="text1"/>
          <w:sz w:val="24"/>
        </w:rPr>
        <w:t>.</w:t>
      </w:r>
    </w:p>
    <w:p w:rsidR="00F627F8" w:rsidRPr="00650E4A" w:rsidRDefault="00F627F8" w:rsidP="00F627F8">
      <w:pPr>
        <w:numPr>
          <w:ilvl w:val="12"/>
          <w:numId w:val="0"/>
        </w:numPr>
        <w:jc w:val="both"/>
        <w:rPr>
          <w:color w:val="000000" w:themeColor="text1"/>
        </w:rPr>
      </w:pPr>
    </w:p>
    <w:p w:rsidR="00F627F8" w:rsidRPr="00650E4A" w:rsidRDefault="00196DC1" w:rsidP="00F627F8">
      <w:pPr>
        <w:numPr>
          <w:ilvl w:val="0"/>
          <w:numId w:val="1"/>
        </w:numPr>
        <w:jc w:val="both"/>
        <w:rPr>
          <w:color w:val="000000" w:themeColor="text1"/>
        </w:rPr>
      </w:pPr>
      <w:r w:rsidRPr="00650E4A">
        <w:rPr>
          <w:color w:val="000000" w:themeColor="text1"/>
          <w:sz w:val="24"/>
        </w:rPr>
        <w:t xml:space="preserve">Soutěžní řád </w:t>
      </w:r>
      <w:r w:rsidR="00014EA7" w:rsidRPr="00650E4A">
        <w:rPr>
          <w:color w:val="000000" w:themeColor="text1"/>
          <w:sz w:val="24"/>
        </w:rPr>
        <w:t xml:space="preserve">se </w:t>
      </w:r>
      <w:r w:rsidRPr="00650E4A">
        <w:rPr>
          <w:color w:val="000000" w:themeColor="text1"/>
          <w:sz w:val="24"/>
        </w:rPr>
        <w:t>mění a</w:t>
      </w:r>
      <w:r w:rsidR="00F627F8" w:rsidRPr="00650E4A">
        <w:rPr>
          <w:color w:val="000000" w:themeColor="text1"/>
          <w:sz w:val="24"/>
        </w:rPr>
        <w:t xml:space="preserve"> ve s</w:t>
      </w:r>
      <w:r w:rsidR="004F468A" w:rsidRPr="00650E4A">
        <w:rPr>
          <w:color w:val="000000" w:themeColor="text1"/>
          <w:sz w:val="24"/>
        </w:rPr>
        <w:t>polupráci se soutěžícími oddíly</w:t>
      </w:r>
      <w:r w:rsidR="00F627F8" w:rsidRPr="00650E4A">
        <w:rPr>
          <w:color w:val="000000" w:themeColor="text1"/>
          <w:sz w:val="24"/>
        </w:rPr>
        <w:t xml:space="preserve"> </w:t>
      </w:r>
      <w:r w:rsidRPr="00650E4A">
        <w:rPr>
          <w:color w:val="000000" w:themeColor="text1"/>
          <w:sz w:val="24"/>
        </w:rPr>
        <w:t xml:space="preserve">doplňuje </w:t>
      </w:r>
      <w:r w:rsidR="00F627F8" w:rsidRPr="00650E4A">
        <w:rPr>
          <w:color w:val="000000" w:themeColor="text1"/>
          <w:sz w:val="24"/>
        </w:rPr>
        <w:t xml:space="preserve">výhradně </w:t>
      </w:r>
      <w:r w:rsidR="00014EA7" w:rsidRPr="00650E4A">
        <w:rPr>
          <w:color w:val="000000" w:themeColor="text1"/>
          <w:sz w:val="24"/>
        </w:rPr>
        <w:t xml:space="preserve">na návrh </w:t>
      </w:r>
      <w:r w:rsidR="00807408" w:rsidRPr="00650E4A">
        <w:rPr>
          <w:color w:val="000000" w:themeColor="text1"/>
          <w:sz w:val="24"/>
        </w:rPr>
        <w:t xml:space="preserve">Sportovně technická komise (dále jen </w:t>
      </w:r>
      <w:r w:rsidRPr="00650E4A">
        <w:rPr>
          <w:color w:val="000000" w:themeColor="text1"/>
          <w:sz w:val="24"/>
        </w:rPr>
        <w:t>STK</w:t>
      </w:r>
      <w:r w:rsidR="00807408" w:rsidRPr="00650E4A">
        <w:rPr>
          <w:color w:val="000000" w:themeColor="text1"/>
          <w:sz w:val="24"/>
        </w:rPr>
        <w:t>)</w:t>
      </w:r>
      <w:r w:rsidRPr="00650E4A">
        <w:rPr>
          <w:color w:val="000000" w:themeColor="text1"/>
          <w:sz w:val="24"/>
        </w:rPr>
        <w:t>. Případné změny</w:t>
      </w:r>
      <w:r w:rsidR="008C78C7" w:rsidRPr="00650E4A">
        <w:rPr>
          <w:color w:val="000000" w:themeColor="text1"/>
          <w:sz w:val="24"/>
        </w:rPr>
        <w:t>,</w:t>
      </w:r>
      <w:r w:rsidRPr="00650E4A">
        <w:rPr>
          <w:color w:val="000000" w:themeColor="text1"/>
          <w:sz w:val="24"/>
        </w:rPr>
        <w:t xml:space="preserve"> či doplnění</w:t>
      </w:r>
      <w:r w:rsidR="004F468A" w:rsidRPr="00650E4A">
        <w:rPr>
          <w:color w:val="000000" w:themeColor="text1"/>
          <w:sz w:val="24"/>
        </w:rPr>
        <w:t xml:space="preserve"> následně schvaluje </w:t>
      </w:r>
      <w:r w:rsidR="00014EA7" w:rsidRPr="00650E4A">
        <w:rPr>
          <w:color w:val="000000" w:themeColor="text1"/>
          <w:sz w:val="24"/>
        </w:rPr>
        <w:t xml:space="preserve">a vyhlašuje </w:t>
      </w:r>
      <w:r w:rsidR="00F627F8" w:rsidRPr="00650E4A">
        <w:rPr>
          <w:color w:val="000000" w:themeColor="text1"/>
          <w:sz w:val="24"/>
        </w:rPr>
        <w:t>Výkonný výbor ČBA</w:t>
      </w:r>
      <w:r w:rsidR="00807408" w:rsidRPr="00650E4A">
        <w:rPr>
          <w:color w:val="000000" w:themeColor="text1"/>
          <w:sz w:val="24"/>
        </w:rPr>
        <w:t xml:space="preserve"> (dále jen VV ČBA)</w:t>
      </w:r>
      <w:r w:rsidR="00F627F8" w:rsidRPr="00650E4A">
        <w:rPr>
          <w:color w:val="000000" w:themeColor="text1"/>
          <w:sz w:val="24"/>
        </w:rPr>
        <w:t>.</w:t>
      </w:r>
    </w:p>
    <w:p w:rsidR="00F627F8" w:rsidRPr="00650E4A" w:rsidRDefault="00F627F8" w:rsidP="00F627F8">
      <w:pPr>
        <w:numPr>
          <w:ilvl w:val="12"/>
          <w:numId w:val="0"/>
        </w:numPr>
        <w:jc w:val="both"/>
        <w:rPr>
          <w:color w:val="000000" w:themeColor="text1"/>
        </w:rPr>
      </w:pPr>
    </w:p>
    <w:p w:rsidR="008A1646" w:rsidRPr="00650E4A" w:rsidRDefault="00196DC1" w:rsidP="00B8504F">
      <w:pPr>
        <w:numPr>
          <w:ilvl w:val="0"/>
          <w:numId w:val="1"/>
        </w:numPr>
        <w:jc w:val="both"/>
        <w:rPr>
          <w:color w:val="000000" w:themeColor="text1"/>
        </w:rPr>
      </w:pPr>
      <w:r w:rsidRPr="00650E4A">
        <w:rPr>
          <w:color w:val="000000" w:themeColor="text1"/>
          <w:sz w:val="24"/>
        </w:rPr>
        <w:t>Případné změny</w:t>
      </w:r>
      <w:r w:rsidR="00F627F8" w:rsidRPr="00650E4A">
        <w:rPr>
          <w:color w:val="000000" w:themeColor="text1"/>
          <w:sz w:val="24"/>
        </w:rPr>
        <w:t xml:space="preserve"> nebo doplňky Soutě</w:t>
      </w:r>
      <w:r w:rsidR="00F9775D" w:rsidRPr="00650E4A">
        <w:rPr>
          <w:color w:val="000000" w:themeColor="text1"/>
          <w:sz w:val="24"/>
        </w:rPr>
        <w:t xml:space="preserve">žního řádu vstupují v platnost </w:t>
      </w:r>
      <w:r w:rsidR="004F658E" w:rsidRPr="00650E4A">
        <w:rPr>
          <w:color w:val="000000" w:themeColor="text1"/>
          <w:sz w:val="24"/>
        </w:rPr>
        <w:t xml:space="preserve">a </w:t>
      </w:r>
      <w:r w:rsidR="00014EA7" w:rsidRPr="00650E4A">
        <w:rPr>
          <w:color w:val="000000" w:themeColor="text1"/>
          <w:sz w:val="24"/>
        </w:rPr>
        <w:t xml:space="preserve">účinnost </w:t>
      </w:r>
      <w:r w:rsidR="00F9775D" w:rsidRPr="00650E4A">
        <w:rPr>
          <w:color w:val="000000" w:themeColor="text1"/>
          <w:sz w:val="24"/>
        </w:rPr>
        <w:t>dnem, který stanoví VV ČBA, nejdříve však dnem schválení těchto změn či doplňků VV ČBA</w:t>
      </w:r>
      <w:r w:rsidR="00E17F58" w:rsidRPr="00650E4A">
        <w:rPr>
          <w:color w:val="000000" w:themeColor="text1"/>
          <w:sz w:val="24"/>
        </w:rPr>
        <w:t>. Následně budou tyto změny soutěžního řádu ve lhůtě bez zbytečného odkladu oficiálně oznámeny soutěžícím oddílům a budou uveřejněny na webu ČBA</w:t>
      </w:r>
      <w:r w:rsidR="00B8504F" w:rsidRPr="00650E4A">
        <w:rPr>
          <w:color w:val="000000" w:themeColor="text1"/>
          <w:sz w:val="24"/>
        </w:rPr>
        <w:t xml:space="preserve"> </w:t>
      </w:r>
      <w:hyperlink r:id="rId11" w:history="1">
        <w:r w:rsidR="00B8504F" w:rsidRPr="00650E4A">
          <w:rPr>
            <w:rStyle w:val="Hypertextovodkaz"/>
            <w:color w:val="000000" w:themeColor="text1"/>
            <w:sz w:val="24"/>
          </w:rPr>
          <w:t>www.czechboxing.cz</w:t>
        </w:r>
      </w:hyperlink>
      <w:r w:rsidR="00E17F58" w:rsidRPr="00650E4A">
        <w:rPr>
          <w:color w:val="000000" w:themeColor="text1"/>
          <w:sz w:val="24"/>
        </w:rPr>
        <w:t>.</w:t>
      </w:r>
    </w:p>
    <w:p w:rsidR="00D229F6" w:rsidRPr="00650E4A" w:rsidRDefault="00D229F6" w:rsidP="00F627F8">
      <w:pPr>
        <w:numPr>
          <w:ilvl w:val="0"/>
          <w:numId w:val="1"/>
        </w:numPr>
        <w:jc w:val="both"/>
        <w:rPr>
          <w:color w:val="000000" w:themeColor="text1"/>
          <w:sz w:val="24"/>
          <w:szCs w:val="24"/>
        </w:rPr>
      </w:pPr>
      <w:r w:rsidRPr="00650E4A">
        <w:rPr>
          <w:color w:val="000000" w:themeColor="text1"/>
          <w:sz w:val="24"/>
          <w:szCs w:val="24"/>
        </w:rPr>
        <w:t xml:space="preserve">Otázky, výslovně neupravené tímto soutěžním řádem, se řídí </w:t>
      </w:r>
      <w:r w:rsidR="00683B7A" w:rsidRPr="00650E4A">
        <w:rPr>
          <w:color w:val="000000" w:themeColor="text1"/>
          <w:sz w:val="24"/>
          <w:szCs w:val="24"/>
        </w:rPr>
        <w:t>dalšími dokumenty ČBA (Disciplinární řád apod.), případně příslušnými pravidly AIBA (zejména Technickými pravidly AIBA a Soutěžn</w:t>
      </w:r>
      <w:r w:rsidRPr="00650E4A">
        <w:rPr>
          <w:color w:val="000000" w:themeColor="text1"/>
          <w:sz w:val="24"/>
          <w:szCs w:val="24"/>
        </w:rPr>
        <w:t>ími pravidly AIBA).</w:t>
      </w:r>
    </w:p>
    <w:p w:rsidR="00F627F8" w:rsidRPr="00650E4A" w:rsidRDefault="00F627F8" w:rsidP="00F627F8">
      <w:pPr>
        <w:jc w:val="both"/>
        <w:rPr>
          <w:color w:val="000000" w:themeColor="text1"/>
          <w:sz w:val="24"/>
          <w:szCs w:val="24"/>
        </w:rPr>
      </w:pPr>
    </w:p>
    <w:p w:rsidR="00F37738" w:rsidRPr="00650E4A" w:rsidRDefault="00F37738" w:rsidP="00F627F8">
      <w:pPr>
        <w:jc w:val="both"/>
        <w:rPr>
          <w:color w:val="000000" w:themeColor="text1"/>
          <w:sz w:val="24"/>
          <w:szCs w:val="24"/>
        </w:rPr>
      </w:pPr>
    </w:p>
    <w:p w:rsidR="00BE1686" w:rsidRPr="00650E4A" w:rsidRDefault="00BE1686" w:rsidP="00BE1686">
      <w:pPr>
        <w:jc w:val="center"/>
        <w:rPr>
          <w:b/>
          <w:color w:val="000000" w:themeColor="text1"/>
          <w:sz w:val="28"/>
          <w:szCs w:val="28"/>
        </w:rPr>
      </w:pPr>
      <w:r w:rsidRPr="00650E4A">
        <w:rPr>
          <w:b/>
          <w:color w:val="000000" w:themeColor="text1"/>
          <w:sz w:val="28"/>
          <w:szCs w:val="28"/>
        </w:rPr>
        <w:t>Č l á n e k</w:t>
      </w:r>
      <w:r w:rsidRPr="00650E4A">
        <w:rPr>
          <w:b/>
          <w:color w:val="000000" w:themeColor="text1"/>
          <w:sz w:val="28"/>
          <w:szCs w:val="28"/>
        </w:rPr>
        <w:tab/>
        <w:t>2.</w:t>
      </w:r>
    </w:p>
    <w:p w:rsidR="00F627F8" w:rsidRPr="00650E4A" w:rsidRDefault="00F627F8" w:rsidP="00F627F8">
      <w:pPr>
        <w:jc w:val="center"/>
        <w:rPr>
          <w:color w:val="000000" w:themeColor="text1"/>
          <w:sz w:val="28"/>
          <w:szCs w:val="28"/>
          <w:u w:val="single"/>
        </w:rPr>
      </w:pPr>
      <w:r w:rsidRPr="00650E4A">
        <w:rPr>
          <w:color w:val="000000" w:themeColor="text1"/>
          <w:sz w:val="28"/>
          <w:szCs w:val="28"/>
          <w:u w:val="single"/>
        </w:rPr>
        <w:t>Us</w:t>
      </w:r>
      <w:r w:rsidR="00683B7A" w:rsidRPr="00650E4A">
        <w:rPr>
          <w:color w:val="000000" w:themeColor="text1"/>
          <w:sz w:val="28"/>
          <w:szCs w:val="28"/>
          <w:u w:val="single"/>
        </w:rPr>
        <w:t>pořádání a schvalo</w:t>
      </w:r>
      <w:r w:rsidRPr="00650E4A">
        <w:rPr>
          <w:color w:val="000000" w:themeColor="text1"/>
          <w:sz w:val="28"/>
          <w:szCs w:val="28"/>
          <w:u w:val="single"/>
        </w:rPr>
        <w:t>v</w:t>
      </w:r>
      <w:r w:rsidR="00683B7A" w:rsidRPr="00650E4A">
        <w:rPr>
          <w:color w:val="000000" w:themeColor="text1"/>
          <w:sz w:val="28"/>
          <w:szCs w:val="28"/>
          <w:u w:val="single"/>
        </w:rPr>
        <w:t>á</w:t>
      </w:r>
      <w:r w:rsidRPr="00650E4A">
        <w:rPr>
          <w:color w:val="000000" w:themeColor="text1"/>
          <w:sz w:val="28"/>
          <w:szCs w:val="28"/>
          <w:u w:val="single"/>
        </w:rPr>
        <w:t>ní soutěží</w:t>
      </w:r>
    </w:p>
    <w:p w:rsidR="00F627F8" w:rsidRPr="00650E4A" w:rsidRDefault="00F627F8" w:rsidP="00F627F8">
      <w:pPr>
        <w:jc w:val="both"/>
        <w:rPr>
          <w:color w:val="000000" w:themeColor="text1"/>
          <w:sz w:val="24"/>
        </w:rPr>
      </w:pPr>
    </w:p>
    <w:p w:rsidR="00683B7A" w:rsidRPr="00650E4A" w:rsidRDefault="00F627F8" w:rsidP="00AB556C">
      <w:pPr>
        <w:numPr>
          <w:ilvl w:val="0"/>
          <w:numId w:val="42"/>
        </w:numPr>
        <w:jc w:val="both"/>
        <w:rPr>
          <w:color w:val="000000" w:themeColor="text1"/>
          <w:sz w:val="24"/>
        </w:rPr>
      </w:pPr>
      <w:r w:rsidRPr="00650E4A">
        <w:rPr>
          <w:color w:val="000000" w:themeColor="text1"/>
          <w:sz w:val="24"/>
        </w:rPr>
        <w:t>S</w:t>
      </w:r>
      <w:r w:rsidR="00B7588A" w:rsidRPr="00650E4A">
        <w:rPr>
          <w:color w:val="000000" w:themeColor="text1"/>
          <w:sz w:val="24"/>
        </w:rPr>
        <w:t>o</w:t>
      </w:r>
      <w:r w:rsidRPr="00650E4A">
        <w:rPr>
          <w:color w:val="000000" w:themeColor="text1"/>
          <w:sz w:val="24"/>
        </w:rPr>
        <w:t xml:space="preserve">utěžením v boxu se rozumí každá ucelená soustava sportovních utkání, v níž se </w:t>
      </w:r>
      <w:r w:rsidR="00696D79" w:rsidRPr="00650E4A">
        <w:rPr>
          <w:color w:val="000000" w:themeColor="text1"/>
          <w:sz w:val="24"/>
        </w:rPr>
        <w:t>boxer</w:t>
      </w:r>
      <w:r w:rsidR="00A91EBB" w:rsidRPr="00650E4A">
        <w:rPr>
          <w:color w:val="000000" w:themeColor="text1"/>
          <w:sz w:val="24"/>
        </w:rPr>
        <w:t xml:space="preserve"> </w:t>
      </w:r>
      <w:r w:rsidRPr="00650E4A">
        <w:rPr>
          <w:color w:val="000000" w:themeColor="text1"/>
          <w:sz w:val="24"/>
        </w:rPr>
        <w:t xml:space="preserve">(družstvo) musí se soupeřem utkat více než 1 x tak, aby dosáhl určeného cíle v dané soutěži. </w:t>
      </w:r>
    </w:p>
    <w:p w:rsidR="00F627F8" w:rsidRPr="00650E4A" w:rsidRDefault="00F627F8" w:rsidP="00F627F8">
      <w:pPr>
        <w:jc w:val="both"/>
        <w:rPr>
          <w:color w:val="000000" w:themeColor="text1"/>
          <w:sz w:val="24"/>
        </w:rPr>
      </w:pPr>
    </w:p>
    <w:p w:rsidR="00F627F8" w:rsidRPr="00650E4A" w:rsidRDefault="00F627F8" w:rsidP="00F627F8">
      <w:pPr>
        <w:jc w:val="both"/>
        <w:rPr>
          <w:color w:val="000000" w:themeColor="text1"/>
          <w:sz w:val="24"/>
        </w:rPr>
      </w:pPr>
      <w:r w:rsidRPr="00650E4A">
        <w:rPr>
          <w:color w:val="000000" w:themeColor="text1"/>
          <w:sz w:val="24"/>
        </w:rPr>
        <w:t xml:space="preserve">    Do soustavy sportovních utkání náleží:</w:t>
      </w:r>
    </w:p>
    <w:p w:rsidR="00F627F8" w:rsidRPr="00650E4A" w:rsidRDefault="00F627F8" w:rsidP="00F627F8">
      <w:pPr>
        <w:jc w:val="both"/>
        <w:rPr>
          <w:color w:val="000000" w:themeColor="text1"/>
          <w:sz w:val="24"/>
        </w:rPr>
      </w:pPr>
    </w:p>
    <w:p w:rsidR="00F627F8" w:rsidRPr="00650E4A" w:rsidRDefault="00196DC1" w:rsidP="00AB556C">
      <w:pPr>
        <w:numPr>
          <w:ilvl w:val="0"/>
          <w:numId w:val="2"/>
        </w:numPr>
        <w:jc w:val="both"/>
        <w:rPr>
          <w:color w:val="000000" w:themeColor="text1"/>
          <w:sz w:val="24"/>
          <w:szCs w:val="24"/>
        </w:rPr>
      </w:pPr>
      <w:r w:rsidRPr="00650E4A">
        <w:rPr>
          <w:color w:val="000000" w:themeColor="text1"/>
          <w:sz w:val="24"/>
          <w:szCs w:val="24"/>
        </w:rPr>
        <w:t xml:space="preserve">Celostátní soutěže </w:t>
      </w:r>
      <w:r w:rsidR="00B8282B" w:rsidRPr="00650E4A">
        <w:rPr>
          <w:color w:val="000000" w:themeColor="text1"/>
          <w:sz w:val="24"/>
          <w:szCs w:val="24"/>
        </w:rPr>
        <w:t xml:space="preserve">řízené STK ČBA a </w:t>
      </w:r>
      <w:r w:rsidRPr="00650E4A">
        <w:rPr>
          <w:color w:val="000000" w:themeColor="text1"/>
          <w:sz w:val="24"/>
          <w:szCs w:val="24"/>
        </w:rPr>
        <w:t>schval</w:t>
      </w:r>
      <w:r w:rsidR="00B8282B" w:rsidRPr="00650E4A">
        <w:rPr>
          <w:color w:val="000000" w:themeColor="text1"/>
          <w:sz w:val="24"/>
          <w:szCs w:val="24"/>
        </w:rPr>
        <w:t>ované</w:t>
      </w:r>
      <w:r w:rsidR="00F627F8" w:rsidRPr="00650E4A">
        <w:rPr>
          <w:color w:val="000000" w:themeColor="text1"/>
          <w:sz w:val="24"/>
          <w:szCs w:val="24"/>
        </w:rPr>
        <w:t xml:space="preserve"> VV ČBA  :</w:t>
      </w:r>
    </w:p>
    <w:p w:rsidR="00713196" w:rsidRPr="00650E4A" w:rsidRDefault="00713196" w:rsidP="00713196">
      <w:pPr>
        <w:jc w:val="both"/>
        <w:rPr>
          <w:color w:val="000000" w:themeColor="text1"/>
          <w:sz w:val="24"/>
          <w:szCs w:val="24"/>
        </w:rPr>
      </w:pPr>
    </w:p>
    <w:p w:rsidR="00B8282B" w:rsidRPr="00650E4A" w:rsidRDefault="00B8282B" w:rsidP="00AB556C">
      <w:pPr>
        <w:pStyle w:val="Odstavecseseznamem"/>
        <w:numPr>
          <w:ilvl w:val="0"/>
          <w:numId w:val="47"/>
        </w:numPr>
        <w:jc w:val="both"/>
        <w:rPr>
          <w:color w:val="000000" w:themeColor="text1"/>
          <w:sz w:val="24"/>
          <w:szCs w:val="24"/>
        </w:rPr>
      </w:pPr>
      <w:r w:rsidRPr="00650E4A">
        <w:rPr>
          <w:color w:val="000000" w:themeColor="text1"/>
          <w:sz w:val="24"/>
          <w:szCs w:val="24"/>
        </w:rPr>
        <w:t>Soutěže družstev:</w:t>
      </w:r>
    </w:p>
    <w:p w:rsidR="00683B7A" w:rsidRPr="00650E4A" w:rsidRDefault="003C1332" w:rsidP="00683B7A">
      <w:pPr>
        <w:ind w:left="1243" w:firstLine="173"/>
        <w:jc w:val="both"/>
        <w:rPr>
          <w:color w:val="000000" w:themeColor="text1"/>
          <w:sz w:val="24"/>
          <w:szCs w:val="24"/>
        </w:rPr>
      </w:pPr>
      <w:r w:rsidRPr="00650E4A">
        <w:rPr>
          <w:color w:val="000000" w:themeColor="text1"/>
          <w:sz w:val="24"/>
          <w:szCs w:val="24"/>
        </w:rPr>
        <w:t>-</w:t>
      </w:r>
      <w:r w:rsidRPr="00650E4A">
        <w:rPr>
          <w:color w:val="000000" w:themeColor="text1"/>
          <w:sz w:val="24"/>
          <w:szCs w:val="24"/>
        </w:rPr>
        <w:tab/>
      </w:r>
      <w:r w:rsidR="007312C2" w:rsidRPr="00650E4A">
        <w:rPr>
          <w:color w:val="000000" w:themeColor="text1"/>
          <w:sz w:val="24"/>
          <w:szCs w:val="24"/>
        </w:rPr>
        <w:t>EXTRALIGA</w:t>
      </w:r>
    </w:p>
    <w:p w:rsidR="00A966F2" w:rsidRPr="00650E4A" w:rsidRDefault="00A966F2" w:rsidP="00683B7A">
      <w:pPr>
        <w:ind w:left="1243" w:firstLine="173"/>
        <w:jc w:val="both"/>
        <w:rPr>
          <w:color w:val="000000" w:themeColor="text1"/>
          <w:sz w:val="24"/>
          <w:szCs w:val="24"/>
        </w:rPr>
      </w:pPr>
      <w:r w:rsidRPr="00650E4A">
        <w:rPr>
          <w:color w:val="000000" w:themeColor="text1"/>
          <w:sz w:val="24"/>
          <w:szCs w:val="24"/>
        </w:rPr>
        <w:t>-</w:t>
      </w:r>
      <w:r w:rsidRPr="00650E4A">
        <w:rPr>
          <w:color w:val="000000" w:themeColor="text1"/>
          <w:sz w:val="24"/>
          <w:szCs w:val="24"/>
        </w:rPr>
        <w:tab/>
        <w:t xml:space="preserve">První liga </w:t>
      </w:r>
      <w:r w:rsidR="008A5301" w:rsidRPr="00650E4A">
        <w:rPr>
          <w:color w:val="000000" w:themeColor="text1"/>
          <w:sz w:val="24"/>
          <w:szCs w:val="24"/>
        </w:rPr>
        <w:t>mládeže</w:t>
      </w:r>
      <w:r w:rsidRPr="00650E4A">
        <w:rPr>
          <w:color w:val="000000" w:themeColor="text1"/>
          <w:sz w:val="24"/>
          <w:szCs w:val="24"/>
        </w:rPr>
        <w:t xml:space="preserve"> ČR</w:t>
      </w:r>
    </w:p>
    <w:p w:rsidR="003C1332" w:rsidRPr="00650E4A" w:rsidRDefault="003C1332" w:rsidP="00AB556C">
      <w:pPr>
        <w:pStyle w:val="Odstavecseseznamem"/>
        <w:numPr>
          <w:ilvl w:val="0"/>
          <w:numId w:val="47"/>
        </w:numPr>
        <w:jc w:val="both"/>
        <w:rPr>
          <w:color w:val="000000" w:themeColor="text1"/>
          <w:sz w:val="24"/>
          <w:szCs w:val="24"/>
        </w:rPr>
      </w:pPr>
      <w:r w:rsidRPr="00650E4A">
        <w:rPr>
          <w:color w:val="000000" w:themeColor="text1"/>
          <w:sz w:val="24"/>
          <w:szCs w:val="24"/>
        </w:rPr>
        <w:t>Soutěže jednotlivců</w:t>
      </w:r>
      <w:r w:rsidR="00B8504F" w:rsidRPr="00650E4A">
        <w:rPr>
          <w:color w:val="000000" w:themeColor="text1"/>
          <w:sz w:val="24"/>
          <w:szCs w:val="24"/>
        </w:rPr>
        <w:t>:</w:t>
      </w:r>
    </w:p>
    <w:p w:rsidR="00683B7A" w:rsidRPr="00650E4A" w:rsidRDefault="003C1332" w:rsidP="00683B7A">
      <w:pPr>
        <w:ind w:left="1408"/>
        <w:jc w:val="both"/>
        <w:rPr>
          <w:color w:val="000000" w:themeColor="text1"/>
          <w:sz w:val="24"/>
          <w:szCs w:val="24"/>
        </w:rPr>
      </w:pPr>
      <w:r w:rsidRPr="00650E4A">
        <w:rPr>
          <w:color w:val="000000" w:themeColor="text1"/>
          <w:sz w:val="24"/>
          <w:szCs w:val="24"/>
        </w:rPr>
        <w:t>-</w:t>
      </w:r>
      <w:r w:rsidRPr="00650E4A">
        <w:rPr>
          <w:color w:val="000000" w:themeColor="text1"/>
          <w:sz w:val="24"/>
          <w:szCs w:val="24"/>
        </w:rPr>
        <w:tab/>
      </w:r>
      <w:r w:rsidR="0050344C" w:rsidRPr="00650E4A">
        <w:rPr>
          <w:color w:val="000000" w:themeColor="text1"/>
          <w:sz w:val="24"/>
          <w:szCs w:val="24"/>
        </w:rPr>
        <w:t>Mistrovství</w:t>
      </w:r>
      <w:r w:rsidR="000F0083" w:rsidRPr="00650E4A">
        <w:rPr>
          <w:color w:val="000000" w:themeColor="text1"/>
          <w:sz w:val="24"/>
          <w:szCs w:val="24"/>
        </w:rPr>
        <w:t xml:space="preserve"> České republiky </w:t>
      </w:r>
      <w:r w:rsidR="009565BC" w:rsidRPr="00650E4A">
        <w:rPr>
          <w:color w:val="000000" w:themeColor="text1"/>
          <w:sz w:val="24"/>
          <w:szCs w:val="24"/>
        </w:rPr>
        <w:t>dle věkových kategorií AOB.</w:t>
      </w:r>
    </w:p>
    <w:p w:rsidR="007C5230" w:rsidRPr="00650E4A" w:rsidRDefault="003C1332" w:rsidP="00C82C32">
      <w:pPr>
        <w:ind w:left="1408"/>
        <w:jc w:val="both"/>
        <w:rPr>
          <w:color w:val="000000" w:themeColor="text1"/>
          <w:sz w:val="24"/>
          <w:szCs w:val="24"/>
        </w:rPr>
      </w:pPr>
      <w:r w:rsidRPr="00650E4A">
        <w:rPr>
          <w:color w:val="000000" w:themeColor="text1"/>
          <w:sz w:val="24"/>
          <w:szCs w:val="24"/>
        </w:rPr>
        <w:t>-</w:t>
      </w:r>
      <w:r w:rsidRPr="00650E4A">
        <w:rPr>
          <w:color w:val="000000" w:themeColor="text1"/>
          <w:sz w:val="24"/>
          <w:szCs w:val="24"/>
        </w:rPr>
        <w:tab/>
      </w:r>
      <w:r w:rsidR="00C82C32" w:rsidRPr="00650E4A">
        <w:rPr>
          <w:color w:val="000000" w:themeColor="text1"/>
          <w:sz w:val="24"/>
          <w:szCs w:val="24"/>
        </w:rPr>
        <w:t>Mezinárodní turnaje jednotlivců</w:t>
      </w:r>
    </w:p>
    <w:p w:rsidR="00C82C32" w:rsidRPr="00650E4A" w:rsidRDefault="00C82C32" w:rsidP="00C82C32">
      <w:pPr>
        <w:ind w:left="1408"/>
        <w:jc w:val="both"/>
        <w:rPr>
          <w:color w:val="000000" w:themeColor="text1"/>
          <w:sz w:val="24"/>
          <w:szCs w:val="24"/>
        </w:rPr>
      </w:pPr>
    </w:p>
    <w:p w:rsidR="007C5230" w:rsidRPr="00650E4A" w:rsidRDefault="007C5230" w:rsidP="007C5230">
      <w:pPr>
        <w:pStyle w:val="Normlnweb"/>
        <w:spacing w:before="0" w:beforeAutospacing="0" w:after="0" w:afterAutospacing="0"/>
        <w:jc w:val="both"/>
        <w:rPr>
          <w:b/>
          <w:color w:val="000000" w:themeColor="text1"/>
          <w:sz w:val="22"/>
          <w:szCs w:val="22"/>
        </w:rPr>
      </w:pPr>
      <w:r w:rsidRPr="00650E4A">
        <w:rPr>
          <w:b/>
          <w:color w:val="000000" w:themeColor="text1"/>
          <w:sz w:val="22"/>
          <w:szCs w:val="22"/>
        </w:rPr>
        <w:t xml:space="preserve">   Nové věkové hranice </w:t>
      </w:r>
      <w:r w:rsidRPr="00650E4A">
        <w:rPr>
          <w:b/>
          <w:bCs/>
          <w:color w:val="000000" w:themeColor="text1"/>
          <w:sz w:val="22"/>
          <w:szCs w:val="22"/>
        </w:rPr>
        <w:t xml:space="preserve">Technických pravidel AIBA </w:t>
      </w:r>
      <w:r w:rsidRPr="00650E4A">
        <w:rPr>
          <w:b/>
          <w:color w:val="000000" w:themeColor="text1"/>
          <w:sz w:val="22"/>
          <w:szCs w:val="22"/>
        </w:rPr>
        <w:t>u výše uvedených soutěží od 1.1.2017 (muži a ženy</w:t>
      </w:r>
      <w:r w:rsidR="00FC72E3" w:rsidRPr="00650E4A">
        <w:rPr>
          <w:b/>
          <w:color w:val="000000" w:themeColor="text1"/>
          <w:sz w:val="22"/>
          <w:szCs w:val="22"/>
        </w:rPr>
        <w:t>) jsou v rozmezí</w:t>
      </w:r>
      <w:r w:rsidRPr="00650E4A">
        <w:rPr>
          <w:b/>
          <w:color w:val="000000" w:themeColor="text1"/>
          <w:sz w:val="22"/>
          <w:szCs w:val="22"/>
        </w:rPr>
        <w:t xml:space="preserve"> 19-40. Věk se od 1.</w:t>
      </w:r>
      <w:r w:rsidR="001D2608" w:rsidRPr="00650E4A">
        <w:rPr>
          <w:b/>
          <w:color w:val="000000" w:themeColor="text1"/>
          <w:sz w:val="22"/>
          <w:szCs w:val="22"/>
        </w:rPr>
        <w:t> </w:t>
      </w:r>
      <w:r w:rsidRPr="00650E4A">
        <w:rPr>
          <w:b/>
          <w:color w:val="000000" w:themeColor="text1"/>
          <w:sz w:val="22"/>
          <w:szCs w:val="22"/>
        </w:rPr>
        <w:t>1.</w:t>
      </w:r>
      <w:r w:rsidR="001D2608" w:rsidRPr="00650E4A">
        <w:rPr>
          <w:b/>
          <w:color w:val="000000" w:themeColor="text1"/>
          <w:sz w:val="22"/>
          <w:szCs w:val="22"/>
        </w:rPr>
        <w:t> </w:t>
      </w:r>
      <w:r w:rsidRPr="00650E4A">
        <w:rPr>
          <w:b/>
          <w:color w:val="000000" w:themeColor="text1"/>
          <w:sz w:val="22"/>
          <w:szCs w:val="22"/>
        </w:rPr>
        <w:t>2017 určuje dle roku narození.</w:t>
      </w:r>
    </w:p>
    <w:p w:rsidR="008D47A4" w:rsidRPr="00650E4A" w:rsidRDefault="00B62A69" w:rsidP="007C5230">
      <w:pPr>
        <w:pStyle w:val="Normlnweb"/>
        <w:spacing w:before="0" w:beforeAutospacing="0" w:after="0" w:afterAutospacing="0"/>
        <w:jc w:val="both"/>
        <w:rPr>
          <w:b/>
          <w:color w:val="000000" w:themeColor="text1"/>
          <w:sz w:val="22"/>
          <w:szCs w:val="22"/>
        </w:rPr>
      </w:pPr>
      <w:r w:rsidRPr="00650E4A">
        <w:rPr>
          <w:rStyle w:val="Siln"/>
          <w:color w:val="000000" w:themeColor="text1"/>
          <w:sz w:val="22"/>
          <w:szCs w:val="22"/>
        </w:rPr>
        <w:t>Boxer</w:t>
      </w:r>
      <w:r w:rsidR="00683B7A" w:rsidRPr="00650E4A">
        <w:rPr>
          <w:rStyle w:val="a"/>
          <w:b/>
          <w:bCs/>
          <w:iCs w:val="0"/>
          <w:color w:val="000000" w:themeColor="text1"/>
          <w:sz w:val="22"/>
          <w:szCs w:val="22"/>
        </w:rPr>
        <w:t xml:space="preserve">, </w:t>
      </w:r>
      <w:r w:rsidRPr="00650E4A">
        <w:rPr>
          <w:rStyle w:val="a"/>
          <w:b/>
          <w:bCs/>
          <w:i w:val="0"/>
          <w:iCs w:val="0"/>
          <w:color w:val="000000" w:themeColor="text1"/>
          <w:sz w:val="22"/>
          <w:szCs w:val="22"/>
        </w:rPr>
        <w:t>který dovršil zletilosti, tedy dosáhl věku 18 let,</w:t>
      </w:r>
      <w:r w:rsidRPr="00650E4A">
        <w:rPr>
          <w:rStyle w:val="Siln"/>
          <w:color w:val="000000" w:themeColor="text1"/>
          <w:sz w:val="22"/>
          <w:szCs w:val="22"/>
        </w:rPr>
        <w:t xml:space="preserve"> může zažádat na schváleném formuláři </w:t>
      </w:r>
      <w:r w:rsidR="0037480C" w:rsidRPr="00650E4A">
        <w:rPr>
          <w:rStyle w:val="Siln"/>
          <w:color w:val="000000" w:themeColor="text1"/>
          <w:sz w:val="22"/>
          <w:szCs w:val="22"/>
        </w:rPr>
        <w:t xml:space="preserve">ČBA </w:t>
      </w:r>
      <w:r w:rsidRPr="00650E4A">
        <w:rPr>
          <w:rStyle w:val="Siln"/>
          <w:color w:val="000000" w:themeColor="text1"/>
          <w:sz w:val="22"/>
          <w:szCs w:val="22"/>
        </w:rPr>
        <w:t>(příloha 3 SŘ) o výjimku z tohoto pravidla oblastní STK ČBA</w:t>
      </w:r>
      <w:r w:rsidR="00B7588A" w:rsidRPr="00650E4A">
        <w:rPr>
          <w:rStyle w:val="Siln"/>
          <w:color w:val="000000" w:themeColor="text1"/>
          <w:sz w:val="22"/>
          <w:szCs w:val="22"/>
        </w:rPr>
        <w:t xml:space="preserve">. </w:t>
      </w:r>
      <w:r w:rsidR="001D2608" w:rsidRPr="00650E4A">
        <w:rPr>
          <w:b/>
          <w:color w:val="000000" w:themeColor="text1"/>
          <w:sz w:val="22"/>
          <w:szCs w:val="22"/>
        </w:rPr>
        <w:t>Výjimka</w:t>
      </w:r>
      <w:r w:rsidR="002009B4" w:rsidRPr="00650E4A">
        <w:rPr>
          <w:b/>
          <w:color w:val="000000" w:themeColor="text1"/>
          <w:sz w:val="22"/>
          <w:szCs w:val="22"/>
        </w:rPr>
        <w:t xml:space="preserve"> bude vyznačena </w:t>
      </w:r>
      <w:r w:rsidR="00E92526" w:rsidRPr="00650E4A">
        <w:rPr>
          <w:b/>
          <w:color w:val="000000" w:themeColor="text1"/>
          <w:sz w:val="22"/>
          <w:szCs w:val="22"/>
        </w:rPr>
        <w:t xml:space="preserve">činovníkem </w:t>
      </w:r>
      <w:r w:rsidR="002009B4" w:rsidRPr="00650E4A">
        <w:rPr>
          <w:b/>
          <w:color w:val="000000" w:themeColor="text1"/>
          <w:sz w:val="22"/>
          <w:szCs w:val="22"/>
        </w:rPr>
        <w:t xml:space="preserve">oblastní </w:t>
      </w:r>
      <w:r w:rsidR="008D47A4" w:rsidRPr="00650E4A">
        <w:rPr>
          <w:b/>
          <w:color w:val="000000" w:themeColor="text1"/>
          <w:sz w:val="22"/>
          <w:szCs w:val="22"/>
        </w:rPr>
        <w:t>STK</w:t>
      </w:r>
      <w:r w:rsidR="001F4578" w:rsidRPr="00650E4A">
        <w:rPr>
          <w:b/>
          <w:color w:val="000000" w:themeColor="text1"/>
          <w:sz w:val="22"/>
          <w:szCs w:val="22"/>
        </w:rPr>
        <w:t xml:space="preserve"> </w:t>
      </w:r>
      <w:r w:rsidR="008D47A4" w:rsidRPr="00650E4A">
        <w:rPr>
          <w:b/>
          <w:color w:val="000000" w:themeColor="text1"/>
          <w:sz w:val="22"/>
          <w:szCs w:val="22"/>
        </w:rPr>
        <w:t>ČBA</w:t>
      </w:r>
      <w:r w:rsidR="00242A32" w:rsidRPr="00650E4A">
        <w:rPr>
          <w:b/>
          <w:color w:val="000000" w:themeColor="text1"/>
          <w:sz w:val="22"/>
          <w:szCs w:val="22"/>
        </w:rPr>
        <w:t xml:space="preserve"> v Záznamu o utkání boxera</w:t>
      </w:r>
      <w:r w:rsidR="008D47A4" w:rsidRPr="00650E4A">
        <w:rPr>
          <w:b/>
          <w:color w:val="000000" w:themeColor="text1"/>
          <w:sz w:val="22"/>
          <w:szCs w:val="22"/>
        </w:rPr>
        <w:t>.</w:t>
      </w:r>
    </w:p>
    <w:p w:rsidR="00242A32" w:rsidRPr="00650E4A" w:rsidRDefault="00242A32" w:rsidP="00242A32">
      <w:pPr>
        <w:jc w:val="both"/>
        <w:rPr>
          <w:b/>
          <w:color w:val="000000" w:themeColor="text1"/>
          <w:sz w:val="22"/>
          <w:szCs w:val="22"/>
        </w:rPr>
      </w:pPr>
      <w:r w:rsidRPr="00650E4A">
        <w:rPr>
          <w:b/>
          <w:bCs/>
          <w:color w:val="000000" w:themeColor="text1"/>
          <w:sz w:val="22"/>
          <w:szCs w:val="22"/>
        </w:rPr>
        <w:t>Tuto výjimku není možné aplikovat na jakékoliv mezinárodní utkání (zápas mezi boxery s jinou stá</w:t>
      </w:r>
      <w:r w:rsidR="00AF4CD9" w:rsidRPr="00650E4A">
        <w:rPr>
          <w:b/>
          <w:bCs/>
          <w:color w:val="000000" w:themeColor="text1"/>
          <w:sz w:val="22"/>
          <w:szCs w:val="22"/>
        </w:rPr>
        <w:t>tní příslušností) kromě utkání E</w:t>
      </w:r>
      <w:r w:rsidRPr="00650E4A">
        <w:rPr>
          <w:b/>
          <w:bCs/>
          <w:color w:val="000000" w:themeColor="text1"/>
          <w:sz w:val="22"/>
          <w:szCs w:val="22"/>
        </w:rPr>
        <w:t>xtraligy.</w:t>
      </w:r>
    </w:p>
    <w:p w:rsidR="003C1332" w:rsidRPr="00650E4A" w:rsidRDefault="003C1332" w:rsidP="00F627F8">
      <w:pPr>
        <w:jc w:val="both"/>
        <w:rPr>
          <w:color w:val="000000" w:themeColor="text1"/>
          <w:sz w:val="24"/>
          <w:szCs w:val="24"/>
        </w:rPr>
      </w:pPr>
    </w:p>
    <w:p w:rsidR="00F84885" w:rsidRPr="00650E4A" w:rsidRDefault="00F84885" w:rsidP="00AB556C">
      <w:pPr>
        <w:numPr>
          <w:ilvl w:val="0"/>
          <w:numId w:val="3"/>
        </w:numPr>
        <w:jc w:val="both"/>
        <w:rPr>
          <w:color w:val="000000" w:themeColor="text1"/>
          <w:sz w:val="24"/>
          <w:szCs w:val="24"/>
        </w:rPr>
      </w:pPr>
      <w:r w:rsidRPr="00650E4A">
        <w:rPr>
          <w:color w:val="000000" w:themeColor="text1"/>
          <w:sz w:val="24"/>
          <w:szCs w:val="24"/>
        </w:rPr>
        <w:t xml:space="preserve">Oblastní soutěže Talentované mládeže, II. Ligu </w:t>
      </w:r>
      <w:r w:rsidR="00535860" w:rsidRPr="00650E4A">
        <w:rPr>
          <w:color w:val="000000" w:themeColor="text1"/>
          <w:sz w:val="24"/>
          <w:szCs w:val="24"/>
        </w:rPr>
        <w:t xml:space="preserve">mužů </w:t>
      </w:r>
      <w:r w:rsidRPr="00650E4A">
        <w:rPr>
          <w:color w:val="000000" w:themeColor="text1"/>
          <w:sz w:val="24"/>
          <w:szCs w:val="24"/>
        </w:rPr>
        <w:t>turnajovým způsobem a další sportovní činnost v oblasti řídí jednotlivé Oblastní výbory boxu</w:t>
      </w:r>
      <w:r w:rsidR="001D2608" w:rsidRPr="00650E4A">
        <w:rPr>
          <w:color w:val="000000" w:themeColor="text1"/>
          <w:sz w:val="24"/>
          <w:szCs w:val="24"/>
        </w:rPr>
        <w:t xml:space="preserve"> v souladu s tímto Soutěžním řádem</w:t>
      </w:r>
      <w:r w:rsidRPr="00650E4A">
        <w:rPr>
          <w:color w:val="000000" w:themeColor="text1"/>
          <w:sz w:val="24"/>
          <w:szCs w:val="24"/>
        </w:rPr>
        <w:t>.</w:t>
      </w:r>
    </w:p>
    <w:p w:rsidR="006B332E" w:rsidRPr="00650E4A" w:rsidRDefault="006B332E" w:rsidP="006B332E">
      <w:pPr>
        <w:ind w:left="523"/>
        <w:jc w:val="both"/>
        <w:rPr>
          <w:color w:val="000000" w:themeColor="text1"/>
          <w:sz w:val="24"/>
        </w:rPr>
      </w:pPr>
      <w:r w:rsidRPr="00650E4A">
        <w:rPr>
          <w:color w:val="000000" w:themeColor="text1"/>
          <w:sz w:val="24"/>
        </w:rPr>
        <w:t xml:space="preserve">Oblastní výbory boxu </w:t>
      </w:r>
      <w:r w:rsidR="004661D4" w:rsidRPr="00650E4A">
        <w:rPr>
          <w:color w:val="000000" w:themeColor="text1"/>
          <w:sz w:val="24"/>
        </w:rPr>
        <w:t xml:space="preserve">mohou </w:t>
      </w:r>
      <w:r w:rsidRPr="00650E4A">
        <w:rPr>
          <w:color w:val="000000" w:themeColor="text1"/>
          <w:sz w:val="24"/>
        </w:rPr>
        <w:t xml:space="preserve">k řízení soutěží a sportovní činnosti ve své působnosti </w:t>
      </w:r>
      <w:r w:rsidR="0037480C" w:rsidRPr="00650E4A">
        <w:rPr>
          <w:color w:val="000000" w:themeColor="text1"/>
          <w:sz w:val="24"/>
        </w:rPr>
        <w:t xml:space="preserve">vydávat </w:t>
      </w:r>
      <w:r w:rsidRPr="00650E4A">
        <w:rPr>
          <w:color w:val="000000" w:themeColor="text1"/>
          <w:sz w:val="24"/>
        </w:rPr>
        <w:t>Soutěžní pokyny, které musí být v souladu s tímto Soutěžním řádem</w:t>
      </w:r>
      <w:r w:rsidR="004661D4" w:rsidRPr="00650E4A">
        <w:rPr>
          <w:color w:val="000000" w:themeColor="text1"/>
          <w:sz w:val="24"/>
        </w:rPr>
        <w:t xml:space="preserve"> </w:t>
      </w:r>
      <w:r w:rsidR="0037480C" w:rsidRPr="00650E4A">
        <w:rPr>
          <w:color w:val="000000" w:themeColor="text1"/>
          <w:sz w:val="24"/>
        </w:rPr>
        <w:t xml:space="preserve">a pravidly AIBA, </w:t>
      </w:r>
      <w:r w:rsidR="004661D4" w:rsidRPr="00650E4A">
        <w:rPr>
          <w:color w:val="000000" w:themeColor="text1"/>
          <w:sz w:val="24"/>
        </w:rPr>
        <w:t xml:space="preserve">a </w:t>
      </w:r>
      <w:r w:rsidR="0037480C" w:rsidRPr="00650E4A">
        <w:rPr>
          <w:color w:val="000000" w:themeColor="text1"/>
          <w:sz w:val="24"/>
        </w:rPr>
        <w:t xml:space="preserve">musí být </w:t>
      </w:r>
      <w:r w:rsidR="004661D4" w:rsidRPr="00650E4A">
        <w:rPr>
          <w:color w:val="000000" w:themeColor="text1"/>
          <w:sz w:val="24"/>
        </w:rPr>
        <w:t>uveřejně</w:t>
      </w:r>
      <w:r w:rsidR="002B4DA2" w:rsidRPr="00650E4A">
        <w:rPr>
          <w:color w:val="000000" w:themeColor="text1"/>
          <w:sz w:val="24"/>
        </w:rPr>
        <w:t>ny na webu ČBA www.czechboxing.cz.</w:t>
      </w:r>
    </w:p>
    <w:p w:rsidR="00CE0E8E" w:rsidRPr="00650E4A" w:rsidRDefault="00CE0E8E" w:rsidP="00F627F8">
      <w:pPr>
        <w:numPr>
          <w:ilvl w:val="12"/>
          <w:numId w:val="0"/>
        </w:numPr>
        <w:jc w:val="right"/>
        <w:rPr>
          <w:color w:val="000000" w:themeColor="text1"/>
          <w:sz w:val="16"/>
          <w:szCs w:val="16"/>
        </w:rPr>
      </w:pPr>
    </w:p>
    <w:p w:rsidR="00683B7A" w:rsidRPr="00650E4A" w:rsidRDefault="00B8488A" w:rsidP="00AB556C">
      <w:pPr>
        <w:numPr>
          <w:ilvl w:val="0"/>
          <w:numId w:val="4"/>
        </w:numPr>
        <w:jc w:val="both"/>
        <w:rPr>
          <w:color w:val="000000" w:themeColor="text1"/>
          <w:sz w:val="24"/>
        </w:rPr>
      </w:pPr>
      <w:r w:rsidRPr="00650E4A">
        <w:rPr>
          <w:color w:val="000000" w:themeColor="text1"/>
          <w:sz w:val="24"/>
        </w:rPr>
        <w:t>VV ČBA vydává k řízení boxerských soutěží:</w:t>
      </w:r>
    </w:p>
    <w:p w:rsidR="001D2608" w:rsidRPr="00650E4A" w:rsidRDefault="004D5E4B" w:rsidP="00AB556C">
      <w:pPr>
        <w:numPr>
          <w:ilvl w:val="0"/>
          <w:numId w:val="26"/>
        </w:numPr>
        <w:jc w:val="both"/>
        <w:rPr>
          <w:color w:val="000000" w:themeColor="text1"/>
          <w:sz w:val="24"/>
        </w:rPr>
      </w:pPr>
      <w:r w:rsidRPr="00650E4A">
        <w:rPr>
          <w:color w:val="000000" w:themeColor="text1"/>
          <w:sz w:val="24"/>
        </w:rPr>
        <w:t>Schválený p</w:t>
      </w:r>
      <w:r w:rsidR="001D2608" w:rsidRPr="00650E4A">
        <w:rPr>
          <w:color w:val="000000" w:themeColor="text1"/>
          <w:sz w:val="24"/>
        </w:rPr>
        <w:t>řeklad mezinárodních pravidel</w:t>
      </w:r>
      <w:r w:rsidRPr="00650E4A">
        <w:rPr>
          <w:color w:val="000000" w:themeColor="text1"/>
          <w:sz w:val="24"/>
        </w:rPr>
        <w:t xml:space="preserve"> AIBA (Technická pravidla AIBA, Soutěžní pravidla AIBA)</w:t>
      </w:r>
      <w:r w:rsidR="001D2608" w:rsidRPr="00650E4A">
        <w:rPr>
          <w:color w:val="000000" w:themeColor="text1"/>
          <w:sz w:val="24"/>
        </w:rPr>
        <w:t>, která jsou pro ČBA a její členy závazná</w:t>
      </w:r>
      <w:r w:rsidR="00AE52D2" w:rsidRPr="00650E4A">
        <w:rPr>
          <w:color w:val="000000" w:themeColor="text1"/>
          <w:sz w:val="24"/>
        </w:rPr>
        <w:t>.</w:t>
      </w:r>
    </w:p>
    <w:p w:rsidR="004D5E4B" w:rsidRPr="00650E4A" w:rsidRDefault="004D5E4B" w:rsidP="00AB556C">
      <w:pPr>
        <w:numPr>
          <w:ilvl w:val="0"/>
          <w:numId w:val="26"/>
        </w:numPr>
        <w:jc w:val="both"/>
        <w:rPr>
          <w:color w:val="000000" w:themeColor="text1"/>
          <w:sz w:val="24"/>
        </w:rPr>
      </w:pPr>
      <w:r w:rsidRPr="00650E4A">
        <w:rPr>
          <w:color w:val="000000" w:themeColor="text1"/>
          <w:sz w:val="24"/>
        </w:rPr>
        <w:t xml:space="preserve">Soutěžní řád boxu, který </w:t>
      </w:r>
      <w:r w:rsidR="005C13E9" w:rsidRPr="00650E4A">
        <w:rPr>
          <w:color w:val="000000" w:themeColor="text1"/>
          <w:sz w:val="24"/>
        </w:rPr>
        <w:t xml:space="preserve">blíže </w:t>
      </w:r>
      <w:r w:rsidRPr="00650E4A">
        <w:rPr>
          <w:color w:val="000000" w:themeColor="text1"/>
          <w:sz w:val="24"/>
        </w:rPr>
        <w:t xml:space="preserve">upravuje </w:t>
      </w:r>
      <w:r w:rsidR="004661D4" w:rsidRPr="00650E4A">
        <w:rPr>
          <w:color w:val="000000" w:themeColor="text1"/>
          <w:sz w:val="24"/>
        </w:rPr>
        <w:t>pravidla v bodě 2</w:t>
      </w:r>
      <w:r w:rsidR="00B8504F" w:rsidRPr="00650E4A">
        <w:rPr>
          <w:color w:val="000000" w:themeColor="text1"/>
          <w:sz w:val="24"/>
        </w:rPr>
        <w:t xml:space="preserve"> </w:t>
      </w:r>
      <w:r w:rsidR="004661D4" w:rsidRPr="00650E4A">
        <w:rPr>
          <w:color w:val="000000" w:themeColor="text1"/>
          <w:sz w:val="24"/>
        </w:rPr>
        <w:t>a</w:t>
      </w:r>
      <w:r w:rsidR="00B8504F" w:rsidRPr="00650E4A">
        <w:rPr>
          <w:color w:val="000000" w:themeColor="text1"/>
          <w:sz w:val="24"/>
        </w:rPr>
        <w:t>)</w:t>
      </w:r>
      <w:r w:rsidR="004661D4" w:rsidRPr="00650E4A">
        <w:rPr>
          <w:color w:val="000000" w:themeColor="text1"/>
          <w:sz w:val="24"/>
        </w:rPr>
        <w:t xml:space="preserve"> pro soutěže na národní úrovni s ohledem na specifika rozvoje boxu v České republice.</w:t>
      </w:r>
    </w:p>
    <w:p w:rsidR="00CE0E8E" w:rsidRPr="00650E4A" w:rsidRDefault="00937D95" w:rsidP="00AB556C">
      <w:pPr>
        <w:numPr>
          <w:ilvl w:val="0"/>
          <w:numId w:val="26"/>
        </w:numPr>
        <w:jc w:val="both"/>
        <w:rPr>
          <w:color w:val="000000" w:themeColor="text1"/>
          <w:sz w:val="24"/>
        </w:rPr>
      </w:pPr>
      <w:r w:rsidRPr="00650E4A">
        <w:rPr>
          <w:color w:val="000000" w:themeColor="text1"/>
          <w:sz w:val="24"/>
        </w:rPr>
        <w:t>Přestupní řád.</w:t>
      </w:r>
    </w:p>
    <w:p w:rsidR="00F57AD5" w:rsidRPr="00650E4A" w:rsidRDefault="00F57AD5" w:rsidP="00AB556C">
      <w:pPr>
        <w:numPr>
          <w:ilvl w:val="0"/>
          <w:numId w:val="26"/>
        </w:numPr>
        <w:jc w:val="both"/>
        <w:rPr>
          <w:color w:val="000000" w:themeColor="text1"/>
          <w:sz w:val="24"/>
        </w:rPr>
      </w:pPr>
      <w:r w:rsidRPr="00650E4A">
        <w:rPr>
          <w:color w:val="000000" w:themeColor="text1"/>
          <w:sz w:val="24"/>
        </w:rPr>
        <w:t>Disciplinární řád</w:t>
      </w:r>
    </w:p>
    <w:p w:rsidR="00CE0E8E" w:rsidRPr="00650E4A" w:rsidRDefault="00CE0E8E" w:rsidP="00AB556C">
      <w:pPr>
        <w:numPr>
          <w:ilvl w:val="0"/>
          <w:numId w:val="26"/>
        </w:numPr>
        <w:jc w:val="both"/>
        <w:rPr>
          <w:color w:val="000000" w:themeColor="text1"/>
          <w:sz w:val="24"/>
        </w:rPr>
      </w:pPr>
      <w:r w:rsidRPr="00650E4A">
        <w:rPr>
          <w:color w:val="000000" w:themeColor="text1"/>
          <w:sz w:val="24"/>
        </w:rPr>
        <w:t>Termínový kalendář soutěží s prováděcími pokyny</w:t>
      </w:r>
      <w:r w:rsidR="00771D38" w:rsidRPr="00650E4A">
        <w:rPr>
          <w:color w:val="000000" w:themeColor="text1"/>
          <w:sz w:val="24"/>
        </w:rPr>
        <w:t>.</w:t>
      </w:r>
    </w:p>
    <w:p w:rsidR="00CE0E8E" w:rsidRPr="00650E4A" w:rsidRDefault="00CE0E8E" w:rsidP="00AB556C">
      <w:pPr>
        <w:numPr>
          <w:ilvl w:val="0"/>
          <w:numId w:val="26"/>
        </w:numPr>
        <w:jc w:val="both"/>
        <w:rPr>
          <w:color w:val="000000" w:themeColor="text1"/>
          <w:sz w:val="24"/>
        </w:rPr>
      </w:pPr>
      <w:r w:rsidRPr="00650E4A">
        <w:rPr>
          <w:color w:val="000000" w:themeColor="text1"/>
          <w:sz w:val="24"/>
        </w:rPr>
        <w:t>Propozice celostátních turnajů pořádaných na národní úrovni</w:t>
      </w:r>
      <w:r w:rsidR="00771D38" w:rsidRPr="00650E4A">
        <w:rPr>
          <w:color w:val="000000" w:themeColor="text1"/>
          <w:sz w:val="24"/>
        </w:rPr>
        <w:t>.</w:t>
      </w:r>
    </w:p>
    <w:p w:rsidR="00CE0E8E" w:rsidRPr="00650E4A" w:rsidRDefault="00CE0E8E" w:rsidP="00AB556C">
      <w:pPr>
        <w:numPr>
          <w:ilvl w:val="0"/>
          <w:numId w:val="26"/>
        </w:numPr>
        <w:jc w:val="both"/>
        <w:rPr>
          <w:color w:val="000000" w:themeColor="text1"/>
          <w:sz w:val="24"/>
        </w:rPr>
      </w:pPr>
      <w:r w:rsidRPr="00650E4A">
        <w:rPr>
          <w:color w:val="000000" w:themeColor="text1"/>
          <w:sz w:val="24"/>
        </w:rPr>
        <w:t>Vydává nařízení o požadavcích sponzorů a jejich podpoře jednotlivých soutěží</w:t>
      </w:r>
      <w:r w:rsidR="00771D38" w:rsidRPr="00650E4A">
        <w:rPr>
          <w:color w:val="000000" w:themeColor="text1"/>
          <w:sz w:val="24"/>
        </w:rPr>
        <w:t>.</w:t>
      </w:r>
    </w:p>
    <w:p w:rsidR="00FE5403" w:rsidRPr="00650E4A" w:rsidRDefault="00FE5403">
      <w:pPr>
        <w:jc w:val="both"/>
        <w:rPr>
          <w:color w:val="000000" w:themeColor="text1"/>
          <w:sz w:val="24"/>
        </w:rPr>
      </w:pPr>
    </w:p>
    <w:p w:rsidR="0065082E" w:rsidRPr="00650E4A" w:rsidRDefault="00FC72E3" w:rsidP="0065082E">
      <w:pPr>
        <w:ind w:left="708" w:hanging="708"/>
        <w:rPr>
          <w:color w:val="000000" w:themeColor="text1"/>
          <w:sz w:val="24"/>
        </w:rPr>
      </w:pPr>
      <w:r w:rsidRPr="00650E4A">
        <w:rPr>
          <w:color w:val="000000" w:themeColor="text1"/>
          <w:sz w:val="24"/>
        </w:rPr>
        <w:t xml:space="preserve">Veškeré dokumenty jsou dostupné v aktuálním </w:t>
      </w:r>
      <w:r w:rsidR="0065082E" w:rsidRPr="00650E4A">
        <w:rPr>
          <w:color w:val="000000" w:themeColor="text1"/>
          <w:sz w:val="24"/>
        </w:rPr>
        <w:t xml:space="preserve">znění na webových stránkách ČBA </w:t>
      </w:r>
      <w:r w:rsidRPr="00650E4A">
        <w:rPr>
          <w:color w:val="000000" w:themeColor="text1"/>
          <w:sz w:val="24"/>
        </w:rPr>
        <w:t>(</w:t>
      </w:r>
      <w:hyperlink r:id="rId12" w:history="1">
        <w:r w:rsidRPr="00650E4A">
          <w:rPr>
            <w:rStyle w:val="Hypertextovodkaz"/>
            <w:color w:val="000000" w:themeColor="text1"/>
            <w:sz w:val="24"/>
          </w:rPr>
          <w:t>www.czechboxing.cz</w:t>
        </w:r>
      </w:hyperlink>
      <w:r w:rsidRPr="00650E4A">
        <w:rPr>
          <w:color w:val="000000" w:themeColor="text1"/>
          <w:sz w:val="24"/>
        </w:rPr>
        <w:t xml:space="preserve">). </w:t>
      </w:r>
    </w:p>
    <w:p w:rsidR="0065082E" w:rsidRPr="00650E4A" w:rsidRDefault="00807408" w:rsidP="0065082E">
      <w:pPr>
        <w:jc w:val="both"/>
        <w:rPr>
          <w:color w:val="000000" w:themeColor="text1"/>
          <w:sz w:val="24"/>
        </w:rPr>
      </w:pPr>
      <w:r w:rsidRPr="00650E4A">
        <w:rPr>
          <w:color w:val="000000" w:themeColor="text1"/>
          <w:sz w:val="24"/>
        </w:rPr>
        <w:t>Termínový kalendář soutěží pro danou boxerskou sezón</w:t>
      </w:r>
      <w:r w:rsidR="00E870AD" w:rsidRPr="00650E4A">
        <w:rPr>
          <w:color w:val="000000" w:themeColor="text1"/>
          <w:sz w:val="24"/>
        </w:rPr>
        <w:t xml:space="preserve">u schvaluje každoročně předem </w:t>
      </w:r>
      <w:r w:rsidR="00CE0E8E" w:rsidRPr="00650E4A">
        <w:rPr>
          <w:color w:val="000000" w:themeColor="text1"/>
          <w:sz w:val="24"/>
        </w:rPr>
        <w:t>V</w:t>
      </w:r>
      <w:r w:rsidR="003E4519" w:rsidRPr="00650E4A">
        <w:rPr>
          <w:color w:val="000000" w:themeColor="text1"/>
          <w:sz w:val="24"/>
        </w:rPr>
        <w:t>V</w:t>
      </w:r>
      <w:r w:rsidRPr="00650E4A">
        <w:rPr>
          <w:color w:val="000000" w:themeColor="text1"/>
          <w:sz w:val="24"/>
        </w:rPr>
        <w:t xml:space="preserve"> ČBA</w:t>
      </w:r>
      <w:r w:rsidR="00CE0E8E" w:rsidRPr="00650E4A">
        <w:rPr>
          <w:color w:val="000000" w:themeColor="text1"/>
          <w:sz w:val="24"/>
        </w:rPr>
        <w:t>.</w:t>
      </w:r>
      <w:r w:rsidR="00FC72E3" w:rsidRPr="00650E4A">
        <w:rPr>
          <w:color w:val="000000" w:themeColor="text1"/>
          <w:sz w:val="24"/>
        </w:rPr>
        <w:t xml:space="preserve"> </w:t>
      </w:r>
    </w:p>
    <w:p w:rsidR="0065082E" w:rsidRPr="00650E4A" w:rsidRDefault="00CE0E8E" w:rsidP="0065082E">
      <w:pPr>
        <w:jc w:val="both"/>
        <w:rPr>
          <w:color w:val="000000" w:themeColor="text1"/>
          <w:sz w:val="24"/>
        </w:rPr>
      </w:pPr>
      <w:r w:rsidRPr="00650E4A">
        <w:rPr>
          <w:color w:val="000000" w:themeColor="text1"/>
          <w:sz w:val="24"/>
        </w:rPr>
        <w:t>Termínový kalendář celostátních soutěží zpracovává STK ČBA ve spolupráci s</w:t>
      </w:r>
      <w:r w:rsidR="00AF444A" w:rsidRPr="00650E4A">
        <w:rPr>
          <w:color w:val="000000" w:themeColor="text1"/>
          <w:sz w:val="24"/>
        </w:rPr>
        <w:t> Trenérskou radou (dále jen TR)</w:t>
      </w:r>
      <w:r w:rsidRPr="00650E4A">
        <w:rPr>
          <w:color w:val="000000" w:themeColor="text1"/>
          <w:sz w:val="24"/>
        </w:rPr>
        <w:t xml:space="preserve"> a reprezentačními trenéry.</w:t>
      </w:r>
      <w:r w:rsidR="00AF444A" w:rsidRPr="00650E4A">
        <w:rPr>
          <w:color w:val="000000" w:themeColor="text1"/>
          <w:sz w:val="24"/>
        </w:rPr>
        <w:t xml:space="preserve"> </w:t>
      </w:r>
    </w:p>
    <w:p w:rsidR="0065082E" w:rsidRPr="00650E4A" w:rsidRDefault="00CE0E8E" w:rsidP="0065082E">
      <w:pPr>
        <w:jc w:val="both"/>
        <w:rPr>
          <w:color w:val="000000" w:themeColor="text1"/>
          <w:sz w:val="24"/>
        </w:rPr>
      </w:pPr>
      <w:r w:rsidRPr="00650E4A">
        <w:rPr>
          <w:color w:val="000000" w:themeColor="text1"/>
          <w:sz w:val="24"/>
        </w:rPr>
        <w:t xml:space="preserve">Termínový kalendář schválený VV ČBA pro příslušný rok je závazný pro všechny </w:t>
      </w:r>
      <w:r w:rsidR="004D5E4B" w:rsidRPr="00650E4A">
        <w:rPr>
          <w:color w:val="000000" w:themeColor="text1"/>
          <w:sz w:val="24"/>
        </w:rPr>
        <w:t>členy ČBA.</w:t>
      </w:r>
      <w:r w:rsidR="00FC72E3" w:rsidRPr="00650E4A">
        <w:rPr>
          <w:color w:val="000000" w:themeColor="text1"/>
          <w:sz w:val="24"/>
        </w:rPr>
        <w:tab/>
        <w:t xml:space="preserve"> </w:t>
      </w:r>
    </w:p>
    <w:p w:rsidR="00683B7A" w:rsidRPr="00650E4A" w:rsidRDefault="00CE0E8E" w:rsidP="0065082E">
      <w:pPr>
        <w:jc w:val="both"/>
        <w:rPr>
          <w:color w:val="000000" w:themeColor="text1"/>
          <w:sz w:val="24"/>
        </w:rPr>
      </w:pPr>
      <w:r w:rsidRPr="00650E4A">
        <w:rPr>
          <w:color w:val="000000" w:themeColor="text1"/>
          <w:sz w:val="24"/>
        </w:rPr>
        <w:t xml:space="preserve">Termínový kalendář v průběhu sezóny lze měnit </w:t>
      </w:r>
      <w:r w:rsidR="004D5E4B" w:rsidRPr="00650E4A">
        <w:rPr>
          <w:color w:val="000000" w:themeColor="text1"/>
          <w:sz w:val="24"/>
        </w:rPr>
        <w:t>s platností po schválení VV ČBA.</w:t>
      </w:r>
      <w:r w:rsidR="00AD62F2" w:rsidRPr="00650E4A">
        <w:rPr>
          <w:color w:val="000000" w:themeColor="text1"/>
          <w:sz w:val="24"/>
        </w:rPr>
        <w:t xml:space="preserve"> </w:t>
      </w:r>
    </w:p>
    <w:p w:rsidR="0065082E" w:rsidRPr="00650E4A" w:rsidRDefault="00CE0E8E" w:rsidP="00AB556C">
      <w:pPr>
        <w:numPr>
          <w:ilvl w:val="0"/>
          <w:numId w:val="4"/>
        </w:numPr>
        <w:jc w:val="both"/>
        <w:rPr>
          <w:color w:val="000000" w:themeColor="text1"/>
          <w:sz w:val="24"/>
        </w:rPr>
      </w:pPr>
      <w:r w:rsidRPr="00650E4A">
        <w:rPr>
          <w:color w:val="000000" w:themeColor="text1"/>
          <w:sz w:val="24"/>
        </w:rPr>
        <w:t xml:space="preserve">Pořadatel nemistrovských soutěží, zařazených do </w:t>
      </w:r>
      <w:r w:rsidR="00AF444A" w:rsidRPr="00650E4A">
        <w:rPr>
          <w:color w:val="000000" w:themeColor="text1"/>
          <w:sz w:val="24"/>
        </w:rPr>
        <w:t>Termínového</w:t>
      </w:r>
      <w:r w:rsidRPr="00650E4A">
        <w:rPr>
          <w:color w:val="000000" w:themeColor="text1"/>
          <w:sz w:val="24"/>
        </w:rPr>
        <w:t xml:space="preserve"> kalendáře je povinen vypracovat návrh propozic</w:t>
      </w:r>
      <w:r w:rsidR="004D5E4B" w:rsidRPr="00650E4A">
        <w:rPr>
          <w:color w:val="000000" w:themeColor="text1"/>
          <w:sz w:val="24"/>
        </w:rPr>
        <w:t xml:space="preserve"> </w:t>
      </w:r>
      <w:r w:rsidRPr="00650E4A">
        <w:rPr>
          <w:color w:val="000000" w:themeColor="text1"/>
          <w:sz w:val="24"/>
        </w:rPr>
        <w:t>a tyto předložit ke schválení STK ČBA (předsedovi STK</w:t>
      </w:r>
      <w:r w:rsidR="00F37738" w:rsidRPr="00650E4A">
        <w:rPr>
          <w:color w:val="000000" w:themeColor="text1"/>
          <w:sz w:val="24"/>
        </w:rPr>
        <w:t xml:space="preserve">, mail </w:t>
      </w:r>
      <w:r w:rsidR="00F37738" w:rsidRPr="00650E4A">
        <w:rPr>
          <w:color w:val="000000" w:themeColor="text1"/>
          <w:sz w:val="24"/>
          <w:u w:val="single"/>
        </w:rPr>
        <w:t>stkcba@seznam.cz</w:t>
      </w:r>
      <w:r w:rsidR="00064C5F" w:rsidRPr="00650E4A">
        <w:rPr>
          <w:color w:val="000000" w:themeColor="text1"/>
          <w:sz w:val="24"/>
        </w:rPr>
        <w:t>), a to nejméně 4 týdny</w:t>
      </w:r>
      <w:r w:rsidRPr="00650E4A">
        <w:rPr>
          <w:color w:val="000000" w:themeColor="text1"/>
          <w:sz w:val="24"/>
        </w:rPr>
        <w:t xml:space="preserve"> před termínem zahájení soutěže.</w:t>
      </w:r>
    </w:p>
    <w:p w:rsidR="00B8488A" w:rsidRPr="00650E4A" w:rsidRDefault="00B8488A" w:rsidP="00B8488A">
      <w:pPr>
        <w:ind w:left="523"/>
        <w:jc w:val="both"/>
        <w:rPr>
          <w:color w:val="000000" w:themeColor="text1"/>
          <w:sz w:val="24"/>
        </w:rPr>
      </w:pPr>
    </w:p>
    <w:p w:rsidR="00F627F8" w:rsidRPr="00650E4A" w:rsidRDefault="00F627F8" w:rsidP="00F627F8">
      <w:pPr>
        <w:jc w:val="both"/>
        <w:rPr>
          <w:color w:val="000000" w:themeColor="text1"/>
          <w:sz w:val="24"/>
          <w:szCs w:val="24"/>
        </w:rPr>
      </w:pPr>
    </w:p>
    <w:p w:rsidR="00F627F8" w:rsidRPr="00650E4A" w:rsidRDefault="00BE1686" w:rsidP="00F627F8">
      <w:pPr>
        <w:jc w:val="center"/>
        <w:rPr>
          <w:b/>
          <w:color w:val="000000" w:themeColor="text1"/>
          <w:sz w:val="28"/>
          <w:szCs w:val="28"/>
        </w:rPr>
      </w:pPr>
      <w:r w:rsidRPr="00650E4A">
        <w:rPr>
          <w:b/>
          <w:color w:val="000000" w:themeColor="text1"/>
          <w:sz w:val="28"/>
          <w:szCs w:val="28"/>
        </w:rPr>
        <w:t>Č l á n e k</w:t>
      </w:r>
      <w:r w:rsidRPr="00650E4A">
        <w:rPr>
          <w:b/>
          <w:color w:val="000000" w:themeColor="text1"/>
          <w:sz w:val="28"/>
          <w:szCs w:val="28"/>
        </w:rPr>
        <w:tab/>
      </w:r>
      <w:r w:rsidR="00F627F8" w:rsidRPr="00650E4A">
        <w:rPr>
          <w:b/>
          <w:color w:val="000000" w:themeColor="text1"/>
          <w:sz w:val="28"/>
          <w:szCs w:val="28"/>
        </w:rPr>
        <w:t>3.</w:t>
      </w:r>
    </w:p>
    <w:p w:rsidR="00F627F8" w:rsidRPr="00650E4A" w:rsidRDefault="00F627F8" w:rsidP="00F627F8">
      <w:pPr>
        <w:jc w:val="center"/>
        <w:rPr>
          <w:color w:val="000000" w:themeColor="text1"/>
          <w:sz w:val="28"/>
          <w:u w:val="single"/>
        </w:rPr>
      </w:pPr>
      <w:r w:rsidRPr="00650E4A">
        <w:rPr>
          <w:color w:val="000000" w:themeColor="text1"/>
          <w:sz w:val="28"/>
          <w:u w:val="single"/>
        </w:rPr>
        <w:t>Řízení soutěží</w:t>
      </w:r>
    </w:p>
    <w:p w:rsidR="00F627F8" w:rsidRPr="00650E4A" w:rsidRDefault="00F627F8" w:rsidP="00F627F8">
      <w:pPr>
        <w:jc w:val="both"/>
        <w:rPr>
          <w:color w:val="000000" w:themeColor="text1"/>
          <w:sz w:val="24"/>
        </w:rPr>
      </w:pPr>
    </w:p>
    <w:p w:rsidR="00807408" w:rsidRPr="00650E4A" w:rsidRDefault="00807408" w:rsidP="00AB556C">
      <w:pPr>
        <w:numPr>
          <w:ilvl w:val="0"/>
          <w:numId w:val="7"/>
        </w:numPr>
        <w:jc w:val="both"/>
        <w:rPr>
          <w:color w:val="000000" w:themeColor="text1"/>
          <w:sz w:val="28"/>
          <w:u w:val="single"/>
        </w:rPr>
      </w:pPr>
      <w:r w:rsidRPr="00650E4A">
        <w:rPr>
          <w:color w:val="000000" w:themeColor="text1"/>
          <w:sz w:val="24"/>
        </w:rPr>
        <w:t>Počet družstev zařazených do dlouhodobých soutěží a názvy soutěží určuje na návrh STK</w:t>
      </w:r>
      <w:r w:rsidR="00AF444A" w:rsidRPr="00650E4A">
        <w:rPr>
          <w:color w:val="000000" w:themeColor="text1"/>
          <w:sz w:val="24"/>
        </w:rPr>
        <w:t xml:space="preserve"> ČBA</w:t>
      </w:r>
      <w:r w:rsidRPr="00650E4A">
        <w:rPr>
          <w:color w:val="000000" w:themeColor="text1"/>
          <w:sz w:val="24"/>
        </w:rPr>
        <w:t xml:space="preserve"> VV ČBA. </w:t>
      </w:r>
    </w:p>
    <w:p w:rsidR="00807408" w:rsidRPr="00650E4A" w:rsidRDefault="00AD62F2" w:rsidP="00AB556C">
      <w:pPr>
        <w:numPr>
          <w:ilvl w:val="0"/>
          <w:numId w:val="7"/>
        </w:numPr>
        <w:jc w:val="both"/>
        <w:rPr>
          <w:color w:val="000000" w:themeColor="text1"/>
          <w:sz w:val="28"/>
          <w:u w:val="single"/>
        </w:rPr>
      </w:pPr>
      <w:r w:rsidRPr="00650E4A">
        <w:rPr>
          <w:color w:val="000000" w:themeColor="text1"/>
          <w:sz w:val="24"/>
        </w:rPr>
        <w:t>Na návrh STK ČBA je VV ČBA</w:t>
      </w:r>
      <w:r w:rsidR="00807408" w:rsidRPr="00650E4A">
        <w:rPr>
          <w:color w:val="000000" w:themeColor="text1"/>
          <w:sz w:val="24"/>
        </w:rPr>
        <w:t xml:space="preserve"> oprávněn vyloučit z účasti v soutěžích družstvo, které neplní řádně své povinnosti anebo porušuje platné předpisy </w:t>
      </w:r>
      <w:r w:rsidR="00DA5245" w:rsidRPr="00650E4A">
        <w:rPr>
          <w:color w:val="000000" w:themeColor="text1"/>
          <w:sz w:val="24"/>
        </w:rPr>
        <w:t xml:space="preserve">ČBA, resp. AIBA </w:t>
      </w:r>
      <w:r w:rsidR="00807408" w:rsidRPr="00650E4A">
        <w:rPr>
          <w:color w:val="000000" w:themeColor="text1"/>
          <w:sz w:val="24"/>
        </w:rPr>
        <w:t>a směrnice či pokyny a nařízení vydané VV a STK ČBA</w:t>
      </w:r>
      <w:r w:rsidR="00AB7D77" w:rsidRPr="00650E4A">
        <w:rPr>
          <w:color w:val="000000" w:themeColor="text1"/>
          <w:sz w:val="24"/>
        </w:rPr>
        <w:t>.</w:t>
      </w:r>
    </w:p>
    <w:p w:rsidR="00F627F8" w:rsidRPr="00650E4A" w:rsidRDefault="00F627F8" w:rsidP="00F627F8">
      <w:pPr>
        <w:numPr>
          <w:ilvl w:val="12"/>
          <w:numId w:val="0"/>
        </w:numPr>
        <w:jc w:val="both"/>
        <w:rPr>
          <w:color w:val="000000" w:themeColor="text1"/>
          <w:sz w:val="28"/>
          <w:u w:val="single"/>
        </w:rPr>
      </w:pPr>
    </w:p>
    <w:p w:rsidR="004C2527" w:rsidRPr="00650E4A" w:rsidRDefault="004C2527" w:rsidP="004C2527">
      <w:pPr>
        <w:jc w:val="both"/>
        <w:rPr>
          <w:color w:val="000000" w:themeColor="text1"/>
          <w:sz w:val="28"/>
          <w:u w:val="single"/>
        </w:rPr>
      </w:pPr>
    </w:p>
    <w:p w:rsidR="00632DB2" w:rsidRPr="00650E4A" w:rsidRDefault="00632DB2" w:rsidP="00F627F8">
      <w:pPr>
        <w:jc w:val="center"/>
        <w:rPr>
          <w:b/>
          <w:color w:val="000000" w:themeColor="text1"/>
          <w:sz w:val="28"/>
          <w:szCs w:val="28"/>
        </w:rPr>
      </w:pPr>
    </w:p>
    <w:p w:rsidR="00632DB2" w:rsidRPr="00650E4A" w:rsidRDefault="00632DB2" w:rsidP="00F627F8">
      <w:pPr>
        <w:jc w:val="center"/>
        <w:rPr>
          <w:b/>
          <w:color w:val="000000" w:themeColor="text1"/>
          <w:sz w:val="28"/>
          <w:szCs w:val="28"/>
        </w:rPr>
      </w:pPr>
    </w:p>
    <w:p w:rsidR="00F627F8" w:rsidRPr="00650E4A" w:rsidRDefault="00F627F8" w:rsidP="00F627F8">
      <w:pPr>
        <w:jc w:val="center"/>
        <w:rPr>
          <w:b/>
          <w:color w:val="000000" w:themeColor="text1"/>
          <w:sz w:val="28"/>
          <w:szCs w:val="28"/>
        </w:rPr>
      </w:pPr>
      <w:r w:rsidRPr="00650E4A">
        <w:rPr>
          <w:b/>
          <w:color w:val="000000" w:themeColor="text1"/>
          <w:sz w:val="28"/>
          <w:szCs w:val="28"/>
        </w:rPr>
        <w:t>Č l á n e k</w:t>
      </w:r>
      <w:r w:rsidR="00BE1686" w:rsidRPr="00650E4A">
        <w:rPr>
          <w:b/>
          <w:color w:val="000000" w:themeColor="text1"/>
          <w:sz w:val="28"/>
          <w:szCs w:val="28"/>
        </w:rPr>
        <w:tab/>
      </w:r>
      <w:r w:rsidRPr="00650E4A">
        <w:rPr>
          <w:b/>
          <w:color w:val="000000" w:themeColor="text1"/>
          <w:sz w:val="28"/>
          <w:szCs w:val="28"/>
        </w:rPr>
        <w:t>4.</w:t>
      </w:r>
    </w:p>
    <w:p w:rsidR="00F627F8" w:rsidRPr="00650E4A" w:rsidRDefault="00F627F8" w:rsidP="00F627F8">
      <w:pPr>
        <w:jc w:val="center"/>
        <w:rPr>
          <w:color w:val="000000" w:themeColor="text1"/>
          <w:sz w:val="28"/>
          <w:u w:val="single"/>
        </w:rPr>
      </w:pPr>
      <w:r w:rsidRPr="00650E4A">
        <w:rPr>
          <w:color w:val="000000" w:themeColor="text1"/>
          <w:sz w:val="28"/>
          <w:u w:val="single"/>
        </w:rPr>
        <w:t>Všeobecné povinnosti účastníků soutěží</w:t>
      </w:r>
    </w:p>
    <w:p w:rsidR="00F627F8" w:rsidRPr="00650E4A" w:rsidRDefault="00F627F8" w:rsidP="00F627F8">
      <w:pPr>
        <w:jc w:val="both"/>
        <w:rPr>
          <w:color w:val="000000" w:themeColor="text1"/>
          <w:sz w:val="24"/>
        </w:rPr>
      </w:pPr>
    </w:p>
    <w:p w:rsidR="00FE5403" w:rsidRPr="00650E4A" w:rsidRDefault="00F627F8" w:rsidP="00AB556C">
      <w:pPr>
        <w:pStyle w:val="Odstavecseseznamem"/>
        <w:numPr>
          <w:ilvl w:val="0"/>
          <w:numId w:val="8"/>
        </w:numPr>
        <w:jc w:val="both"/>
        <w:rPr>
          <w:b/>
          <w:color w:val="000000" w:themeColor="text1"/>
          <w:sz w:val="24"/>
        </w:rPr>
      </w:pPr>
      <w:r w:rsidRPr="00650E4A">
        <w:rPr>
          <w:color w:val="000000" w:themeColor="text1"/>
          <w:sz w:val="24"/>
        </w:rPr>
        <w:t>Účast v soutěžích je pro k</w:t>
      </w:r>
      <w:r w:rsidR="00C51F3E" w:rsidRPr="00650E4A">
        <w:rPr>
          <w:color w:val="000000" w:themeColor="text1"/>
          <w:sz w:val="24"/>
        </w:rPr>
        <w:t xml:space="preserve">aždého </w:t>
      </w:r>
      <w:r w:rsidRPr="00650E4A">
        <w:rPr>
          <w:color w:val="000000" w:themeColor="text1"/>
          <w:sz w:val="24"/>
        </w:rPr>
        <w:t xml:space="preserve">dobrovolná. Podáním </w:t>
      </w:r>
      <w:r w:rsidR="00F862A7" w:rsidRPr="00650E4A">
        <w:rPr>
          <w:color w:val="000000" w:themeColor="text1"/>
          <w:sz w:val="24"/>
        </w:rPr>
        <w:t>přihlášky do soutěž</w:t>
      </w:r>
      <w:r w:rsidR="00565EE0" w:rsidRPr="00650E4A">
        <w:rPr>
          <w:color w:val="000000" w:themeColor="text1"/>
          <w:sz w:val="24"/>
          <w:szCs w:val="24"/>
        </w:rPr>
        <w:t>í</w:t>
      </w:r>
      <w:r w:rsidR="00F862A7" w:rsidRPr="00650E4A">
        <w:rPr>
          <w:color w:val="000000" w:themeColor="text1"/>
          <w:sz w:val="24"/>
          <w:szCs w:val="24"/>
        </w:rPr>
        <w:t xml:space="preserve"> </w:t>
      </w:r>
      <w:r w:rsidR="00F862A7" w:rsidRPr="00650E4A">
        <w:rPr>
          <w:color w:val="000000" w:themeColor="text1"/>
          <w:sz w:val="24"/>
        </w:rPr>
        <w:t>se zavazuje k plnění</w:t>
      </w:r>
      <w:r w:rsidRPr="00650E4A">
        <w:rPr>
          <w:color w:val="000000" w:themeColor="text1"/>
          <w:sz w:val="24"/>
        </w:rPr>
        <w:t xml:space="preserve"> předpisů </w:t>
      </w:r>
      <w:r w:rsidR="0021523B" w:rsidRPr="00650E4A">
        <w:rPr>
          <w:color w:val="000000" w:themeColor="text1"/>
          <w:sz w:val="24"/>
        </w:rPr>
        <w:t xml:space="preserve">ČBA a AIBA </w:t>
      </w:r>
      <w:r w:rsidRPr="00650E4A">
        <w:rPr>
          <w:color w:val="000000" w:themeColor="text1"/>
          <w:sz w:val="24"/>
        </w:rPr>
        <w:t>a směrnic vydaných</w:t>
      </w:r>
      <w:r w:rsidR="00AD62F2" w:rsidRPr="00650E4A">
        <w:rPr>
          <w:color w:val="000000" w:themeColor="text1"/>
          <w:sz w:val="24"/>
        </w:rPr>
        <w:t xml:space="preserve"> VV</w:t>
      </w:r>
      <w:r w:rsidRPr="00650E4A">
        <w:rPr>
          <w:color w:val="000000" w:themeColor="text1"/>
          <w:sz w:val="24"/>
        </w:rPr>
        <w:t xml:space="preserve"> ČBA.</w:t>
      </w:r>
      <w:r w:rsidR="00217113" w:rsidRPr="00650E4A">
        <w:rPr>
          <w:color w:val="000000" w:themeColor="text1"/>
          <w:sz w:val="24"/>
        </w:rPr>
        <w:t xml:space="preserve"> </w:t>
      </w:r>
      <w:r w:rsidR="003F4263" w:rsidRPr="00650E4A">
        <w:rPr>
          <w:color w:val="000000" w:themeColor="text1"/>
          <w:sz w:val="24"/>
        </w:rPr>
        <w:t xml:space="preserve">Družstva </w:t>
      </w:r>
      <w:r w:rsidR="007312C2" w:rsidRPr="00650E4A">
        <w:rPr>
          <w:color w:val="000000" w:themeColor="text1"/>
          <w:sz w:val="24"/>
          <w:szCs w:val="24"/>
        </w:rPr>
        <w:t>EXTRALIGY</w:t>
      </w:r>
      <w:r w:rsidR="007312C2" w:rsidRPr="00650E4A">
        <w:rPr>
          <w:color w:val="000000" w:themeColor="text1"/>
          <w:sz w:val="24"/>
        </w:rPr>
        <w:t xml:space="preserve"> </w:t>
      </w:r>
      <w:r w:rsidR="003F4263" w:rsidRPr="00650E4A">
        <w:rPr>
          <w:color w:val="000000" w:themeColor="text1"/>
          <w:sz w:val="24"/>
        </w:rPr>
        <w:t>zaplatí na BÚ</w:t>
      </w:r>
      <w:r w:rsidR="002B436A" w:rsidRPr="00650E4A">
        <w:rPr>
          <w:color w:val="000000" w:themeColor="text1"/>
          <w:sz w:val="24"/>
        </w:rPr>
        <w:t xml:space="preserve"> </w:t>
      </w:r>
      <w:r w:rsidR="003F4263" w:rsidRPr="00650E4A">
        <w:rPr>
          <w:color w:val="000000" w:themeColor="text1"/>
          <w:sz w:val="24"/>
        </w:rPr>
        <w:t xml:space="preserve">154927730/0600 do </w:t>
      </w:r>
      <w:r w:rsidR="005F2D99" w:rsidRPr="00650E4A">
        <w:rPr>
          <w:color w:val="000000" w:themeColor="text1"/>
          <w:sz w:val="24"/>
        </w:rPr>
        <w:t>12.</w:t>
      </w:r>
      <w:r w:rsidR="004D5E4B" w:rsidRPr="00650E4A">
        <w:rPr>
          <w:color w:val="000000" w:themeColor="text1"/>
          <w:sz w:val="24"/>
        </w:rPr>
        <w:t> </w:t>
      </w:r>
      <w:r w:rsidR="005F2D99" w:rsidRPr="00650E4A">
        <w:rPr>
          <w:color w:val="000000" w:themeColor="text1"/>
          <w:sz w:val="24"/>
        </w:rPr>
        <w:t>7.</w:t>
      </w:r>
      <w:r w:rsidR="004D5E4B" w:rsidRPr="00650E4A">
        <w:rPr>
          <w:color w:val="000000" w:themeColor="text1"/>
          <w:sz w:val="24"/>
        </w:rPr>
        <w:t> </w:t>
      </w:r>
      <w:r w:rsidR="007F09D3" w:rsidRPr="00650E4A">
        <w:rPr>
          <w:color w:val="000000" w:themeColor="text1"/>
          <w:sz w:val="24"/>
        </w:rPr>
        <w:t>201</w:t>
      </w:r>
      <w:r w:rsidR="002B3F5A" w:rsidRPr="00650E4A">
        <w:rPr>
          <w:color w:val="000000" w:themeColor="text1"/>
          <w:sz w:val="24"/>
        </w:rPr>
        <w:t>8</w:t>
      </w:r>
      <w:r w:rsidR="003F4263" w:rsidRPr="00650E4A">
        <w:rPr>
          <w:color w:val="000000" w:themeColor="text1"/>
          <w:sz w:val="24"/>
        </w:rPr>
        <w:t xml:space="preserve"> kauci ve výši </w:t>
      </w:r>
      <w:r w:rsidR="000D5EA2" w:rsidRPr="00650E4A">
        <w:rPr>
          <w:color w:val="000000" w:themeColor="text1"/>
          <w:sz w:val="24"/>
        </w:rPr>
        <w:t>1</w:t>
      </w:r>
      <w:r w:rsidR="003F4263" w:rsidRPr="00650E4A">
        <w:rPr>
          <w:color w:val="000000" w:themeColor="text1"/>
          <w:sz w:val="24"/>
        </w:rPr>
        <w:t>0.000,- Kč</w:t>
      </w:r>
      <w:r w:rsidR="0023459E" w:rsidRPr="00650E4A">
        <w:rPr>
          <w:color w:val="000000" w:themeColor="text1"/>
          <w:sz w:val="24"/>
        </w:rPr>
        <w:t xml:space="preserve">. </w:t>
      </w:r>
      <w:r w:rsidR="004C2527" w:rsidRPr="00650E4A">
        <w:rPr>
          <w:color w:val="000000" w:themeColor="text1"/>
          <w:sz w:val="24"/>
        </w:rPr>
        <w:t>K</w:t>
      </w:r>
      <w:r w:rsidR="003F4263" w:rsidRPr="00650E4A">
        <w:rPr>
          <w:color w:val="000000" w:themeColor="text1"/>
          <w:sz w:val="24"/>
        </w:rPr>
        <w:t xml:space="preserve">auce </w:t>
      </w:r>
      <w:r w:rsidR="004C2527" w:rsidRPr="00650E4A">
        <w:rPr>
          <w:color w:val="000000" w:themeColor="text1"/>
          <w:sz w:val="24"/>
        </w:rPr>
        <w:t>j</w:t>
      </w:r>
      <w:r w:rsidR="00AD62F2" w:rsidRPr="00650E4A">
        <w:rPr>
          <w:color w:val="000000" w:themeColor="text1"/>
          <w:sz w:val="24"/>
        </w:rPr>
        <w:t>e</w:t>
      </w:r>
      <w:r w:rsidR="004C2527" w:rsidRPr="00650E4A">
        <w:rPr>
          <w:color w:val="000000" w:themeColor="text1"/>
          <w:sz w:val="24"/>
        </w:rPr>
        <w:t xml:space="preserve"> </w:t>
      </w:r>
      <w:r w:rsidR="003F4263" w:rsidRPr="00650E4A">
        <w:rPr>
          <w:color w:val="000000" w:themeColor="text1"/>
          <w:sz w:val="24"/>
        </w:rPr>
        <w:t>vratn</w:t>
      </w:r>
      <w:r w:rsidR="00AD62F2" w:rsidRPr="00650E4A">
        <w:rPr>
          <w:color w:val="000000" w:themeColor="text1"/>
          <w:sz w:val="24"/>
        </w:rPr>
        <w:t>á</w:t>
      </w:r>
      <w:r w:rsidR="003F4263" w:rsidRPr="00650E4A">
        <w:rPr>
          <w:color w:val="000000" w:themeColor="text1"/>
          <w:sz w:val="24"/>
        </w:rPr>
        <w:t xml:space="preserve"> k poslednímu kolu soutěže 201</w:t>
      </w:r>
      <w:r w:rsidR="002B3F5A" w:rsidRPr="00650E4A">
        <w:rPr>
          <w:color w:val="000000" w:themeColor="text1"/>
          <w:sz w:val="24"/>
        </w:rPr>
        <w:t>8</w:t>
      </w:r>
      <w:r w:rsidR="003F4263" w:rsidRPr="00650E4A">
        <w:rPr>
          <w:color w:val="000000" w:themeColor="text1"/>
          <w:sz w:val="24"/>
        </w:rPr>
        <w:t>/201</w:t>
      </w:r>
      <w:r w:rsidR="002B3F5A" w:rsidRPr="00650E4A">
        <w:rPr>
          <w:color w:val="000000" w:themeColor="text1"/>
          <w:sz w:val="24"/>
        </w:rPr>
        <w:t>9</w:t>
      </w:r>
      <w:r w:rsidR="00217113" w:rsidRPr="00650E4A">
        <w:rPr>
          <w:color w:val="000000" w:themeColor="text1"/>
          <w:sz w:val="24"/>
        </w:rPr>
        <w:t xml:space="preserve">. </w:t>
      </w:r>
      <w:r w:rsidR="004C2527" w:rsidRPr="00650E4A">
        <w:rPr>
          <w:color w:val="000000" w:themeColor="text1"/>
          <w:sz w:val="24"/>
          <w:szCs w:val="24"/>
        </w:rPr>
        <w:t xml:space="preserve">Kauce bude použita na úhradu </w:t>
      </w:r>
      <w:r w:rsidR="004D5E4B" w:rsidRPr="00650E4A">
        <w:rPr>
          <w:color w:val="000000" w:themeColor="text1"/>
          <w:sz w:val="24"/>
          <w:szCs w:val="24"/>
        </w:rPr>
        <w:t xml:space="preserve">případných </w:t>
      </w:r>
      <w:r w:rsidR="004C2527" w:rsidRPr="00650E4A">
        <w:rPr>
          <w:color w:val="000000" w:themeColor="text1"/>
          <w:sz w:val="24"/>
          <w:szCs w:val="24"/>
        </w:rPr>
        <w:t>pokut uvedených v tomto SŘ</w:t>
      </w:r>
      <w:r w:rsidR="00502F12" w:rsidRPr="00650E4A">
        <w:rPr>
          <w:color w:val="000000" w:themeColor="text1"/>
          <w:sz w:val="24"/>
          <w:szCs w:val="24"/>
        </w:rPr>
        <w:t xml:space="preserve"> nebo může být použita na úhradu jakýchkoli pohledávek ČBA (bez ohledu na jejich splatnost) vůči daném</w:t>
      </w:r>
      <w:r w:rsidR="00F61A85" w:rsidRPr="00650E4A">
        <w:rPr>
          <w:color w:val="000000" w:themeColor="text1"/>
          <w:sz w:val="24"/>
          <w:szCs w:val="24"/>
        </w:rPr>
        <w:t>u</w:t>
      </w:r>
      <w:r w:rsidR="00502F12" w:rsidRPr="00650E4A">
        <w:rPr>
          <w:color w:val="000000" w:themeColor="text1"/>
          <w:sz w:val="24"/>
          <w:szCs w:val="24"/>
        </w:rPr>
        <w:t xml:space="preserve"> družstvu</w:t>
      </w:r>
      <w:r w:rsidR="004C2527" w:rsidRPr="00650E4A">
        <w:rPr>
          <w:color w:val="000000" w:themeColor="text1"/>
          <w:sz w:val="24"/>
          <w:szCs w:val="24"/>
        </w:rPr>
        <w:t>. Nebude vrácena v případech,</w:t>
      </w:r>
      <w:r w:rsidR="001E5A15" w:rsidRPr="00650E4A">
        <w:rPr>
          <w:color w:val="000000" w:themeColor="text1"/>
          <w:sz w:val="24"/>
          <w:szCs w:val="24"/>
        </w:rPr>
        <w:t xml:space="preserve"> </w:t>
      </w:r>
      <w:r w:rsidR="004C2527" w:rsidRPr="00650E4A">
        <w:rPr>
          <w:color w:val="000000" w:themeColor="text1"/>
          <w:sz w:val="24"/>
          <w:szCs w:val="24"/>
        </w:rPr>
        <w:t>že družstvo z </w:t>
      </w:r>
      <w:r w:rsidR="001E5A15" w:rsidRPr="00650E4A">
        <w:rPr>
          <w:color w:val="000000" w:themeColor="text1"/>
          <w:sz w:val="24"/>
          <w:szCs w:val="24"/>
        </w:rPr>
        <w:t xml:space="preserve">důvodů výhradně na jeho straně </w:t>
      </w:r>
      <w:r w:rsidR="00C835A6" w:rsidRPr="00650E4A">
        <w:rPr>
          <w:color w:val="000000" w:themeColor="text1"/>
          <w:sz w:val="24"/>
          <w:szCs w:val="24"/>
        </w:rPr>
        <w:t xml:space="preserve">neodboxuje všechna </w:t>
      </w:r>
      <w:r w:rsidR="004C2527" w:rsidRPr="00650E4A">
        <w:rPr>
          <w:color w:val="000000" w:themeColor="text1"/>
          <w:sz w:val="24"/>
          <w:szCs w:val="24"/>
        </w:rPr>
        <w:t>utkání</w:t>
      </w:r>
      <w:r w:rsidR="00706C31" w:rsidRPr="00650E4A">
        <w:rPr>
          <w:color w:val="000000" w:themeColor="text1"/>
          <w:sz w:val="24"/>
          <w:szCs w:val="24"/>
        </w:rPr>
        <w:t>,</w:t>
      </w:r>
      <w:r w:rsidR="004C2527" w:rsidRPr="00650E4A">
        <w:rPr>
          <w:color w:val="000000" w:themeColor="text1"/>
          <w:sz w:val="24"/>
          <w:szCs w:val="24"/>
        </w:rPr>
        <w:t xml:space="preserve"> anebo v průběhu soutěže</w:t>
      </w:r>
      <w:r w:rsidR="00C835A6" w:rsidRPr="00650E4A">
        <w:rPr>
          <w:color w:val="000000" w:themeColor="text1"/>
          <w:sz w:val="24"/>
          <w:szCs w:val="24"/>
        </w:rPr>
        <w:t xml:space="preserve"> </w:t>
      </w:r>
      <w:r w:rsidR="004C2527" w:rsidRPr="00650E4A">
        <w:rPr>
          <w:color w:val="000000" w:themeColor="text1"/>
          <w:sz w:val="24"/>
          <w:szCs w:val="24"/>
        </w:rPr>
        <w:t>odstoupí</w:t>
      </w:r>
      <w:r w:rsidR="001E5A15" w:rsidRPr="00650E4A">
        <w:rPr>
          <w:color w:val="000000" w:themeColor="text1"/>
          <w:sz w:val="24"/>
          <w:szCs w:val="24"/>
        </w:rPr>
        <w:t xml:space="preserve"> – v takovém případě bude nespotřebovaná část kauce považována za smluvní pokutu za porušení povinností družstva vůči ČBA</w:t>
      </w:r>
    </w:p>
    <w:p w:rsidR="00F627F8" w:rsidRPr="00650E4A" w:rsidRDefault="00632DB2" w:rsidP="00AB556C">
      <w:pPr>
        <w:numPr>
          <w:ilvl w:val="0"/>
          <w:numId w:val="8"/>
        </w:numPr>
        <w:jc w:val="both"/>
        <w:rPr>
          <w:color w:val="000000" w:themeColor="text1"/>
          <w:sz w:val="24"/>
          <w:u w:val="single"/>
        </w:rPr>
      </w:pPr>
      <w:r w:rsidRPr="00650E4A">
        <w:rPr>
          <w:color w:val="000000" w:themeColor="text1"/>
          <w:sz w:val="24"/>
        </w:rPr>
        <w:t>D</w:t>
      </w:r>
      <w:r w:rsidR="00F627F8" w:rsidRPr="00650E4A">
        <w:rPr>
          <w:color w:val="000000" w:themeColor="text1"/>
          <w:sz w:val="24"/>
        </w:rPr>
        <w:t>o soutěž</w:t>
      </w:r>
      <w:r w:rsidR="00565EE0" w:rsidRPr="00650E4A">
        <w:rPr>
          <w:color w:val="000000" w:themeColor="text1"/>
          <w:sz w:val="24"/>
        </w:rPr>
        <w:t>í</w:t>
      </w:r>
      <w:r w:rsidR="00F627F8" w:rsidRPr="00650E4A">
        <w:rPr>
          <w:color w:val="000000" w:themeColor="text1"/>
          <w:sz w:val="24"/>
        </w:rPr>
        <w:t xml:space="preserve"> se mohou přihlásit jednotlivci a družstva, pokud splňují předepsané p</w:t>
      </w:r>
      <w:r w:rsidR="00F825AF" w:rsidRPr="00650E4A">
        <w:rPr>
          <w:color w:val="000000" w:themeColor="text1"/>
          <w:sz w:val="24"/>
        </w:rPr>
        <w:t>odmínky stanovené</w:t>
      </w:r>
      <w:r w:rsidR="00F627F8" w:rsidRPr="00650E4A">
        <w:rPr>
          <w:color w:val="000000" w:themeColor="text1"/>
          <w:sz w:val="24"/>
        </w:rPr>
        <w:t xml:space="preserve"> ČBA. Přihlášku družstva do dlouhodobých soutěží potvrzuje výbor </w:t>
      </w:r>
      <w:r w:rsidR="00FE5403" w:rsidRPr="00650E4A">
        <w:rPr>
          <w:color w:val="000000" w:themeColor="text1"/>
          <w:sz w:val="24"/>
        </w:rPr>
        <w:t>oddílu</w:t>
      </w:r>
      <w:r w:rsidR="00F627F8" w:rsidRPr="00650E4A">
        <w:rPr>
          <w:color w:val="000000" w:themeColor="text1"/>
          <w:sz w:val="24"/>
        </w:rPr>
        <w:t xml:space="preserve"> (nebo TJ, SK pokud oddíl boxu nemá prá</w:t>
      </w:r>
      <w:r w:rsidR="00683B7A" w:rsidRPr="00650E4A">
        <w:rPr>
          <w:color w:val="000000" w:themeColor="text1"/>
          <w:sz w:val="24"/>
        </w:rPr>
        <w:t>vní subjektivitu). Tento zároveň potvrdí, že účast</w:t>
      </w:r>
      <w:r w:rsidR="00F627F8" w:rsidRPr="00650E4A">
        <w:rPr>
          <w:color w:val="000000" w:themeColor="text1"/>
          <w:sz w:val="24"/>
        </w:rPr>
        <w:t xml:space="preserve"> družstva v soutěži je finančně zajištěna a že budou vytvořeny materiální, finanční a personální podmínky k zabezp</w:t>
      </w:r>
      <w:r w:rsidR="002B4DA2" w:rsidRPr="00650E4A">
        <w:rPr>
          <w:color w:val="000000" w:themeColor="text1"/>
          <w:sz w:val="24"/>
        </w:rPr>
        <w:t>ečení řádné účasti družstva v soutěži. Přihláška musí být opatřena 1 (slovy jedním) podpisem – prezidenta, předsedy, viceprezidenta, místopředsedy nebo sekretáře. Přihlášky do soutěže družstev musí družstvo podat do 20. 6. před zahájením nové soutěže pro následující</w:t>
      </w:r>
      <w:r w:rsidR="0065082E" w:rsidRPr="00650E4A">
        <w:rPr>
          <w:color w:val="000000" w:themeColor="text1"/>
          <w:sz w:val="24"/>
        </w:rPr>
        <w:t xml:space="preserve"> sezónu</w:t>
      </w:r>
      <w:r w:rsidR="0073033D" w:rsidRPr="00650E4A">
        <w:rPr>
          <w:color w:val="000000" w:themeColor="text1"/>
          <w:sz w:val="24"/>
        </w:rPr>
        <w:t>.</w:t>
      </w:r>
      <w:r w:rsidR="002B4DA2" w:rsidRPr="00650E4A">
        <w:rPr>
          <w:color w:val="000000" w:themeColor="text1"/>
          <w:sz w:val="24"/>
        </w:rPr>
        <w:t xml:space="preserve"> </w:t>
      </w:r>
    </w:p>
    <w:p w:rsidR="00F627F8" w:rsidRPr="00650E4A" w:rsidRDefault="00F627F8" w:rsidP="00AB556C">
      <w:pPr>
        <w:numPr>
          <w:ilvl w:val="0"/>
          <w:numId w:val="8"/>
        </w:numPr>
        <w:jc w:val="both"/>
        <w:rPr>
          <w:color w:val="000000" w:themeColor="text1"/>
          <w:sz w:val="24"/>
          <w:szCs w:val="24"/>
        </w:rPr>
      </w:pPr>
      <w:r w:rsidRPr="00650E4A">
        <w:rPr>
          <w:color w:val="000000" w:themeColor="text1"/>
          <w:sz w:val="24"/>
        </w:rPr>
        <w:t>Kaž</w:t>
      </w:r>
      <w:r w:rsidR="006944FB" w:rsidRPr="00650E4A">
        <w:rPr>
          <w:color w:val="000000" w:themeColor="text1"/>
          <w:sz w:val="24"/>
        </w:rPr>
        <w:t>dý odd</w:t>
      </w:r>
      <w:r w:rsidR="006944FB" w:rsidRPr="00650E4A">
        <w:rPr>
          <w:color w:val="000000" w:themeColor="text1"/>
          <w:sz w:val="24"/>
          <w:szCs w:val="24"/>
        </w:rPr>
        <w:t>íl startující v </w:t>
      </w:r>
      <w:r w:rsidR="002B4DA2" w:rsidRPr="00650E4A">
        <w:rPr>
          <w:color w:val="000000" w:themeColor="text1"/>
          <w:sz w:val="24"/>
          <w:szCs w:val="24"/>
        </w:rPr>
        <w:t>EXTRALIZE má povinnost vychovávat přípravku, kadety, dorostence a zúčas</w:t>
      </w:r>
      <w:r w:rsidRPr="00650E4A">
        <w:rPr>
          <w:color w:val="000000" w:themeColor="text1"/>
          <w:sz w:val="24"/>
          <w:szCs w:val="24"/>
        </w:rPr>
        <w:t>tňovat se soutěží a turnajů pořádaných ČBA v rozsahu svých možností.</w:t>
      </w:r>
    </w:p>
    <w:p w:rsidR="0023459E" w:rsidRPr="00650E4A" w:rsidRDefault="0023459E" w:rsidP="00AB556C">
      <w:pPr>
        <w:numPr>
          <w:ilvl w:val="0"/>
          <w:numId w:val="8"/>
        </w:numPr>
        <w:jc w:val="both"/>
        <w:rPr>
          <w:color w:val="000000" w:themeColor="text1"/>
          <w:sz w:val="24"/>
          <w:szCs w:val="24"/>
        </w:rPr>
      </w:pPr>
      <w:r w:rsidRPr="00650E4A">
        <w:rPr>
          <w:color w:val="000000" w:themeColor="text1"/>
          <w:sz w:val="24"/>
          <w:szCs w:val="24"/>
        </w:rPr>
        <w:t>Každý oddíl má povinnost podílet se na zabezpečení reprezentace ČR na vnitrostátních a mezinárodních sportovních akcích schválených VV ČBA v rozsahu požadavků reprezentačních trenérů</w:t>
      </w:r>
      <w:r w:rsidR="00CA02A8" w:rsidRPr="00650E4A">
        <w:rPr>
          <w:color w:val="000000" w:themeColor="text1"/>
          <w:sz w:val="24"/>
          <w:szCs w:val="24"/>
        </w:rPr>
        <w:t xml:space="preserve"> ČR</w:t>
      </w:r>
      <w:r w:rsidRPr="00650E4A">
        <w:rPr>
          <w:color w:val="000000" w:themeColor="text1"/>
          <w:sz w:val="24"/>
          <w:szCs w:val="24"/>
        </w:rPr>
        <w:t>. Bude-li nominovaný boxer z  plánované reprezentační akce omluven ze zdravotních důvodů</w:t>
      </w:r>
      <w:r w:rsidR="002455C5" w:rsidRPr="00650E4A">
        <w:rPr>
          <w:color w:val="000000" w:themeColor="text1"/>
          <w:sz w:val="24"/>
          <w:szCs w:val="24"/>
        </w:rPr>
        <w:t xml:space="preserve"> doložených </w:t>
      </w:r>
      <w:r w:rsidR="00AC37B7" w:rsidRPr="00650E4A">
        <w:rPr>
          <w:color w:val="000000" w:themeColor="text1"/>
          <w:sz w:val="24"/>
          <w:szCs w:val="24"/>
        </w:rPr>
        <w:t xml:space="preserve">lékařskou zprávou </w:t>
      </w:r>
      <w:r w:rsidRPr="00650E4A">
        <w:rPr>
          <w:color w:val="000000" w:themeColor="text1"/>
          <w:sz w:val="24"/>
          <w:szCs w:val="24"/>
        </w:rPr>
        <w:t xml:space="preserve">, nesmí startovat v následujících </w:t>
      </w:r>
      <w:r w:rsidR="002455C5" w:rsidRPr="00650E4A">
        <w:rPr>
          <w:color w:val="000000" w:themeColor="text1"/>
          <w:sz w:val="24"/>
          <w:szCs w:val="24"/>
        </w:rPr>
        <w:t>10</w:t>
      </w:r>
      <w:r w:rsidRPr="00650E4A">
        <w:rPr>
          <w:color w:val="000000" w:themeColor="text1"/>
          <w:sz w:val="24"/>
          <w:szCs w:val="24"/>
        </w:rPr>
        <w:t xml:space="preserve"> ti dnech v žádném boxerském utkání </w:t>
      </w:r>
      <w:r w:rsidR="002455C5" w:rsidRPr="00650E4A">
        <w:rPr>
          <w:color w:val="000000" w:themeColor="text1"/>
          <w:sz w:val="24"/>
          <w:szCs w:val="24"/>
        </w:rPr>
        <w:t xml:space="preserve">od ukončení </w:t>
      </w:r>
      <w:r w:rsidRPr="00650E4A">
        <w:rPr>
          <w:color w:val="000000" w:themeColor="text1"/>
          <w:sz w:val="24"/>
          <w:szCs w:val="24"/>
        </w:rPr>
        <w:t>reprezentační akce</w:t>
      </w:r>
      <w:r w:rsidR="002A3396" w:rsidRPr="00650E4A">
        <w:rPr>
          <w:color w:val="000000" w:themeColor="text1"/>
          <w:sz w:val="24"/>
          <w:szCs w:val="24"/>
        </w:rPr>
        <w:t xml:space="preserve"> z které se boxer omluvil</w:t>
      </w:r>
      <w:r w:rsidRPr="00650E4A">
        <w:rPr>
          <w:color w:val="000000" w:themeColor="text1"/>
          <w:sz w:val="24"/>
          <w:szCs w:val="24"/>
        </w:rPr>
        <w:t>.</w:t>
      </w:r>
      <w:r w:rsidR="00AC37B7" w:rsidRPr="00650E4A">
        <w:rPr>
          <w:color w:val="000000" w:themeColor="text1"/>
          <w:sz w:val="24"/>
          <w:szCs w:val="24"/>
        </w:rPr>
        <w:t xml:space="preserve"> Lékařská zpráva musí být doložena do dvou pracovních dní od nahlášení na sekretariát ČBA.</w:t>
      </w:r>
    </w:p>
    <w:p w:rsidR="0023459E" w:rsidRPr="00650E4A" w:rsidRDefault="0023459E" w:rsidP="00AB556C">
      <w:pPr>
        <w:numPr>
          <w:ilvl w:val="0"/>
          <w:numId w:val="8"/>
        </w:numPr>
        <w:jc w:val="both"/>
        <w:rPr>
          <w:color w:val="000000" w:themeColor="text1"/>
          <w:sz w:val="24"/>
          <w:szCs w:val="24"/>
        </w:rPr>
      </w:pPr>
      <w:r w:rsidRPr="00650E4A">
        <w:rPr>
          <w:color w:val="000000" w:themeColor="text1"/>
          <w:sz w:val="24"/>
        </w:rPr>
        <w:t>Korespondence týkající se soutěží se posílá výhradně na adresu výboru oddílu boxu e</w:t>
      </w:r>
      <w:r w:rsidRPr="00650E4A">
        <w:rPr>
          <w:color w:val="000000" w:themeColor="text1"/>
          <w:sz w:val="24"/>
        </w:rPr>
        <w:noBreakHyphen/>
      </w:r>
      <w:r w:rsidR="00C8783D" w:rsidRPr="00650E4A">
        <w:rPr>
          <w:color w:val="000000" w:themeColor="text1"/>
          <w:sz w:val="24"/>
        </w:rPr>
        <w:t>mailem</w:t>
      </w:r>
      <w:r w:rsidRPr="00650E4A">
        <w:rPr>
          <w:color w:val="000000" w:themeColor="text1"/>
          <w:sz w:val="24"/>
        </w:rPr>
        <w:t xml:space="preserve"> nebo písemně určené osobě uvedené v adresáři ČBA. </w:t>
      </w:r>
      <w:r w:rsidRPr="00650E4A">
        <w:rPr>
          <w:color w:val="000000" w:themeColor="text1"/>
          <w:sz w:val="24"/>
          <w:szCs w:val="24"/>
        </w:rPr>
        <w:t xml:space="preserve">                           </w:t>
      </w:r>
    </w:p>
    <w:p w:rsidR="00F627F8" w:rsidRPr="00650E4A" w:rsidRDefault="00F627F8" w:rsidP="00F627F8">
      <w:pPr>
        <w:jc w:val="both"/>
        <w:rPr>
          <w:color w:val="000000" w:themeColor="text1"/>
          <w:sz w:val="24"/>
          <w:szCs w:val="24"/>
          <w:u w:val="single"/>
        </w:rPr>
      </w:pPr>
    </w:p>
    <w:p w:rsidR="00F37738" w:rsidRPr="00650E4A" w:rsidRDefault="00F37738" w:rsidP="00F627F8">
      <w:pPr>
        <w:jc w:val="both"/>
        <w:rPr>
          <w:color w:val="000000" w:themeColor="text1"/>
          <w:sz w:val="24"/>
          <w:szCs w:val="24"/>
          <w:u w:val="single"/>
        </w:rPr>
      </w:pPr>
    </w:p>
    <w:p w:rsidR="00F627F8" w:rsidRPr="00650E4A" w:rsidRDefault="00F627F8" w:rsidP="00F627F8">
      <w:pPr>
        <w:jc w:val="center"/>
        <w:rPr>
          <w:b/>
          <w:color w:val="000000" w:themeColor="text1"/>
          <w:sz w:val="28"/>
          <w:szCs w:val="28"/>
        </w:rPr>
      </w:pPr>
      <w:r w:rsidRPr="00650E4A">
        <w:rPr>
          <w:b/>
          <w:color w:val="000000" w:themeColor="text1"/>
          <w:sz w:val="28"/>
          <w:szCs w:val="28"/>
        </w:rPr>
        <w:t>Č l á n e k</w:t>
      </w:r>
      <w:r w:rsidR="0023459E" w:rsidRPr="00650E4A">
        <w:rPr>
          <w:b/>
          <w:color w:val="000000" w:themeColor="text1"/>
          <w:sz w:val="28"/>
          <w:szCs w:val="28"/>
        </w:rPr>
        <w:tab/>
      </w:r>
      <w:r w:rsidRPr="00650E4A">
        <w:rPr>
          <w:b/>
          <w:color w:val="000000" w:themeColor="text1"/>
          <w:sz w:val="28"/>
          <w:szCs w:val="28"/>
        </w:rPr>
        <w:t>5.</w:t>
      </w:r>
    </w:p>
    <w:p w:rsidR="00F627F8" w:rsidRPr="00650E4A" w:rsidRDefault="00F627F8" w:rsidP="00F627F8">
      <w:pPr>
        <w:pStyle w:val="Nadpis3"/>
        <w:rPr>
          <w:color w:val="000000" w:themeColor="text1"/>
        </w:rPr>
      </w:pPr>
      <w:r w:rsidRPr="00650E4A">
        <w:rPr>
          <w:color w:val="000000" w:themeColor="text1"/>
        </w:rPr>
        <w:t xml:space="preserve">Povinnosti pořádajícího </w:t>
      </w:r>
      <w:r w:rsidR="00936777" w:rsidRPr="00650E4A">
        <w:rPr>
          <w:color w:val="000000" w:themeColor="text1"/>
        </w:rPr>
        <w:t>oddílu</w:t>
      </w:r>
    </w:p>
    <w:p w:rsidR="0023459E" w:rsidRPr="00650E4A" w:rsidRDefault="0023459E" w:rsidP="0023459E">
      <w:pPr>
        <w:jc w:val="both"/>
        <w:rPr>
          <w:color w:val="000000" w:themeColor="text1"/>
        </w:rPr>
      </w:pPr>
    </w:p>
    <w:p w:rsidR="0023459E" w:rsidRPr="00650E4A" w:rsidRDefault="00653C7E" w:rsidP="00653C7E">
      <w:pPr>
        <w:ind w:left="360"/>
        <w:jc w:val="both"/>
        <w:rPr>
          <w:color w:val="000000" w:themeColor="text1"/>
          <w:sz w:val="24"/>
        </w:rPr>
      </w:pPr>
      <w:r w:rsidRPr="00650E4A">
        <w:rPr>
          <w:color w:val="000000" w:themeColor="text1"/>
          <w:sz w:val="24"/>
        </w:rPr>
        <w:t>Pořádající oddíl</w:t>
      </w:r>
      <w:r w:rsidR="0023459E" w:rsidRPr="00650E4A">
        <w:rPr>
          <w:color w:val="000000" w:themeColor="text1"/>
          <w:sz w:val="24"/>
        </w:rPr>
        <w:t xml:space="preserve"> </w:t>
      </w:r>
      <w:r w:rsidR="0023459E" w:rsidRPr="00650E4A">
        <w:rPr>
          <w:color w:val="000000" w:themeColor="text1"/>
          <w:sz w:val="24"/>
          <w:szCs w:val="24"/>
        </w:rPr>
        <w:t>pravidelné soutěže družstev je vždy domácí oddíl boxu, který má podle vylosování nebo určení řídícího orgánu volbu</w:t>
      </w:r>
      <w:r w:rsidR="0023459E" w:rsidRPr="00650E4A">
        <w:rPr>
          <w:color w:val="000000" w:themeColor="text1"/>
          <w:sz w:val="24"/>
        </w:rPr>
        <w:t xml:space="preserve"> místa utkání.</w:t>
      </w:r>
    </w:p>
    <w:p w:rsidR="00653C7E" w:rsidRPr="00650E4A" w:rsidRDefault="00653C7E" w:rsidP="00653C7E">
      <w:pPr>
        <w:ind w:left="360"/>
        <w:jc w:val="both"/>
        <w:rPr>
          <w:color w:val="000000" w:themeColor="text1"/>
          <w:sz w:val="24"/>
        </w:rPr>
      </w:pPr>
    </w:p>
    <w:p w:rsidR="00901C8C" w:rsidRPr="00650E4A" w:rsidRDefault="00901C8C" w:rsidP="00AB556C">
      <w:pPr>
        <w:numPr>
          <w:ilvl w:val="0"/>
          <w:numId w:val="27"/>
        </w:numPr>
        <w:jc w:val="both"/>
        <w:rPr>
          <w:b/>
          <w:color w:val="000000" w:themeColor="text1"/>
          <w:sz w:val="24"/>
        </w:rPr>
      </w:pPr>
      <w:r w:rsidRPr="00650E4A">
        <w:rPr>
          <w:b/>
          <w:color w:val="000000" w:themeColor="text1"/>
          <w:sz w:val="24"/>
        </w:rPr>
        <w:t>Ohlášení utkání:</w:t>
      </w:r>
    </w:p>
    <w:p w:rsidR="00901C8C" w:rsidRPr="00650E4A" w:rsidRDefault="00901C8C" w:rsidP="00901C8C">
      <w:pPr>
        <w:pStyle w:val="Zkladntext"/>
        <w:ind w:left="360"/>
        <w:rPr>
          <w:color w:val="000000" w:themeColor="text1"/>
          <w:szCs w:val="24"/>
        </w:rPr>
      </w:pPr>
      <w:r w:rsidRPr="00650E4A">
        <w:rPr>
          <w:color w:val="000000" w:themeColor="text1"/>
          <w:szCs w:val="24"/>
        </w:rPr>
        <w:t xml:space="preserve">Pořádající oddíl je povinen stanovit termín, místo a začátek utkání a toto ohlásit </w:t>
      </w:r>
      <w:r w:rsidR="00C8783D" w:rsidRPr="00650E4A">
        <w:rPr>
          <w:color w:val="000000" w:themeColor="text1"/>
          <w:szCs w:val="24"/>
        </w:rPr>
        <w:t xml:space="preserve">nejméně </w:t>
      </w:r>
      <w:r w:rsidR="00D51051" w:rsidRPr="00650E4A">
        <w:rPr>
          <w:color w:val="000000" w:themeColor="text1"/>
          <w:szCs w:val="24"/>
        </w:rPr>
        <w:t>15</w:t>
      </w:r>
      <w:r w:rsidR="00960FD0" w:rsidRPr="00650E4A">
        <w:rPr>
          <w:color w:val="000000" w:themeColor="text1"/>
          <w:szCs w:val="24"/>
        </w:rPr>
        <w:t xml:space="preserve"> </w:t>
      </w:r>
      <w:r w:rsidR="00D51051" w:rsidRPr="00650E4A">
        <w:rPr>
          <w:color w:val="000000" w:themeColor="text1"/>
          <w:szCs w:val="24"/>
        </w:rPr>
        <w:t xml:space="preserve">dnů </w:t>
      </w:r>
      <w:r w:rsidR="00C8783D" w:rsidRPr="00650E4A">
        <w:rPr>
          <w:color w:val="000000" w:themeColor="text1"/>
          <w:szCs w:val="24"/>
        </w:rPr>
        <w:t>předem soupeři,</w:t>
      </w:r>
      <w:r w:rsidRPr="00650E4A">
        <w:rPr>
          <w:color w:val="000000" w:themeColor="text1"/>
          <w:szCs w:val="24"/>
        </w:rPr>
        <w:t xml:space="preserve"> předsedovi KR</w:t>
      </w:r>
      <w:r w:rsidR="00C8783D" w:rsidRPr="00650E4A">
        <w:rPr>
          <w:color w:val="000000" w:themeColor="text1"/>
          <w:szCs w:val="24"/>
        </w:rPr>
        <w:t>,</w:t>
      </w:r>
      <w:r w:rsidRPr="00650E4A">
        <w:rPr>
          <w:color w:val="000000" w:themeColor="text1"/>
          <w:szCs w:val="24"/>
        </w:rPr>
        <w:t xml:space="preserve"> STK a sekretariátu ČBA. Dále pak zajistit řádnou propagaci sportovního utkání dle </w:t>
      </w:r>
      <w:r w:rsidR="00C8783D" w:rsidRPr="00650E4A">
        <w:rPr>
          <w:color w:val="000000" w:themeColor="text1"/>
          <w:szCs w:val="24"/>
        </w:rPr>
        <w:t xml:space="preserve">místních podmínek a zvyklostí. </w:t>
      </w:r>
      <w:r w:rsidRPr="00650E4A">
        <w:rPr>
          <w:color w:val="000000" w:themeColor="text1"/>
          <w:szCs w:val="24"/>
        </w:rPr>
        <w:t xml:space="preserve">Nedodržení dané lhůty </w:t>
      </w:r>
      <w:r w:rsidR="00436DF4" w:rsidRPr="00650E4A">
        <w:rPr>
          <w:color w:val="000000" w:themeColor="text1"/>
          <w:szCs w:val="24"/>
        </w:rPr>
        <w:t xml:space="preserve">bude sankcionováno </w:t>
      </w:r>
      <w:r w:rsidRPr="00650E4A">
        <w:rPr>
          <w:color w:val="000000" w:themeColor="text1"/>
          <w:szCs w:val="24"/>
        </w:rPr>
        <w:t>finanční pokut</w:t>
      </w:r>
      <w:r w:rsidR="00436DF4" w:rsidRPr="00650E4A">
        <w:rPr>
          <w:color w:val="000000" w:themeColor="text1"/>
          <w:szCs w:val="24"/>
        </w:rPr>
        <w:t xml:space="preserve">ou </w:t>
      </w:r>
      <w:r w:rsidR="001869A4" w:rsidRPr="00650E4A">
        <w:rPr>
          <w:color w:val="000000" w:themeColor="text1"/>
          <w:szCs w:val="24"/>
        </w:rPr>
        <w:t xml:space="preserve">až do výše </w:t>
      </w:r>
      <w:r w:rsidR="001C1638" w:rsidRPr="00650E4A">
        <w:rPr>
          <w:color w:val="000000" w:themeColor="text1"/>
          <w:szCs w:val="24"/>
        </w:rPr>
        <w:t>5</w:t>
      </w:r>
      <w:r w:rsidR="001869A4" w:rsidRPr="00650E4A">
        <w:rPr>
          <w:color w:val="000000" w:themeColor="text1"/>
          <w:szCs w:val="24"/>
        </w:rPr>
        <w:t>.000,- korun</w:t>
      </w:r>
      <w:r w:rsidR="0073033D" w:rsidRPr="00650E4A">
        <w:rPr>
          <w:color w:val="000000" w:themeColor="text1"/>
          <w:szCs w:val="24"/>
        </w:rPr>
        <w:t>.</w:t>
      </w:r>
    </w:p>
    <w:p w:rsidR="00901C8C" w:rsidRPr="00650E4A" w:rsidRDefault="00901C8C" w:rsidP="00901C8C">
      <w:pPr>
        <w:ind w:left="360"/>
        <w:jc w:val="both"/>
        <w:rPr>
          <w:color w:val="000000" w:themeColor="text1"/>
          <w:sz w:val="24"/>
        </w:rPr>
      </w:pPr>
    </w:p>
    <w:p w:rsidR="00653C7E" w:rsidRPr="00650E4A" w:rsidRDefault="00653C7E" w:rsidP="00AB556C">
      <w:pPr>
        <w:numPr>
          <w:ilvl w:val="0"/>
          <w:numId w:val="27"/>
        </w:numPr>
        <w:jc w:val="both"/>
        <w:rPr>
          <w:b/>
          <w:color w:val="000000" w:themeColor="text1"/>
          <w:sz w:val="24"/>
        </w:rPr>
      </w:pPr>
      <w:r w:rsidRPr="00650E4A">
        <w:rPr>
          <w:b/>
          <w:color w:val="000000" w:themeColor="text1"/>
          <w:sz w:val="24"/>
        </w:rPr>
        <w:t xml:space="preserve">Místo utkání : </w:t>
      </w:r>
    </w:p>
    <w:p w:rsidR="0023459E" w:rsidRPr="00650E4A" w:rsidRDefault="00653C7E" w:rsidP="00653C7E">
      <w:pPr>
        <w:ind w:left="360"/>
        <w:rPr>
          <w:b/>
          <w:color w:val="000000" w:themeColor="text1"/>
          <w:sz w:val="24"/>
          <w:szCs w:val="24"/>
        </w:rPr>
      </w:pPr>
      <w:r w:rsidRPr="00650E4A">
        <w:rPr>
          <w:color w:val="000000" w:themeColor="text1"/>
          <w:sz w:val="24"/>
          <w:szCs w:val="24"/>
        </w:rPr>
        <w:t>-</w:t>
      </w:r>
      <w:r w:rsidR="00901C8C" w:rsidRPr="00650E4A">
        <w:rPr>
          <w:color w:val="000000" w:themeColor="text1"/>
          <w:sz w:val="24"/>
          <w:szCs w:val="24"/>
        </w:rPr>
        <w:tab/>
      </w:r>
      <w:r w:rsidR="0023459E" w:rsidRPr="00650E4A">
        <w:rPr>
          <w:color w:val="000000" w:themeColor="text1"/>
          <w:sz w:val="24"/>
          <w:szCs w:val="24"/>
        </w:rPr>
        <w:t xml:space="preserve">Pořádající oddíl </w:t>
      </w:r>
      <w:r w:rsidR="00DE6FDB" w:rsidRPr="00650E4A">
        <w:rPr>
          <w:color w:val="000000" w:themeColor="text1"/>
          <w:sz w:val="24"/>
          <w:szCs w:val="24"/>
        </w:rPr>
        <w:t>je povinen zajistit</w:t>
      </w:r>
      <w:r w:rsidR="0023459E" w:rsidRPr="00650E4A">
        <w:rPr>
          <w:color w:val="000000" w:themeColor="text1"/>
          <w:sz w:val="24"/>
          <w:szCs w:val="24"/>
        </w:rPr>
        <w:t xml:space="preserve"> pro utkání vhodné sportoviště (sál, sport. halu, tělocvičnu, hřiště apod.). </w:t>
      </w:r>
      <w:r w:rsidR="00D23B70" w:rsidRPr="00650E4A">
        <w:rPr>
          <w:color w:val="000000" w:themeColor="text1"/>
          <w:sz w:val="24"/>
          <w:szCs w:val="24"/>
        </w:rPr>
        <w:t xml:space="preserve">Sportoviště </w:t>
      </w:r>
      <w:r w:rsidR="0023459E" w:rsidRPr="00650E4A">
        <w:rPr>
          <w:color w:val="000000" w:themeColor="text1"/>
          <w:sz w:val="24"/>
          <w:szCs w:val="24"/>
        </w:rPr>
        <w:t>musí odpovídat pravidlům AOB</w:t>
      </w:r>
      <w:r w:rsidR="00FE601E" w:rsidRPr="00650E4A">
        <w:rPr>
          <w:color w:val="000000" w:themeColor="text1"/>
          <w:sz w:val="24"/>
          <w:szCs w:val="24"/>
        </w:rPr>
        <w:t xml:space="preserve"> (jak jsou definována </w:t>
      </w:r>
      <w:r w:rsidR="00FE601E" w:rsidRPr="00650E4A">
        <w:rPr>
          <w:color w:val="000000" w:themeColor="text1"/>
          <w:sz w:val="24"/>
          <w:szCs w:val="24"/>
        </w:rPr>
        <w:lastRenderedPageBreak/>
        <w:t>v dokumentech AIBA)</w:t>
      </w:r>
      <w:r w:rsidR="0023459E" w:rsidRPr="00650E4A">
        <w:rPr>
          <w:color w:val="000000" w:themeColor="text1"/>
          <w:sz w:val="24"/>
          <w:szCs w:val="24"/>
        </w:rPr>
        <w:t xml:space="preserve">. Koná-li se utkání venku, je pořádající oddíl povinen pro případ nepříznivého počasí zabezpečit náhradní místnost nebo zastřešit ring. Odklad utkání pro nepříznivé počasí se </w:t>
      </w:r>
      <w:r w:rsidR="003C5375" w:rsidRPr="00650E4A">
        <w:rPr>
          <w:color w:val="000000" w:themeColor="text1"/>
          <w:sz w:val="24"/>
          <w:szCs w:val="24"/>
        </w:rPr>
        <w:t>n</w:t>
      </w:r>
      <w:r w:rsidR="0023459E" w:rsidRPr="00650E4A">
        <w:rPr>
          <w:color w:val="000000" w:themeColor="text1"/>
          <w:sz w:val="24"/>
          <w:szCs w:val="24"/>
        </w:rPr>
        <w:t>epřipouští.</w:t>
      </w:r>
    </w:p>
    <w:p w:rsidR="00DE6FDB" w:rsidRPr="00650E4A" w:rsidRDefault="00901C8C" w:rsidP="00901C8C">
      <w:pPr>
        <w:pStyle w:val="Zkladntextodsazen3"/>
        <w:ind w:left="360"/>
        <w:rPr>
          <w:color w:val="000000" w:themeColor="text1"/>
        </w:rPr>
      </w:pPr>
      <w:r w:rsidRPr="00650E4A">
        <w:rPr>
          <w:color w:val="000000" w:themeColor="text1"/>
          <w:szCs w:val="24"/>
        </w:rPr>
        <w:t>-</w:t>
      </w:r>
      <w:r w:rsidRPr="00650E4A">
        <w:rPr>
          <w:color w:val="000000" w:themeColor="text1"/>
          <w:szCs w:val="24"/>
        </w:rPr>
        <w:tab/>
        <w:t xml:space="preserve">Pořádající oddíl je povinen </w:t>
      </w:r>
      <w:r w:rsidR="00DE6FDB" w:rsidRPr="00650E4A">
        <w:rPr>
          <w:color w:val="000000" w:themeColor="text1"/>
        </w:rPr>
        <w:t xml:space="preserve">zajistit ubytování pro rozhodčí na vlastní náklady (musí být o to </w:t>
      </w:r>
      <w:r w:rsidR="00B71FEC" w:rsidRPr="00650E4A">
        <w:rPr>
          <w:color w:val="000000" w:themeColor="text1"/>
        </w:rPr>
        <w:t xml:space="preserve">rozhodčím </w:t>
      </w:r>
      <w:r w:rsidR="00DE6FDB" w:rsidRPr="00650E4A">
        <w:rPr>
          <w:color w:val="000000" w:themeColor="text1"/>
        </w:rPr>
        <w:t>požádáni</w:t>
      </w:r>
      <w:r w:rsidR="00B71FEC" w:rsidRPr="00650E4A">
        <w:rPr>
          <w:color w:val="000000" w:themeColor="text1"/>
        </w:rPr>
        <w:t>)</w:t>
      </w:r>
      <w:r w:rsidR="00DE6FDB" w:rsidRPr="00650E4A">
        <w:rPr>
          <w:color w:val="000000" w:themeColor="text1"/>
        </w:rPr>
        <w:t xml:space="preserve"> minimálně 5 dní před</w:t>
      </w:r>
      <w:r w:rsidR="0073033D" w:rsidRPr="00650E4A">
        <w:rPr>
          <w:color w:val="000000" w:themeColor="text1"/>
        </w:rPr>
        <w:t xml:space="preserve"> dnem utkání</w:t>
      </w:r>
      <w:r w:rsidR="003C5375" w:rsidRPr="00650E4A">
        <w:rPr>
          <w:color w:val="000000" w:themeColor="text1"/>
        </w:rPr>
        <w:t>.</w:t>
      </w:r>
    </w:p>
    <w:p w:rsidR="003C5375" w:rsidRPr="00650E4A" w:rsidRDefault="00901C8C" w:rsidP="003C5375">
      <w:pPr>
        <w:pStyle w:val="Zkladntextodsazen3"/>
        <w:ind w:left="360"/>
        <w:rPr>
          <w:color w:val="000000" w:themeColor="text1"/>
        </w:rPr>
      </w:pPr>
      <w:r w:rsidRPr="00650E4A">
        <w:rPr>
          <w:color w:val="000000" w:themeColor="text1"/>
        </w:rPr>
        <w:t>-</w:t>
      </w:r>
      <w:r w:rsidRPr="00650E4A">
        <w:rPr>
          <w:color w:val="000000" w:themeColor="text1"/>
        </w:rPr>
        <w:tab/>
      </w:r>
      <w:r w:rsidR="003C5375" w:rsidRPr="00650E4A">
        <w:rPr>
          <w:color w:val="000000" w:themeColor="text1"/>
          <w:szCs w:val="24"/>
        </w:rPr>
        <w:t xml:space="preserve">Pořádající oddíl je povinen </w:t>
      </w:r>
      <w:r w:rsidR="003C5375" w:rsidRPr="00650E4A">
        <w:rPr>
          <w:color w:val="000000" w:themeColor="text1"/>
        </w:rPr>
        <w:t xml:space="preserve">zajistit funkční váhu a dát ji k dispozici do ubytovny hostujícího družstva nebo šatny, pokud </w:t>
      </w:r>
      <w:r w:rsidR="005F396B" w:rsidRPr="00650E4A">
        <w:rPr>
          <w:color w:val="000000" w:themeColor="text1"/>
          <w:szCs w:val="24"/>
        </w:rPr>
        <w:t>je</w:t>
      </w:r>
      <w:r w:rsidR="005F396B" w:rsidRPr="00650E4A">
        <w:rPr>
          <w:color w:val="000000" w:themeColor="text1"/>
        </w:rPr>
        <w:t xml:space="preserve"> </w:t>
      </w:r>
      <w:r w:rsidR="003C5375" w:rsidRPr="00650E4A">
        <w:rPr>
          <w:color w:val="000000" w:themeColor="text1"/>
        </w:rPr>
        <w:t>soupeř ubytovaný v místě utkání. Tato váha pak slouží oběma družstvům k úřednímu vážení. Váha musí být k dispozici nejpozději v době ohlášeného předpokládaného příjezdu hostujícího družstva.</w:t>
      </w:r>
    </w:p>
    <w:p w:rsidR="006E4A22" w:rsidRPr="00650E4A" w:rsidRDefault="003C5375" w:rsidP="006E4A22">
      <w:pPr>
        <w:pStyle w:val="Zkladntextodsazen3"/>
        <w:ind w:left="360"/>
        <w:jc w:val="left"/>
        <w:rPr>
          <w:color w:val="000000" w:themeColor="text1"/>
        </w:rPr>
      </w:pPr>
      <w:r w:rsidRPr="00650E4A">
        <w:rPr>
          <w:color w:val="000000" w:themeColor="text1"/>
        </w:rPr>
        <w:t>-</w:t>
      </w:r>
      <w:r w:rsidRPr="00650E4A">
        <w:rPr>
          <w:color w:val="000000" w:themeColor="text1"/>
        </w:rPr>
        <w:tab/>
      </w:r>
      <w:r w:rsidRPr="00650E4A">
        <w:rPr>
          <w:color w:val="000000" w:themeColor="text1"/>
          <w:szCs w:val="24"/>
        </w:rPr>
        <w:t>Pořádající oddíl je povinen</w:t>
      </w:r>
      <w:r w:rsidRPr="00650E4A">
        <w:rPr>
          <w:color w:val="000000" w:themeColor="text1"/>
        </w:rPr>
        <w:t xml:space="preserve"> zajistit rozhodčím a soupeři přiměřené uzamykatelné šatny k odložení věcí a oděvů.</w:t>
      </w:r>
    </w:p>
    <w:p w:rsidR="003C5375" w:rsidRPr="00650E4A" w:rsidRDefault="003C5375" w:rsidP="003C5375">
      <w:pPr>
        <w:pStyle w:val="Zkladntextodsazen3"/>
        <w:ind w:left="0" w:firstLine="360"/>
        <w:jc w:val="left"/>
        <w:rPr>
          <w:color w:val="000000" w:themeColor="text1"/>
        </w:rPr>
      </w:pPr>
      <w:r w:rsidRPr="00650E4A">
        <w:rPr>
          <w:color w:val="000000" w:themeColor="text1"/>
        </w:rPr>
        <w:t>-</w:t>
      </w:r>
      <w:r w:rsidRPr="00650E4A">
        <w:rPr>
          <w:color w:val="000000" w:themeColor="text1"/>
        </w:rPr>
        <w:tab/>
      </w:r>
      <w:r w:rsidRPr="00650E4A">
        <w:rPr>
          <w:color w:val="000000" w:themeColor="text1"/>
          <w:szCs w:val="24"/>
        </w:rPr>
        <w:t>Pořádající oddíl je povinen</w:t>
      </w:r>
      <w:r w:rsidRPr="00650E4A">
        <w:rPr>
          <w:color w:val="000000" w:themeColor="text1"/>
        </w:rPr>
        <w:t xml:space="preserve"> zajistit pro informovanost obecenstva rozhlasovou službu.</w:t>
      </w:r>
    </w:p>
    <w:p w:rsidR="003C5375" w:rsidRPr="00650E4A" w:rsidRDefault="003C5375" w:rsidP="003C5375">
      <w:pPr>
        <w:pStyle w:val="Zkladntextodsazen3"/>
        <w:ind w:left="360"/>
        <w:jc w:val="left"/>
        <w:rPr>
          <w:color w:val="000000" w:themeColor="text1"/>
          <w:szCs w:val="24"/>
        </w:rPr>
      </w:pPr>
      <w:r w:rsidRPr="00650E4A">
        <w:rPr>
          <w:color w:val="000000" w:themeColor="text1"/>
        </w:rPr>
        <w:t>-</w:t>
      </w:r>
      <w:r w:rsidRPr="00650E4A">
        <w:rPr>
          <w:color w:val="000000" w:themeColor="text1"/>
        </w:rPr>
        <w:tab/>
      </w:r>
      <w:r w:rsidRPr="00650E4A">
        <w:rPr>
          <w:color w:val="000000" w:themeColor="text1"/>
          <w:szCs w:val="24"/>
        </w:rPr>
        <w:t>Pořádající oddíl je povinen zajistit odpovídající techniku a materiální vybavení pro provedení správného záznamu povinných (závazných) reklam při utkání.</w:t>
      </w:r>
    </w:p>
    <w:p w:rsidR="001B177A" w:rsidRPr="00650E4A" w:rsidRDefault="001B177A" w:rsidP="001B177A">
      <w:pPr>
        <w:pStyle w:val="Zkladntextodsazen3"/>
        <w:ind w:left="360"/>
        <w:rPr>
          <w:color w:val="000000" w:themeColor="text1"/>
        </w:rPr>
      </w:pPr>
      <w:r w:rsidRPr="00650E4A">
        <w:rPr>
          <w:color w:val="000000" w:themeColor="text1"/>
          <w:szCs w:val="24"/>
        </w:rPr>
        <w:t>-</w:t>
      </w:r>
      <w:r w:rsidRPr="00650E4A">
        <w:rPr>
          <w:color w:val="000000" w:themeColor="text1"/>
          <w:szCs w:val="24"/>
        </w:rPr>
        <w:tab/>
        <w:t>Pořádající oddíl je povinen z</w:t>
      </w:r>
      <w:r w:rsidRPr="00650E4A">
        <w:rPr>
          <w:color w:val="000000" w:themeColor="text1"/>
        </w:rPr>
        <w:t>ajistit teplotu místnosti i v ringu tak, aby teplota byla nejméně 14° C.</w:t>
      </w:r>
      <w:r w:rsidRPr="00650E4A">
        <w:rPr>
          <w:b/>
          <w:color w:val="000000" w:themeColor="text1"/>
        </w:rPr>
        <w:t xml:space="preserve"> </w:t>
      </w:r>
      <w:r w:rsidRPr="00650E4A">
        <w:rPr>
          <w:color w:val="000000" w:themeColor="text1"/>
        </w:rPr>
        <w:t xml:space="preserve">Měří se na podlaze ringu, při zapnutém osvětlení nad ringem, tak jako by se konalo utkání. Ring musí </w:t>
      </w:r>
      <w:r w:rsidR="005A0931" w:rsidRPr="00650E4A">
        <w:rPr>
          <w:color w:val="000000" w:themeColor="text1"/>
        </w:rPr>
        <w:t xml:space="preserve">ve všech podstatných </w:t>
      </w:r>
      <w:r w:rsidR="001647F2" w:rsidRPr="00650E4A">
        <w:rPr>
          <w:color w:val="000000" w:themeColor="text1"/>
        </w:rPr>
        <w:t xml:space="preserve">rysech a s ohledem na bezpečnost boxerů </w:t>
      </w:r>
      <w:r w:rsidRPr="00650E4A">
        <w:rPr>
          <w:color w:val="000000" w:themeColor="text1"/>
        </w:rPr>
        <w:t>odpovídat pravidlům AIBA (</w:t>
      </w:r>
      <w:r w:rsidR="00084C64" w:rsidRPr="00650E4A">
        <w:rPr>
          <w:color w:val="000000" w:themeColor="text1"/>
        </w:rPr>
        <w:t xml:space="preserve">významnější </w:t>
      </w:r>
      <w:r w:rsidRPr="00650E4A">
        <w:rPr>
          <w:color w:val="000000" w:themeColor="text1"/>
        </w:rPr>
        <w:t>odchylky musí schválit STK ČBA před začátkem soutěže).</w:t>
      </w:r>
    </w:p>
    <w:p w:rsidR="001B177A" w:rsidRPr="00650E4A" w:rsidRDefault="001B177A" w:rsidP="001B177A">
      <w:pPr>
        <w:pStyle w:val="Zkladntextodsazen3"/>
        <w:ind w:left="360"/>
        <w:rPr>
          <w:color w:val="000000" w:themeColor="text1"/>
        </w:rPr>
      </w:pPr>
      <w:r w:rsidRPr="00650E4A">
        <w:rPr>
          <w:color w:val="000000" w:themeColor="text1"/>
        </w:rPr>
        <w:t>-</w:t>
      </w:r>
      <w:r w:rsidRPr="00650E4A">
        <w:rPr>
          <w:color w:val="000000" w:themeColor="text1"/>
        </w:rPr>
        <w:tab/>
        <w:t xml:space="preserve">Osvětlení nad ringem musí mít ochranný kryt nebo ochranou síťku k zajištění bezpečnosti </w:t>
      </w:r>
      <w:r w:rsidR="0025122F" w:rsidRPr="00650E4A">
        <w:rPr>
          <w:color w:val="000000" w:themeColor="text1"/>
        </w:rPr>
        <w:t xml:space="preserve">boxerů </w:t>
      </w:r>
      <w:r w:rsidRPr="00650E4A">
        <w:rPr>
          <w:color w:val="000000" w:themeColor="text1"/>
        </w:rPr>
        <w:t xml:space="preserve">a rozhodčích. O způsobilosti ringu rozhoduje </w:t>
      </w:r>
      <w:r w:rsidR="00A701E1" w:rsidRPr="00650E4A">
        <w:rPr>
          <w:color w:val="000000" w:themeColor="text1"/>
        </w:rPr>
        <w:t>supervizor</w:t>
      </w:r>
      <w:r w:rsidRPr="00650E4A">
        <w:rPr>
          <w:color w:val="000000" w:themeColor="text1"/>
        </w:rPr>
        <w:t xml:space="preserve"> a </w:t>
      </w:r>
      <w:r w:rsidR="00B858F4" w:rsidRPr="00650E4A">
        <w:rPr>
          <w:color w:val="000000" w:themeColor="text1"/>
        </w:rPr>
        <w:t xml:space="preserve">jeho </w:t>
      </w:r>
      <w:r w:rsidRPr="00650E4A">
        <w:rPr>
          <w:color w:val="000000" w:themeColor="text1"/>
        </w:rPr>
        <w:t>rozhodnutí je konečné.</w:t>
      </w:r>
    </w:p>
    <w:p w:rsidR="001B177A" w:rsidRPr="00650E4A" w:rsidRDefault="001B177A" w:rsidP="001B177A">
      <w:pPr>
        <w:pStyle w:val="Zkladntextodsazen3"/>
        <w:ind w:left="360"/>
        <w:rPr>
          <w:color w:val="000000" w:themeColor="text1"/>
        </w:rPr>
      </w:pPr>
      <w:r w:rsidRPr="00650E4A">
        <w:rPr>
          <w:color w:val="000000" w:themeColor="text1"/>
        </w:rPr>
        <w:t>-</w:t>
      </w:r>
      <w:r w:rsidRPr="00650E4A">
        <w:rPr>
          <w:color w:val="000000" w:themeColor="text1"/>
        </w:rPr>
        <w:tab/>
      </w:r>
      <w:r w:rsidRPr="00650E4A">
        <w:rPr>
          <w:color w:val="000000" w:themeColor="text1"/>
          <w:szCs w:val="24"/>
        </w:rPr>
        <w:t xml:space="preserve">Pořádající oddíl je povinen </w:t>
      </w:r>
      <w:r w:rsidRPr="00650E4A">
        <w:rPr>
          <w:color w:val="000000" w:themeColor="text1"/>
        </w:rPr>
        <w:t>zabezpečit zvláštní stůl p</w:t>
      </w:r>
      <w:r w:rsidR="007B5B7E" w:rsidRPr="00650E4A">
        <w:rPr>
          <w:color w:val="000000" w:themeColor="text1"/>
        </w:rPr>
        <w:t xml:space="preserve">ro lékaře, </w:t>
      </w:r>
      <w:r w:rsidR="005F396B" w:rsidRPr="00650E4A">
        <w:rPr>
          <w:color w:val="000000" w:themeColor="text1"/>
        </w:rPr>
        <w:t>který se d</w:t>
      </w:r>
      <w:r w:rsidRPr="00650E4A">
        <w:rPr>
          <w:color w:val="000000" w:themeColor="text1"/>
        </w:rPr>
        <w:t xml:space="preserve">oporučuje </w:t>
      </w:r>
      <w:r w:rsidR="006A6EE4" w:rsidRPr="00650E4A">
        <w:rPr>
          <w:color w:val="000000" w:themeColor="text1"/>
        </w:rPr>
        <w:t xml:space="preserve">zřetelně </w:t>
      </w:r>
      <w:r w:rsidRPr="00650E4A">
        <w:rPr>
          <w:color w:val="000000" w:themeColor="text1"/>
        </w:rPr>
        <w:t>označ</w:t>
      </w:r>
      <w:r w:rsidR="005F396B" w:rsidRPr="00650E4A">
        <w:rPr>
          <w:color w:val="000000" w:themeColor="text1"/>
        </w:rPr>
        <w:t>it</w:t>
      </w:r>
      <w:r w:rsidR="006A6EE4" w:rsidRPr="00650E4A">
        <w:rPr>
          <w:color w:val="000000" w:themeColor="text1"/>
        </w:rPr>
        <w:t xml:space="preserve"> vhodným způsobem</w:t>
      </w:r>
      <w:r w:rsidRPr="00650E4A">
        <w:rPr>
          <w:color w:val="000000" w:themeColor="text1"/>
        </w:rPr>
        <w:t xml:space="preserve">. Doporučuje se, aby pořadatel zabezpečil vedle lékaře i zdravotníka pro menší ošetření, případně pro pozorování </w:t>
      </w:r>
      <w:r w:rsidR="00A701E1" w:rsidRPr="00650E4A">
        <w:rPr>
          <w:color w:val="000000" w:themeColor="text1"/>
        </w:rPr>
        <w:t>boxerů</w:t>
      </w:r>
      <w:r w:rsidRPr="00650E4A">
        <w:rPr>
          <w:color w:val="000000" w:themeColor="text1"/>
        </w:rPr>
        <w:t xml:space="preserve"> po KO. </w:t>
      </w:r>
      <w:r w:rsidR="000B135E" w:rsidRPr="00650E4A">
        <w:rPr>
          <w:color w:val="000000" w:themeColor="text1"/>
        </w:rPr>
        <w:t>Pořadatelé musejí z</w:t>
      </w:r>
      <w:r w:rsidRPr="00650E4A">
        <w:rPr>
          <w:color w:val="000000" w:themeColor="text1"/>
        </w:rPr>
        <w:t>ajistit</w:t>
      </w:r>
      <w:r w:rsidR="0025122F" w:rsidRPr="00650E4A">
        <w:rPr>
          <w:color w:val="000000" w:themeColor="text1"/>
        </w:rPr>
        <w:t>,</w:t>
      </w:r>
      <w:r w:rsidR="006B4FDA" w:rsidRPr="00650E4A">
        <w:rPr>
          <w:color w:val="000000" w:themeColor="text1"/>
        </w:rPr>
        <w:t xml:space="preserve"> aby místo konání bylo</w:t>
      </w:r>
      <w:r w:rsidR="0025122F" w:rsidRPr="00650E4A">
        <w:rPr>
          <w:color w:val="000000" w:themeColor="text1"/>
        </w:rPr>
        <w:t xml:space="preserve"> </w:t>
      </w:r>
      <w:r w:rsidR="006B4FDA" w:rsidRPr="00650E4A">
        <w:rPr>
          <w:color w:val="000000" w:themeColor="text1"/>
        </w:rPr>
        <w:t>v </w:t>
      </w:r>
      <w:r w:rsidR="0025122F" w:rsidRPr="00650E4A">
        <w:rPr>
          <w:color w:val="000000" w:themeColor="text1"/>
        </w:rPr>
        <w:t>dojezdov</w:t>
      </w:r>
      <w:r w:rsidR="006B4FDA" w:rsidRPr="00650E4A">
        <w:rPr>
          <w:color w:val="000000" w:themeColor="text1"/>
        </w:rPr>
        <w:t>é</w:t>
      </w:r>
      <w:r w:rsidR="0025122F" w:rsidRPr="00650E4A">
        <w:rPr>
          <w:color w:val="000000" w:themeColor="text1"/>
        </w:rPr>
        <w:t xml:space="preserve"> dob</w:t>
      </w:r>
      <w:r w:rsidR="006B4FDA" w:rsidRPr="00650E4A">
        <w:rPr>
          <w:color w:val="000000" w:themeColor="text1"/>
        </w:rPr>
        <w:t>ě</w:t>
      </w:r>
      <w:r w:rsidR="0025122F" w:rsidRPr="00650E4A">
        <w:rPr>
          <w:color w:val="000000" w:themeColor="text1"/>
        </w:rPr>
        <w:t xml:space="preserve"> </w:t>
      </w:r>
      <w:r w:rsidR="00506F52" w:rsidRPr="00650E4A">
        <w:rPr>
          <w:color w:val="000000" w:themeColor="text1"/>
        </w:rPr>
        <w:t>zdravotnické</w:t>
      </w:r>
      <w:r w:rsidR="0025122F" w:rsidRPr="00650E4A">
        <w:rPr>
          <w:color w:val="000000" w:themeColor="text1"/>
        </w:rPr>
        <w:t xml:space="preserve"> záchranné služby</w:t>
      </w:r>
      <w:r w:rsidR="00506F52" w:rsidRPr="00650E4A">
        <w:rPr>
          <w:color w:val="000000" w:themeColor="text1"/>
        </w:rPr>
        <w:t xml:space="preserve"> z nejbližší výjezdové základny</w:t>
      </w:r>
      <w:r w:rsidR="0025122F" w:rsidRPr="00650E4A">
        <w:rPr>
          <w:color w:val="000000" w:themeColor="text1"/>
        </w:rPr>
        <w:t xml:space="preserve"> do místa konání </w:t>
      </w:r>
      <w:r w:rsidR="006B4FDA" w:rsidRPr="00650E4A">
        <w:rPr>
          <w:color w:val="000000" w:themeColor="text1"/>
        </w:rPr>
        <w:t>do </w:t>
      </w:r>
      <w:r w:rsidR="0025122F" w:rsidRPr="00650E4A">
        <w:rPr>
          <w:color w:val="000000" w:themeColor="text1"/>
        </w:rPr>
        <w:t>20 minut.</w:t>
      </w:r>
      <w:r w:rsidR="006B4FDA" w:rsidRPr="00650E4A">
        <w:rPr>
          <w:color w:val="000000" w:themeColor="text1"/>
        </w:rPr>
        <w:t xml:space="preserve"> </w:t>
      </w:r>
    </w:p>
    <w:p w:rsidR="001B177A" w:rsidRPr="00650E4A" w:rsidRDefault="001B177A" w:rsidP="001B177A">
      <w:pPr>
        <w:pStyle w:val="Zkladntextodsazen3"/>
        <w:ind w:left="0" w:firstLine="360"/>
        <w:rPr>
          <w:b/>
          <w:color w:val="000000" w:themeColor="text1"/>
        </w:rPr>
      </w:pPr>
      <w:r w:rsidRPr="00650E4A">
        <w:rPr>
          <w:color w:val="000000" w:themeColor="text1"/>
        </w:rPr>
        <w:t>-</w:t>
      </w:r>
      <w:r w:rsidRPr="00650E4A">
        <w:rPr>
          <w:color w:val="000000" w:themeColor="text1"/>
        </w:rPr>
        <w:tab/>
      </w:r>
      <w:r w:rsidRPr="00650E4A">
        <w:rPr>
          <w:bCs/>
          <w:color w:val="000000" w:themeColor="text1"/>
        </w:rPr>
        <w:t>zajistit vhodnou místnost s nápoji pro případnou dopingovou kontrolu</w:t>
      </w:r>
      <w:r w:rsidR="006E4A22" w:rsidRPr="00650E4A">
        <w:rPr>
          <w:bCs/>
          <w:color w:val="000000" w:themeColor="text1"/>
        </w:rPr>
        <w:t>.</w:t>
      </w:r>
    </w:p>
    <w:p w:rsidR="001B177A" w:rsidRPr="00650E4A" w:rsidRDefault="001B177A" w:rsidP="001B177A">
      <w:pPr>
        <w:pStyle w:val="Zkladntextodsazen3"/>
        <w:ind w:left="360"/>
        <w:rPr>
          <w:b/>
          <w:color w:val="000000" w:themeColor="text1"/>
        </w:rPr>
      </w:pPr>
    </w:p>
    <w:p w:rsidR="007A3001" w:rsidRPr="00650E4A" w:rsidRDefault="00901C8C" w:rsidP="00AB556C">
      <w:pPr>
        <w:numPr>
          <w:ilvl w:val="0"/>
          <w:numId w:val="27"/>
        </w:numPr>
        <w:jc w:val="both"/>
        <w:rPr>
          <w:b/>
          <w:color w:val="000000" w:themeColor="text1"/>
          <w:sz w:val="24"/>
          <w:szCs w:val="24"/>
        </w:rPr>
      </w:pPr>
      <w:r w:rsidRPr="00650E4A">
        <w:rPr>
          <w:b/>
          <w:color w:val="000000" w:themeColor="text1"/>
          <w:sz w:val="24"/>
          <w:szCs w:val="24"/>
        </w:rPr>
        <w:t>Personální zabezpečení</w:t>
      </w:r>
      <w:r w:rsidR="001B177A" w:rsidRPr="00650E4A">
        <w:rPr>
          <w:b/>
          <w:color w:val="000000" w:themeColor="text1"/>
          <w:sz w:val="24"/>
          <w:szCs w:val="24"/>
        </w:rPr>
        <w:t>:</w:t>
      </w:r>
    </w:p>
    <w:p w:rsidR="007A3001" w:rsidRPr="00650E4A" w:rsidRDefault="00901C8C" w:rsidP="00901C8C">
      <w:pPr>
        <w:ind w:left="360"/>
        <w:rPr>
          <w:color w:val="000000" w:themeColor="text1"/>
          <w:sz w:val="24"/>
          <w:szCs w:val="24"/>
        </w:rPr>
      </w:pPr>
      <w:r w:rsidRPr="00650E4A">
        <w:rPr>
          <w:color w:val="000000" w:themeColor="text1"/>
          <w:sz w:val="24"/>
          <w:szCs w:val="24"/>
        </w:rPr>
        <w:t>-</w:t>
      </w:r>
      <w:r w:rsidRPr="00650E4A">
        <w:rPr>
          <w:color w:val="000000" w:themeColor="text1"/>
          <w:sz w:val="24"/>
          <w:szCs w:val="24"/>
        </w:rPr>
        <w:tab/>
      </w:r>
      <w:r w:rsidR="001B177A" w:rsidRPr="00650E4A">
        <w:rPr>
          <w:color w:val="000000" w:themeColor="text1"/>
          <w:sz w:val="24"/>
          <w:szCs w:val="24"/>
        </w:rPr>
        <w:t xml:space="preserve">Pořádající oddíl je povinen </w:t>
      </w:r>
      <w:r w:rsidRPr="00650E4A">
        <w:rPr>
          <w:color w:val="000000" w:themeColor="text1"/>
          <w:sz w:val="24"/>
          <w:szCs w:val="24"/>
        </w:rPr>
        <w:t>zabezpečit</w:t>
      </w:r>
      <w:r w:rsidR="007A3001" w:rsidRPr="00650E4A">
        <w:rPr>
          <w:color w:val="000000" w:themeColor="text1"/>
          <w:sz w:val="24"/>
          <w:szCs w:val="24"/>
        </w:rPr>
        <w:t xml:space="preserve"> dostatečn</w:t>
      </w:r>
      <w:r w:rsidRPr="00650E4A">
        <w:rPr>
          <w:color w:val="000000" w:themeColor="text1"/>
          <w:sz w:val="24"/>
          <w:szCs w:val="24"/>
        </w:rPr>
        <w:t>ý</w:t>
      </w:r>
      <w:r w:rsidR="007A3001" w:rsidRPr="00650E4A">
        <w:rPr>
          <w:color w:val="000000" w:themeColor="text1"/>
          <w:sz w:val="24"/>
          <w:szCs w:val="24"/>
        </w:rPr>
        <w:t xml:space="preserve"> poč</w:t>
      </w:r>
      <w:r w:rsidRPr="00650E4A">
        <w:rPr>
          <w:color w:val="000000" w:themeColor="text1"/>
          <w:sz w:val="24"/>
          <w:szCs w:val="24"/>
        </w:rPr>
        <w:t>et</w:t>
      </w:r>
      <w:r w:rsidR="007A3001" w:rsidRPr="00650E4A">
        <w:rPr>
          <w:color w:val="000000" w:themeColor="text1"/>
          <w:sz w:val="24"/>
          <w:szCs w:val="24"/>
        </w:rPr>
        <w:t xml:space="preserve"> pořadatelů </w:t>
      </w:r>
      <w:r w:rsidR="00D340A0" w:rsidRPr="00650E4A">
        <w:rPr>
          <w:color w:val="000000" w:themeColor="text1"/>
          <w:sz w:val="24"/>
          <w:szCs w:val="24"/>
        </w:rPr>
        <w:t>vedený</w:t>
      </w:r>
      <w:r w:rsidR="007A3001" w:rsidRPr="00650E4A">
        <w:rPr>
          <w:color w:val="000000" w:themeColor="text1"/>
          <w:sz w:val="24"/>
          <w:szCs w:val="24"/>
        </w:rPr>
        <w:t xml:space="preserve"> hlavní</w:t>
      </w:r>
      <w:r w:rsidR="00D340A0" w:rsidRPr="00650E4A">
        <w:rPr>
          <w:color w:val="000000" w:themeColor="text1"/>
          <w:sz w:val="24"/>
          <w:szCs w:val="24"/>
        </w:rPr>
        <w:t>m</w:t>
      </w:r>
      <w:r w:rsidR="007A3001" w:rsidRPr="00650E4A">
        <w:rPr>
          <w:color w:val="000000" w:themeColor="text1"/>
          <w:sz w:val="24"/>
          <w:szCs w:val="24"/>
        </w:rPr>
        <w:t xml:space="preserve"> pořadatel</w:t>
      </w:r>
      <w:r w:rsidR="00D340A0" w:rsidRPr="00650E4A">
        <w:rPr>
          <w:color w:val="000000" w:themeColor="text1"/>
          <w:sz w:val="24"/>
          <w:szCs w:val="24"/>
        </w:rPr>
        <w:t>em</w:t>
      </w:r>
      <w:r w:rsidR="007A3001" w:rsidRPr="00650E4A">
        <w:rPr>
          <w:color w:val="000000" w:themeColor="text1"/>
          <w:sz w:val="24"/>
          <w:szCs w:val="24"/>
        </w:rPr>
        <w:t>. Jeho základní místo je u pracovního stolu u ringu.</w:t>
      </w:r>
    </w:p>
    <w:p w:rsidR="003C5375" w:rsidRPr="00650E4A" w:rsidRDefault="003C5375" w:rsidP="003C5375">
      <w:pPr>
        <w:ind w:left="1069"/>
        <w:jc w:val="both"/>
        <w:rPr>
          <w:color w:val="000000" w:themeColor="text1"/>
          <w:sz w:val="24"/>
          <w:szCs w:val="24"/>
        </w:rPr>
      </w:pPr>
      <w:r w:rsidRPr="00650E4A">
        <w:rPr>
          <w:color w:val="000000" w:themeColor="text1"/>
          <w:sz w:val="24"/>
          <w:szCs w:val="24"/>
        </w:rPr>
        <w:t>Doporučuje se</w:t>
      </w:r>
      <w:r w:rsidRPr="00650E4A">
        <w:rPr>
          <w:color w:val="000000" w:themeColor="text1"/>
          <w:sz w:val="24"/>
          <w:szCs w:val="24"/>
        </w:rPr>
        <w:tab/>
        <w:t>:</w:t>
      </w:r>
      <w:r w:rsidRPr="00650E4A">
        <w:rPr>
          <w:color w:val="000000" w:themeColor="text1"/>
          <w:sz w:val="24"/>
          <w:szCs w:val="24"/>
        </w:rPr>
        <w:tab/>
        <w:t>10 pořadatelů</w:t>
      </w:r>
      <w:r w:rsidRPr="00650E4A">
        <w:rPr>
          <w:color w:val="000000" w:themeColor="text1"/>
          <w:sz w:val="24"/>
          <w:szCs w:val="24"/>
        </w:rPr>
        <w:tab/>
      </w:r>
      <w:r w:rsidRPr="00650E4A">
        <w:rPr>
          <w:color w:val="000000" w:themeColor="text1"/>
          <w:sz w:val="24"/>
          <w:szCs w:val="24"/>
        </w:rPr>
        <w:tab/>
        <w:t>do</w:t>
      </w:r>
      <w:r w:rsidRPr="00650E4A">
        <w:rPr>
          <w:color w:val="000000" w:themeColor="text1"/>
          <w:sz w:val="24"/>
          <w:szCs w:val="24"/>
        </w:rPr>
        <w:tab/>
      </w:r>
      <w:r w:rsidR="00620BF0" w:rsidRPr="00650E4A">
        <w:rPr>
          <w:color w:val="000000" w:themeColor="text1"/>
          <w:sz w:val="24"/>
          <w:szCs w:val="24"/>
        </w:rPr>
        <w:t xml:space="preserve">   </w:t>
      </w:r>
      <w:r w:rsidRPr="00650E4A">
        <w:rPr>
          <w:color w:val="000000" w:themeColor="text1"/>
          <w:sz w:val="24"/>
          <w:szCs w:val="24"/>
        </w:rPr>
        <w:t>800 diváků</w:t>
      </w:r>
    </w:p>
    <w:p w:rsidR="003C5375" w:rsidRPr="00650E4A" w:rsidRDefault="003C5375" w:rsidP="003C5375">
      <w:pPr>
        <w:ind w:left="1069"/>
        <w:jc w:val="both"/>
        <w:rPr>
          <w:color w:val="000000" w:themeColor="text1"/>
          <w:sz w:val="24"/>
          <w:szCs w:val="24"/>
        </w:rPr>
      </w:pP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t>15 pořadatelů</w:t>
      </w:r>
      <w:r w:rsidRPr="00650E4A">
        <w:rPr>
          <w:color w:val="000000" w:themeColor="text1"/>
          <w:sz w:val="24"/>
          <w:szCs w:val="24"/>
        </w:rPr>
        <w:tab/>
      </w:r>
      <w:r w:rsidRPr="00650E4A">
        <w:rPr>
          <w:color w:val="000000" w:themeColor="text1"/>
          <w:sz w:val="24"/>
          <w:szCs w:val="24"/>
        </w:rPr>
        <w:tab/>
        <w:t>do</w:t>
      </w:r>
      <w:r w:rsidRPr="00650E4A">
        <w:rPr>
          <w:color w:val="000000" w:themeColor="text1"/>
          <w:sz w:val="24"/>
          <w:szCs w:val="24"/>
        </w:rPr>
        <w:tab/>
        <w:t>1.500 diváků</w:t>
      </w:r>
    </w:p>
    <w:p w:rsidR="003C5375" w:rsidRPr="00650E4A" w:rsidRDefault="003C5375" w:rsidP="003C5375">
      <w:pPr>
        <w:ind w:left="1069"/>
        <w:jc w:val="both"/>
        <w:rPr>
          <w:color w:val="000000" w:themeColor="text1"/>
          <w:sz w:val="24"/>
          <w:szCs w:val="24"/>
        </w:rPr>
      </w:pP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t>20 pořadatelů</w:t>
      </w:r>
      <w:r w:rsidRPr="00650E4A">
        <w:rPr>
          <w:color w:val="000000" w:themeColor="text1"/>
          <w:sz w:val="24"/>
          <w:szCs w:val="24"/>
        </w:rPr>
        <w:tab/>
      </w:r>
      <w:r w:rsidRPr="00650E4A">
        <w:rPr>
          <w:color w:val="000000" w:themeColor="text1"/>
          <w:sz w:val="24"/>
          <w:szCs w:val="24"/>
        </w:rPr>
        <w:tab/>
        <w:t>nad</w:t>
      </w:r>
      <w:r w:rsidRPr="00650E4A">
        <w:rPr>
          <w:color w:val="000000" w:themeColor="text1"/>
          <w:sz w:val="24"/>
          <w:szCs w:val="24"/>
        </w:rPr>
        <w:tab/>
        <w:t>1.500 diváků</w:t>
      </w:r>
    </w:p>
    <w:p w:rsidR="003C5375" w:rsidRPr="00650E4A" w:rsidRDefault="003C5375" w:rsidP="00901C8C">
      <w:pPr>
        <w:ind w:left="360"/>
        <w:rPr>
          <w:color w:val="000000" w:themeColor="text1"/>
          <w:sz w:val="24"/>
          <w:szCs w:val="24"/>
        </w:rPr>
      </w:pPr>
    </w:p>
    <w:p w:rsidR="003C5375" w:rsidRPr="00650E4A" w:rsidRDefault="003C5375" w:rsidP="001B177A">
      <w:pPr>
        <w:ind w:left="360"/>
        <w:rPr>
          <w:color w:val="000000" w:themeColor="text1"/>
          <w:sz w:val="24"/>
          <w:szCs w:val="24"/>
        </w:rPr>
      </w:pPr>
      <w:r w:rsidRPr="00650E4A">
        <w:rPr>
          <w:color w:val="000000" w:themeColor="text1"/>
          <w:sz w:val="24"/>
          <w:szCs w:val="24"/>
        </w:rPr>
        <w:t>-</w:t>
      </w:r>
      <w:r w:rsidRPr="00650E4A">
        <w:rPr>
          <w:color w:val="000000" w:themeColor="text1"/>
          <w:sz w:val="24"/>
          <w:szCs w:val="24"/>
        </w:rPr>
        <w:tab/>
      </w:r>
      <w:r w:rsidR="001B177A" w:rsidRPr="00650E4A">
        <w:rPr>
          <w:color w:val="000000" w:themeColor="text1"/>
          <w:sz w:val="24"/>
          <w:szCs w:val="24"/>
        </w:rPr>
        <w:t xml:space="preserve">Pořádající oddíl je povinen </w:t>
      </w:r>
      <w:r w:rsidRPr="00650E4A">
        <w:rPr>
          <w:color w:val="000000" w:themeColor="text1"/>
          <w:sz w:val="24"/>
          <w:szCs w:val="24"/>
        </w:rPr>
        <w:t xml:space="preserve">zajistit lékaře </w:t>
      </w:r>
      <w:r w:rsidR="00B22ED2" w:rsidRPr="00650E4A">
        <w:rPr>
          <w:color w:val="000000" w:themeColor="text1"/>
          <w:sz w:val="24"/>
          <w:szCs w:val="24"/>
        </w:rPr>
        <w:t xml:space="preserve">na lékařskou prohlídku, na </w:t>
      </w:r>
      <w:r w:rsidRPr="00650E4A">
        <w:rPr>
          <w:color w:val="000000" w:themeColor="text1"/>
          <w:sz w:val="24"/>
          <w:szCs w:val="24"/>
        </w:rPr>
        <w:t xml:space="preserve">dobu minimálně </w:t>
      </w:r>
      <w:r w:rsidR="008E67BC" w:rsidRPr="00650E4A">
        <w:rPr>
          <w:color w:val="000000" w:themeColor="text1"/>
          <w:sz w:val="24"/>
          <w:szCs w:val="24"/>
        </w:rPr>
        <w:t>půl</w:t>
      </w:r>
      <w:r w:rsidR="00D51051" w:rsidRPr="00650E4A">
        <w:rPr>
          <w:color w:val="000000" w:themeColor="text1"/>
          <w:sz w:val="24"/>
          <w:szCs w:val="24"/>
        </w:rPr>
        <w:t xml:space="preserve"> hodiny</w:t>
      </w:r>
      <w:r w:rsidRPr="00650E4A">
        <w:rPr>
          <w:color w:val="000000" w:themeColor="text1"/>
          <w:sz w:val="24"/>
          <w:szCs w:val="24"/>
        </w:rPr>
        <w:t xml:space="preserve"> před utkáním a po celou dobu trvání utkání</w:t>
      </w:r>
      <w:r w:rsidR="001B177A" w:rsidRPr="00650E4A">
        <w:rPr>
          <w:color w:val="000000" w:themeColor="text1"/>
          <w:sz w:val="24"/>
          <w:szCs w:val="24"/>
        </w:rPr>
        <w:t>.</w:t>
      </w:r>
    </w:p>
    <w:p w:rsidR="001B177A" w:rsidRPr="00650E4A" w:rsidRDefault="001B177A" w:rsidP="001B177A">
      <w:pPr>
        <w:pStyle w:val="Zkladntextodsazen3"/>
        <w:ind w:left="360"/>
        <w:rPr>
          <w:color w:val="000000" w:themeColor="text1"/>
          <w:szCs w:val="24"/>
        </w:rPr>
      </w:pPr>
      <w:r w:rsidRPr="00650E4A">
        <w:rPr>
          <w:color w:val="000000" w:themeColor="text1"/>
          <w:szCs w:val="24"/>
        </w:rPr>
        <w:t>-</w:t>
      </w:r>
      <w:r w:rsidRPr="00650E4A">
        <w:rPr>
          <w:color w:val="000000" w:themeColor="text1"/>
          <w:szCs w:val="24"/>
        </w:rPr>
        <w:tab/>
        <w:t xml:space="preserve">Pořádající oddíl je povinen zajistit zapisovatele k vyplnění </w:t>
      </w:r>
      <w:r w:rsidR="00136503" w:rsidRPr="00650E4A">
        <w:rPr>
          <w:color w:val="000000" w:themeColor="text1"/>
          <w:szCs w:val="24"/>
        </w:rPr>
        <w:t>4</w:t>
      </w:r>
      <w:r w:rsidR="00162FAD" w:rsidRPr="00650E4A">
        <w:rPr>
          <w:color w:val="000000" w:themeColor="text1"/>
          <w:szCs w:val="24"/>
        </w:rPr>
        <w:t>.</w:t>
      </w:r>
      <w:r w:rsidR="00AB7D77" w:rsidRPr="00650E4A">
        <w:rPr>
          <w:color w:val="000000" w:themeColor="text1"/>
          <w:szCs w:val="24"/>
        </w:rPr>
        <w:t xml:space="preserve"> </w:t>
      </w:r>
      <w:r w:rsidR="00162FAD" w:rsidRPr="00650E4A">
        <w:rPr>
          <w:color w:val="000000" w:themeColor="text1"/>
          <w:szCs w:val="24"/>
        </w:rPr>
        <w:t>tiskopisů</w:t>
      </w:r>
      <w:r w:rsidR="005F396B" w:rsidRPr="00650E4A">
        <w:rPr>
          <w:color w:val="000000" w:themeColor="text1"/>
          <w:szCs w:val="24"/>
        </w:rPr>
        <w:t xml:space="preserve"> </w:t>
      </w:r>
      <w:r w:rsidRPr="00650E4A">
        <w:rPr>
          <w:color w:val="000000" w:themeColor="text1"/>
          <w:szCs w:val="24"/>
        </w:rPr>
        <w:t>protokolu o utkání</w:t>
      </w:r>
      <w:r w:rsidR="005F396B" w:rsidRPr="00650E4A">
        <w:rPr>
          <w:color w:val="000000" w:themeColor="text1"/>
          <w:szCs w:val="24"/>
        </w:rPr>
        <w:t>, které</w:t>
      </w:r>
      <w:r w:rsidRPr="00650E4A">
        <w:rPr>
          <w:color w:val="000000" w:themeColor="text1"/>
          <w:szCs w:val="24"/>
        </w:rPr>
        <w:t xml:space="preserve"> musí čitelně obsahovat přesná jména i příjmení </w:t>
      </w:r>
      <w:r w:rsidR="00A701E1" w:rsidRPr="00650E4A">
        <w:rPr>
          <w:color w:val="000000" w:themeColor="text1"/>
          <w:szCs w:val="24"/>
        </w:rPr>
        <w:t>boxerů</w:t>
      </w:r>
      <w:r w:rsidR="005F396B" w:rsidRPr="00650E4A">
        <w:rPr>
          <w:color w:val="000000" w:themeColor="text1"/>
          <w:szCs w:val="24"/>
        </w:rPr>
        <w:t xml:space="preserve"> a</w:t>
      </w:r>
      <w:r w:rsidRPr="00650E4A">
        <w:rPr>
          <w:color w:val="000000" w:themeColor="text1"/>
          <w:szCs w:val="24"/>
        </w:rPr>
        <w:t xml:space="preserve"> zapsán</w:t>
      </w:r>
      <w:r w:rsidR="005F396B" w:rsidRPr="00650E4A">
        <w:rPr>
          <w:color w:val="000000" w:themeColor="text1"/>
          <w:szCs w:val="24"/>
        </w:rPr>
        <w:t>í</w:t>
      </w:r>
      <w:r w:rsidRPr="00650E4A">
        <w:rPr>
          <w:color w:val="000000" w:themeColor="text1"/>
          <w:szCs w:val="24"/>
        </w:rPr>
        <w:t xml:space="preserve"> výsledk</w:t>
      </w:r>
      <w:r w:rsidR="00031AC9" w:rsidRPr="00650E4A">
        <w:rPr>
          <w:color w:val="000000" w:themeColor="text1"/>
          <w:szCs w:val="24"/>
        </w:rPr>
        <w:t>ů</w:t>
      </w:r>
      <w:r w:rsidRPr="00650E4A">
        <w:rPr>
          <w:color w:val="000000" w:themeColor="text1"/>
          <w:szCs w:val="24"/>
        </w:rPr>
        <w:t xml:space="preserve"> jednotlivých </w:t>
      </w:r>
      <w:r w:rsidR="006B4FDA" w:rsidRPr="00650E4A">
        <w:rPr>
          <w:color w:val="000000" w:themeColor="text1"/>
          <w:szCs w:val="24"/>
        </w:rPr>
        <w:t>zápasů</w:t>
      </w:r>
      <w:r w:rsidR="00162FAD" w:rsidRPr="00650E4A">
        <w:rPr>
          <w:color w:val="000000" w:themeColor="text1"/>
          <w:szCs w:val="24"/>
        </w:rPr>
        <w:t>.</w:t>
      </w:r>
      <w:r w:rsidR="00AB7D77" w:rsidRPr="00650E4A">
        <w:rPr>
          <w:color w:val="000000" w:themeColor="text1"/>
          <w:szCs w:val="24"/>
        </w:rPr>
        <w:t xml:space="preserve"> </w:t>
      </w:r>
      <w:r w:rsidR="00162FAD" w:rsidRPr="00650E4A">
        <w:rPr>
          <w:color w:val="000000" w:themeColor="text1"/>
          <w:szCs w:val="24"/>
        </w:rPr>
        <w:t>T</w:t>
      </w:r>
      <w:r w:rsidRPr="00650E4A">
        <w:rPr>
          <w:color w:val="000000" w:themeColor="text1"/>
          <w:szCs w:val="24"/>
        </w:rPr>
        <w:t>yto předat nejpozději 10 minut po skončení utkán</w:t>
      </w:r>
      <w:r w:rsidR="00162FAD" w:rsidRPr="00650E4A">
        <w:rPr>
          <w:color w:val="000000" w:themeColor="text1"/>
          <w:szCs w:val="24"/>
        </w:rPr>
        <w:t>í</w:t>
      </w:r>
      <w:r w:rsidRPr="00650E4A">
        <w:rPr>
          <w:color w:val="000000" w:themeColor="text1"/>
          <w:szCs w:val="24"/>
        </w:rPr>
        <w:t xml:space="preserve"> hlavnímu rozhodčímu</w:t>
      </w:r>
      <w:r w:rsidR="00CD6DCE" w:rsidRPr="00650E4A">
        <w:rPr>
          <w:color w:val="000000" w:themeColor="text1"/>
          <w:szCs w:val="24"/>
        </w:rPr>
        <w:t>/</w:t>
      </w:r>
      <w:r w:rsidR="0025122F" w:rsidRPr="00650E4A">
        <w:rPr>
          <w:color w:val="000000" w:themeColor="text1"/>
          <w:szCs w:val="24"/>
        </w:rPr>
        <w:t>supervizorovi</w:t>
      </w:r>
      <w:r w:rsidRPr="00650E4A">
        <w:rPr>
          <w:color w:val="000000" w:themeColor="text1"/>
          <w:szCs w:val="24"/>
        </w:rPr>
        <w:t xml:space="preserve"> k ověření  </w:t>
      </w:r>
    </w:p>
    <w:p w:rsidR="001B177A" w:rsidRPr="00650E4A" w:rsidRDefault="001B177A" w:rsidP="00AB556C">
      <w:pPr>
        <w:pStyle w:val="Zkladntextodsazen3"/>
        <w:numPr>
          <w:ilvl w:val="0"/>
          <w:numId w:val="14"/>
        </w:numPr>
        <w:rPr>
          <w:color w:val="000000" w:themeColor="text1"/>
          <w:szCs w:val="24"/>
        </w:rPr>
      </w:pPr>
      <w:r w:rsidRPr="00650E4A">
        <w:rPr>
          <w:color w:val="000000" w:themeColor="text1"/>
          <w:szCs w:val="24"/>
        </w:rPr>
        <w:t>1 vyplněný a podepsaný protokol odevzdá hlav</w:t>
      </w:r>
      <w:r w:rsidR="003C63BE" w:rsidRPr="00650E4A">
        <w:rPr>
          <w:color w:val="000000" w:themeColor="text1"/>
          <w:szCs w:val="24"/>
        </w:rPr>
        <w:t>nímu</w:t>
      </w:r>
      <w:r w:rsidRPr="00650E4A">
        <w:rPr>
          <w:color w:val="000000" w:themeColor="text1"/>
          <w:szCs w:val="24"/>
        </w:rPr>
        <w:t xml:space="preserve"> </w:t>
      </w:r>
      <w:r w:rsidR="00C66F56" w:rsidRPr="00650E4A">
        <w:rPr>
          <w:color w:val="000000" w:themeColor="text1"/>
          <w:szCs w:val="24"/>
        </w:rPr>
        <w:t>r</w:t>
      </w:r>
      <w:r w:rsidRPr="00650E4A">
        <w:rPr>
          <w:color w:val="000000" w:themeColor="text1"/>
          <w:szCs w:val="24"/>
        </w:rPr>
        <w:t>ozhodčímu</w:t>
      </w:r>
      <w:r w:rsidR="00CD6DCE" w:rsidRPr="00650E4A">
        <w:rPr>
          <w:color w:val="000000" w:themeColor="text1"/>
          <w:szCs w:val="24"/>
        </w:rPr>
        <w:t>/</w:t>
      </w:r>
      <w:r w:rsidR="0025122F" w:rsidRPr="00650E4A">
        <w:rPr>
          <w:color w:val="000000" w:themeColor="text1"/>
          <w:szCs w:val="24"/>
        </w:rPr>
        <w:t>supervizorovi</w:t>
      </w:r>
      <w:r w:rsidRPr="00650E4A">
        <w:rPr>
          <w:color w:val="000000" w:themeColor="text1"/>
          <w:szCs w:val="24"/>
        </w:rPr>
        <w:t xml:space="preserve"> </w:t>
      </w:r>
    </w:p>
    <w:p w:rsidR="001B177A" w:rsidRPr="00650E4A" w:rsidRDefault="001B177A" w:rsidP="00AB556C">
      <w:pPr>
        <w:pStyle w:val="Zkladntextodsazen3"/>
        <w:numPr>
          <w:ilvl w:val="0"/>
          <w:numId w:val="14"/>
        </w:numPr>
        <w:rPr>
          <w:color w:val="000000" w:themeColor="text1"/>
          <w:szCs w:val="24"/>
        </w:rPr>
      </w:pPr>
      <w:r w:rsidRPr="00650E4A">
        <w:rPr>
          <w:color w:val="000000" w:themeColor="text1"/>
          <w:szCs w:val="24"/>
        </w:rPr>
        <w:t>1 vyplněný a podepsaný protokol předá soupeři</w:t>
      </w:r>
    </w:p>
    <w:p w:rsidR="005F2D99" w:rsidRPr="00650E4A" w:rsidRDefault="001B177A" w:rsidP="00AB556C">
      <w:pPr>
        <w:pStyle w:val="Zkladntextodsazen3"/>
        <w:numPr>
          <w:ilvl w:val="0"/>
          <w:numId w:val="14"/>
        </w:numPr>
        <w:ind w:left="1080"/>
        <w:rPr>
          <w:color w:val="000000" w:themeColor="text1"/>
          <w:szCs w:val="24"/>
        </w:rPr>
      </w:pPr>
      <w:r w:rsidRPr="00650E4A">
        <w:rPr>
          <w:color w:val="000000" w:themeColor="text1"/>
          <w:szCs w:val="24"/>
        </w:rPr>
        <w:t xml:space="preserve">1 vyplněný a podepsaný protokol zašle e-mailem do 24 hod předsedovi STK ČBA </w:t>
      </w:r>
    </w:p>
    <w:p w:rsidR="001B177A" w:rsidRPr="00650E4A" w:rsidRDefault="00FE5403" w:rsidP="00AB556C">
      <w:pPr>
        <w:pStyle w:val="Zkladntextodsazen3"/>
        <w:numPr>
          <w:ilvl w:val="0"/>
          <w:numId w:val="14"/>
        </w:numPr>
        <w:ind w:left="1080"/>
        <w:rPr>
          <w:color w:val="000000" w:themeColor="text1"/>
          <w:szCs w:val="24"/>
        </w:rPr>
      </w:pPr>
      <w:r w:rsidRPr="00650E4A">
        <w:rPr>
          <w:color w:val="000000" w:themeColor="text1"/>
        </w:rPr>
        <w:t xml:space="preserve">a redaktorovi webu ČBA </w:t>
      </w:r>
      <w:r w:rsidR="001B177A" w:rsidRPr="00650E4A">
        <w:rPr>
          <w:color w:val="000000" w:themeColor="text1"/>
          <w:szCs w:val="24"/>
        </w:rPr>
        <w:t>(</w:t>
      </w:r>
      <w:hyperlink r:id="rId13" w:history="1">
        <w:r w:rsidR="008E67BC" w:rsidRPr="00650E4A">
          <w:rPr>
            <w:rStyle w:val="Hypertextovodkaz"/>
            <w:color w:val="000000" w:themeColor="text1"/>
            <w:szCs w:val="24"/>
          </w:rPr>
          <w:t>stkcba@seznam.cz</w:t>
        </w:r>
      </w:hyperlink>
      <w:r w:rsidRPr="00650E4A">
        <w:rPr>
          <w:color w:val="000000" w:themeColor="text1"/>
        </w:rPr>
        <w:t xml:space="preserve"> </w:t>
      </w:r>
      <w:r w:rsidR="001B177A" w:rsidRPr="00650E4A">
        <w:rPr>
          <w:color w:val="000000" w:themeColor="text1"/>
          <w:szCs w:val="24"/>
        </w:rPr>
        <w:t xml:space="preserve">) </w:t>
      </w:r>
      <w:r w:rsidRPr="00650E4A">
        <w:rPr>
          <w:color w:val="000000" w:themeColor="text1"/>
        </w:rPr>
        <w:t xml:space="preserve">+ </w:t>
      </w:r>
      <w:r w:rsidRPr="00650E4A">
        <w:rPr>
          <w:color w:val="000000" w:themeColor="text1"/>
          <w:u w:val="single"/>
        </w:rPr>
        <w:t>a</w:t>
      </w:r>
      <w:hyperlink r:id="rId14" w:history="1">
        <w:r w:rsidRPr="00650E4A">
          <w:rPr>
            <w:rStyle w:val="Hypertextovodkaz"/>
            <w:color w:val="000000" w:themeColor="text1"/>
          </w:rPr>
          <w:t>vavrda@gmail.com</w:t>
        </w:r>
      </w:hyperlink>
      <w:r w:rsidR="00683B7A" w:rsidRPr="00650E4A">
        <w:rPr>
          <w:color w:val="000000" w:themeColor="text1"/>
        </w:rPr>
        <w:t xml:space="preserve"> .</w:t>
      </w:r>
      <w:r w:rsidR="001B177A" w:rsidRPr="00650E4A">
        <w:rPr>
          <w:color w:val="000000" w:themeColor="text1"/>
          <w:szCs w:val="24"/>
        </w:rPr>
        <w:t xml:space="preserve"> </w:t>
      </w:r>
    </w:p>
    <w:p w:rsidR="001B177A" w:rsidRPr="00650E4A" w:rsidRDefault="001B177A" w:rsidP="00AB556C">
      <w:pPr>
        <w:pStyle w:val="Zkladntextodsazen3"/>
        <w:numPr>
          <w:ilvl w:val="0"/>
          <w:numId w:val="14"/>
        </w:numPr>
        <w:rPr>
          <w:color w:val="000000" w:themeColor="text1"/>
        </w:rPr>
      </w:pPr>
      <w:r w:rsidRPr="00650E4A">
        <w:rPr>
          <w:color w:val="000000" w:themeColor="text1"/>
        </w:rPr>
        <w:t>1 vyplněný a podepsaný protokol zůstává pořádajícímu oddílu</w:t>
      </w:r>
    </w:p>
    <w:p w:rsidR="00E026C4" w:rsidRPr="00650E4A" w:rsidRDefault="00E026C4" w:rsidP="00E026C4">
      <w:pPr>
        <w:pStyle w:val="Zkladntextodsazen3"/>
        <w:ind w:left="709"/>
        <w:rPr>
          <w:color w:val="000000" w:themeColor="text1"/>
        </w:rPr>
      </w:pPr>
    </w:p>
    <w:p w:rsidR="001B177A" w:rsidRPr="00650E4A" w:rsidRDefault="001B177A" w:rsidP="00AB556C">
      <w:pPr>
        <w:pStyle w:val="Zkladntextodsazen3"/>
        <w:numPr>
          <w:ilvl w:val="0"/>
          <w:numId w:val="27"/>
        </w:numPr>
        <w:rPr>
          <w:b/>
          <w:color w:val="000000" w:themeColor="text1"/>
        </w:rPr>
      </w:pPr>
      <w:r w:rsidRPr="00650E4A">
        <w:rPr>
          <w:b/>
          <w:color w:val="000000" w:themeColor="text1"/>
        </w:rPr>
        <w:t>Materiální zabezpečení:</w:t>
      </w:r>
    </w:p>
    <w:p w:rsidR="00E026C4" w:rsidRPr="00650E4A" w:rsidRDefault="00E026C4" w:rsidP="00E026C4">
      <w:pPr>
        <w:pStyle w:val="Zkladntextodsazen3"/>
        <w:ind w:left="360"/>
        <w:rPr>
          <w:color w:val="000000" w:themeColor="text1"/>
          <w:szCs w:val="24"/>
        </w:rPr>
      </w:pPr>
      <w:r w:rsidRPr="00650E4A">
        <w:rPr>
          <w:color w:val="000000" w:themeColor="text1"/>
        </w:rPr>
        <w:t>-</w:t>
      </w:r>
      <w:r w:rsidRPr="00650E4A">
        <w:rPr>
          <w:color w:val="000000" w:themeColor="text1"/>
        </w:rPr>
        <w:tab/>
        <w:t>Rukavice</w:t>
      </w:r>
      <w:r w:rsidRPr="00650E4A">
        <w:rPr>
          <w:color w:val="000000" w:themeColor="text1"/>
        </w:rPr>
        <w:tab/>
        <w:t>-</w:t>
      </w:r>
      <w:r w:rsidRPr="00650E4A">
        <w:rPr>
          <w:color w:val="000000" w:themeColor="text1"/>
        </w:rPr>
        <w:tab/>
      </w:r>
      <w:r w:rsidRPr="00650E4A">
        <w:rPr>
          <w:color w:val="000000" w:themeColor="text1"/>
          <w:szCs w:val="24"/>
        </w:rPr>
        <w:t xml:space="preserve">Pořádající oddíl je povinen </w:t>
      </w:r>
      <w:r w:rsidR="007A3001" w:rsidRPr="00650E4A">
        <w:rPr>
          <w:color w:val="000000" w:themeColor="text1"/>
          <w:szCs w:val="24"/>
        </w:rPr>
        <w:t>zajistit minimálně 5</w:t>
      </w:r>
      <w:r w:rsidR="00683B7A" w:rsidRPr="00650E4A">
        <w:rPr>
          <w:color w:val="000000" w:themeColor="text1"/>
        </w:rPr>
        <w:t xml:space="preserve"> </w:t>
      </w:r>
      <w:r w:rsidR="00CD07E6" w:rsidRPr="00650E4A">
        <w:rPr>
          <w:color w:val="000000" w:themeColor="text1"/>
          <w:szCs w:val="24"/>
        </w:rPr>
        <w:t>pár</w:t>
      </w:r>
      <w:r w:rsidR="0025122F" w:rsidRPr="00650E4A">
        <w:rPr>
          <w:color w:val="000000" w:themeColor="text1"/>
          <w:szCs w:val="24"/>
        </w:rPr>
        <w:t>ů</w:t>
      </w:r>
      <w:r w:rsidR="007A3001" w:rsidRPr="00650E4A">
        <w:rPr>
          <w:color w:val="000000" w:themeColor="text1"/>
          <w:szCs w:val="24"/>
        </w:rPr>
        <w:t xml:space="preserve"> 10 uncových rukavic a </w:t>
      </w:r>
      <w:r w:rsidR="00683B7A" w:rsidRPr="00650E4A">
        <w:rPr>
          <w:color w:val="000000" w:themeColor="text1"/>
        </w:rPr>
        <w:t xml:space="preserve">5 </w:t>
      </w:r>
      <w:r w:rsidR="00CD07E6" w:rsidRPr="00650E4A">
        <w:rPr>
          <w:color w:val="000000" w:themeColor="text1"/>
          <w:szCs w:val="24"/>
        </w:rPr>
        <w:t>pár</w:t>
      </w:r>
      <w:r w:rsidR="00683B7A" w:rsidRPr="00650E4A">
        <w:rPr>
          <w:color w:val="000000" w:themeColor="text1"/>
        </w:rPr>
        <w:t>ů</w:t>
      </w:r>
      <w:r w:rsidR="007A3001" w:rsidRPr="00650E4A">
        <w:rPr>
          <w:color w:val="000000" w:themeColor="text1"/>
          <w:szCs w:val="24"/>
        </w:rPr>
        <w:t xml:space="preserve"> 12 uncových rukavi</w:t>
      </w:r>
      <w:r w:rsidR="008E67BC" w:rsidRPr="00650E4A">
        <w:rPr>
          <w:color w:val="000000" w:themeColor="text1"/>
          <w:szCs w:val="24"/>
        </w:rPr>
        <w:t>c (červené a modré barvy</w:t>
      </w:r>
      <w:r w:rsidR="00683B7A" w:rsidRPr="00650E4A">
        <w:rPr>
          <w:color w:val="000000" w:themeColor="text1"/>
        </w:rPr>
        <w:t>)</w:t>
      </w:r>
      <w:r w:rsidR="007A3001" w:rsidRPr="00650E4A">
        <w:rPr>
          <w:color w:val="000000" w:themeColor="text1"/>
          <w:szCs w:val="24"/>
        </w:rPr>
        <w:t xml:space="preserve"> </w:t>
      </w:r>
      <w:r w:rsidR="00683B7A" w:rsidRPr="00650E4A">
        <w:rPr>
          <w:color w:val="000000" w:themeColor="text1"/>
        </w:rPr>
        <w:t xml:space="preserve">dodané </w:t>
      </w:r>
      <w:r w:rsidR="00683B7A" w:rsidRPr="00650E4A">
        <w:rPr>
          <w:color w:val="000000" w:themeColor="text1"/>
        </w:rPr>
        <w:lastRenderedPageBreak/>
        <w:t>společností BAIL</w:t>
      </w:r>
      <w:r w:rsidR="007A3001" w:rsidRPr="00650E4A">
        <w:rPr>
          <w:color w:val="000000" w:themeColor="text1"/>
          <w:szCs w:val="24"/>
        </w:rPr>
        <w:t xml:space="preserve"> </w:t>
      </w:r>
      <w:r w:rsidR="006B4FDA" w:rsidRPr="00650E4A">
        <w:rPr>
          <w:color w:val="000000" w:themeColor="text1"/>
          <w:szCs w:val="24"/>
        </w:rPr>
        <w:t xml:space="preserve">(či jiným výrobcem, schváleným </w:t>
      </w:r>
      <w:r w:rsidR="009C65B5" w:rsidRPr="00650E4A">
        <w:rPr>
          <w:color w:val="000000" w:themeColor="text1"/>
          <w:szCs w:val="24"/>
        </w:rPr>
        <w:t>AIBA</w:t>
      </w:r>
      <w:r w:rsidR="006B4FDA" w:rsidRPr="00650E4A">
        <w:rPr>
          <w:color w:val="000000" w:themeColor="text1"/>
          <w:szCs w:val="24"/>
        </w:rPr>
        <w:t xml:space="preserve">) </w:t>
      </w:r>
      <w:r w:rsidR="007A3001" w:rsidRPr="00650E4A">
        <w:rPr>
          <w:color w:val="000000" w:themeColor="text1"/>
          <w:szCs w:val="24"/>
        </w:rPr>
        <w:t>v dobrém stavu, určen</w:t>
      </w:r>
      <w:r w:rsidR="00D51051" w:rsidRPr="00650E4A">
        <w:rPr>
          <w:color w:val="000000" w:themeColor="text1"/>
          <w:szCs w:val="24"/>
        </w:rPr>
        <w:t>é pro klasický box</w:t>
      </w:r>
      <w:r w:rsidR="007A3001" w:rsidRPr="00650E4A">
        <w:rPr>
          <w:color w:val="000000" w:themeColor="text1"/>
          <w:szCs w:val="24"/>
        </w:rPr>
        <w:t xml:space="preserve">. </w:t>
      </w:r>
    </w:p>
    <w:p w:rsidR="00E026C4" w:rsidRPr="00650E4A" w:rsidRDefault="00E026C4" w:rsidP="00E026C4">
      <w:pPr>
        <w:pStyle w:val="Zkladntextodsazen3"/>
        <w:ind w:left="2124"/>
        <w:rPr>
          <w:color w:val="000000" w:themeColor="text1"/>
          <w:szCs w:val="24"/>
        </w:rPr>
      </w:pPr>
      <w:r w:rsidRPr="00650E4A">
        <w:rPr>
          <w:color w:val="000000" w:themeColor="text1"/>
          <w:szCs w:val="24"/>
        </w:rPr>
        <w:t>-</w:t>
      </w:r>
      <w:r w:rsidRPr="00650E4A">
        <w:rPr>
          <w:color w:val="000000" w:themeColor="text1"/>
          <w:szCs w:val="24"/>
        </w:rPr>
        <w:tab/>
      </w:r>
      <w:r w:rsidR="007A3001" w:rsidRPr="00650E4A">
        <w:rPr>
          <w:color w:val="000000" w:themeColor="text1"/>
          <w:szCs w:val="24"/>
        </w:rPr>
        <w:t xml:space="preserve">Uvedené boxerské rukavice podléhají vždy před zápasem schválení hlavním rozhodčím, nebo supervizorem. </w:t>
      </w:r>
    </w:p>
    <w:p w:rsidR="00E026C4" w:rsidRPr="00650E4A" w:rsidRDefault="00E026C4" w:rsidP="00E026C4">
      <w:pPr>
        <w:pStyle w:val="Zkladntextodsazen3"/>
        <w:ind w:left="2124"/>
        <w:rPr>
          <w:color w:val="000000" w:themeColor="text1"/>
          <w:szCs w:val="24"/>
        </w:rPr>
      </w:pPr>
      <w:r w:rsidRPr="00650E4A">
        <w:rPr>
          <w:color w:val="000000" w:themeColor="text1"/>
          <w:szCs w:val="24"/>
        </w:rPr>
        <w:t>-</w:t>
      </w:r>
      <w:r w:rsidRPr="00650E4A">
        <w:rPr>
          <w:color w:val="000000" w:themeColor="text1"/>
          <w:szCs w:val="24"/>
        </w:rPr>
        <w:tab/>
      </w:r>
      <w:r w:rsidR="007A3001" w:rsidRPr="00650E4A">
        <w:rPr>
          <w:color w:val="000000" w:themeColor="text1"/>
          <w:szCs w:val="24"/>
        </w:rPr>
        <w:t xml:space="preserve">Nejméně 2 páry 10 uncových rukavic, 2 páry 12 uncových (červené barvy) musí být odevzdány před zahájením utkání hostujícímu družstvu. </w:t>
      </w:r>
    </w:p>
    <w:p w:rsidR="00E026C4" w:rsidRPr="00650E4A" w:rsidRDefault="00E026C4" w:rsidP="00E026C4">
      <w:pPr>
        <w:pStyle w:val="Zkladntextodsazen3"/>
        <w:ind w:left="2124"/>
        <w:rPr>
          <w:color w:val="000000" w:themeColor="text1"/>
        </w:rPr>
      </w:pPr>
      <w:r w:rsidRPr="00650E4A">
        <w:rPr>
          <w:color w:val="000000" w:themeColor="text1"/>
          <w:szCs w:val="24"/>
        </w:rPr>
        <w:t>-</w:t>
      </w:r>
      <w:r w:rsidRPr="00650E4A">
        <w:rPr>
          <w:color w:val="000000" w:themeColor="text1"/>
          <w:szCs w:val="24"/>
        </w:rPr>
        <w:tab/>
      </w:r>
      <w:r w:rsidR="007A3001" w:rsidRPr="00650E4A">
        <w:rPr>
          <w:color w:val="000000" w:themeColor="text1"/>
          <w:szCs w:val="24"/>
        </w:rPr>
        <w:t>Utkání se může konat jen v těchto rukavicích (</w:t>
      </w:r>
      <w:r w:rsidR="00D64094" w:rsidRPr="00650E4A">
        <w:rPr>
          <w:color w:val="000000" w:themeColor="text1"/>
          <w:szCs w:val="24"/>
        </w:rPr>
        <w:t xml:space="preserve">za </w:t>
      </w:r>
      <w:r w:rsidR="007A3001" w:rsidRPr="00650E4A">
        <w:rPr>
          <w:color w:val="000000" w:themeColor="text1"/>
          <w:szCs w:val="24"/>
        </w:rPr>
        <w:t>provinění se proti tomuto ustanovení bude potrestáno družstv</w:t>
      </w:r>
      <w:r w:rsidR="00D51051" w:rsidRPr="00650E4A">
        <w:rPr>
          <w:color w:val="000000" w:themeColor="text1"/>
          <w:szCs w:val="24"/>
        </w:rPr>
        <w:t xml:space="preserve">o, které </w:t>
      </w:r>
      <w:r w:rsidR="000B135E" w:rsidRPr="00650E4A">
        <w:rPr>
          <w:color w:val="000000" w:themeColor="text1"/>
          <w:szCs w:val="24"/>
        </w:rPr>
        <w:t>pravidlo</w:t>
      </w:r>
      <w:r w:rsidR="00D64094" w:rsidRPr="00650E4A">
        <w:rPr>
          <w:color w:val="000000" w:themeColor="text1"/>
          <w:szCs w:val="24"/>
        </w:rPr>
        <w:t xml:space="preserve"> o dovolených rukavicích porušilo,</w:t>
      </w:r>
      <w:r w:rsidR="00683B7A" w:rsidRPr="00650E4A">
        <w:rPr>
          <w:color w:val="000000" w:themeColor="text1"/>
        </w:rPr>
        <w:t xml:space="preserve"> odebráním bodů předmětného</w:t>
      </w:r>
      <w:r w:rsidR="009C65B5" w:rsidRPr="00650E4A">
        <w:rPr>
          <w:color w:val="000000" w:themeColor="text1"/>
        </w:rPr>
        <w:t>,</w:t>
      </w:r>
      <w:r w:rsidR="00683B7A" w:rsidRPr="00650E4A">
        <w:rPr>
          <w:color w:val="000000" w:themeColor="text1"/>
        </w:rPr>
        <w:t xml:space="preserve"> dotčeného duelu ve prospěch soupeře</w:t>
      </w:r>
      <w:r w:rsidR="00D64094" w:rsidRPr="00650E4A">
        <w:rPr>
          <w:color w:val="000000" w:themeColor="text1"/>
          <w:szCs w:val="24"/>
        </w:rPr>
        <w:t>)</w:t>
      </w:r>
      <w:r w:rsidR="00963444" w:rsidRPr="00650E4A">
        <w:rPr>
          <w:color w:val="000000" w:themeColor="text1"/>
          <w:szCs w:val="24"/>
        </w:rPr>
        <w:t>.</w:t>
      </w:r>
    </w:p>
    <w:p w:rsidR="00E026C4" w:rsidRPr="00650E4A" w:rsidRDefault="00E026C4" w:rsidP="00E026C4">
      <w:pPr>
        <w:pStyle w:val="Zkladntextodsazen3"/>
        <w:ind w:left="2124"/>
        <w:rPr>
          <w:color w:val="000000" w:themeColor="text1"/>
          <w:szCs w:val="24"/>
        </w:rPr>
      </w:pPr>
      <w:r w:rsidRPr="00650E4A">
        <w:rPr>
          <w:color w:val="000000" w:themeColor="text1"/>
          <w:szCs w:val="24"/>
        </w:rPr>
        <w:t>-</w:t>
      </w:r>
      <w:r w:rsidRPr="00650E4A">
        <w:rPr>
          <w:color w:val="000000" w:themeColor="text1"/>
          <w:szCs w:val="24"/>
        </w:rPr>
        <w:tab/>
      </w:r>
      <w:r w:rsidR="007A3001" w:rsidRPr="00650E4A">
        <w:rPr>
          <w:color w:val="000000" w:themeColor="text1"/>
          <w:szCs w:val="24"/>
        </w:rPr>
        <w:t xml:space="preserve">Na pořadatelském stole musí být vždy k dispozici během utkání 2 páry rukavic (červené i modré barvy). </w:t>
      </w:r>
    </w:p>
    <w:p w:rsidR="007A3001" w:rsidRPr="00650E4A" w:rsidRDefault="00E026C4" w:rsidP="00E026C4">
      <w:pPr>
        <w:pStyle w:val="Zkladntextodsazen3"/>
        <w:ind w:left="2124"/>
        <w:rPr>
          <w:color w:val="000000" w:themeColor="text1"/>
          <w:szCs w:val="24"/>
        </w:rPr>
      </w:pPr>
      <w:r w:rsidRPr="00650E4A">
        <w:rPr>
          <w:color w:val="000000" w:themeColor="text1"/>
          <w:szCs w:val="24"/>
        </w:rPr>
        <w:t>-</w:t>
      </w:r>
      <w:r w:rsidRPr="00650E4A">
        <w:rPr>
          <w:color w:val="000000" w:themeColor="text1"/>
          <w:szCs w:val="24"/>
        </w:rPr>
        <w:tab/>
      </w:r>
      <w:r w:rsidR="007A3001" w:rsidRPr="00650E4A">
        <w:rPr>
          <w:color w:val="000000" w:themeColor="text1"/>
          <w:szCs w:val="24"/>
        </w:rPr>
        <w:t xml:space="preserve">Výjimka z tohoto ustanovení platí pouze pro boxery s ekzémy na rukou apod. (tito mají rukavice vlastní). Tyto musí být taktéž </w:t>
      </w:r>
      <w:r w:rsidR="007E2A10" w:rsidRPr="00650E4A">
        <w:rPr>
          <w:color w:val="000000" w:themeColor="text1"/>
          <w:szCs w:val="24"/>
        </w:rPr>
        <w:t xml:space="preserve">před </w:t>
      </w:r>
      <w:r w:rsidR="00F352C4" w:rsidRPr="00650E4A">
        <w:rPr>
          <w:color w:val="000000" w:themeColor="text1"/>
          <w:szCs w:val="24"/>
        </w:rPr>
        <w:t>začátkem zápasu</w:t>
      </w:r>
      <w:r w:rsidR="007E2A10" w:rsidRPr="00650E4A">
        <w:rPr>
          <w:color w:val="000000" w:themeColor="text1"/>
          <w:szCs w:val="24"/>
        </w:rPr>
        <w:t xml:space="preserve"> </w:t>
      </w:r>
      <w:r w:rsidR="007A3001" w:rsidRPr="00650E4A">
        <w:rPr>
          <w:color w:val="000000" w:themeColor="text1"/>
          <w:szCs w:val="24"/>
        </w:rPr>
        <w:t>schváleny hlavním rozhodčím</w:t>
      </w:r>
      <w:r w:rsidR="009C65B5" w:rsidRPr="00650E4A">
        <w:rPr>
          <w:color w:val="000000" w:themeColor="text1"/>
          <w:szCs w:val="24"/>
        </w:rPr>
        <w:t>, nebo supervizorem</w:t>
      </w:r>
      <w:r w:rsidR="007A3001" w:rsidRPr="00650E4A">
        <w:rPr>
          <w:color w:val="000000" w:themeColor="text1"/>
          <w:szCs w:val="24"/>
        </w:rPr>
        <w:t xml:space="preserve">. Tato výjimka, musí být zaznamenána v Záznamu o utkání boxera </w:t>
      </w:r>
      <w:r w:rsidR="00F96B18" w:rsidRPr="00650E4A">
        <w:rPr>
          <w:color w:val="000000" w:themeColor="text1"/>
          <w:szCs w:val="24"/>
        </w:rPr>
        <w:t xml:space="preserve">činovníkem STK </w:t>
      </w:r>
      <w:r w:rsidR="007A3001" w:rsidRPr="00650E4A">
        <w:rPr>
          <w:color w:val="000000" w:themeColor="text1"/>
          <w:szCs w:val="24"/>
        </w:rPr>
        <w:t>ČBA a doložena potvrzením lékaře, které je uloženo na sekretariátě ČBA</w:t>
      </w:r>
    </w:p>
    <w:p w:rsidR="007A3001" w:rsidRPr="00650E4A" w:rsidRDefault="00683B7A" w:rsidP="00E026C4">
      <w:pPr>
        <w:pStyle w:val="Zkladntextodsazen3"/>
        <w:rPr>
          <w:color w:val="000000" w:themeColor="text1"/>
        </w:rPr>
      </w:pPr>
      <w:r w:rsidRPr="00650E4A">
        <w:rPr>
          <w:color w:val="000000" w:themeColor="text1"/>
        </w:rPr>
        <w:t>D</w:t>
      </w:r>
      <w:r w:rsidR="007A3001" w:rsidRPr="00650E4A">
        <w:rPr>
          <w:color w:val="000000" w:themeColor="text1"/>
          <w:szCs w:val="24"/>
        </w:rPr>
        <w:t>omácí družstvo musí nastoupit v modrých rukavicích a v odlišných dresech od dresů hostí schválených hlavním rozhodčím</w:t>
      </w:r>
      <w:r w:rsidR="009C65B5" w:rsidRPr="00650E4A">
        <w:rPr>
          <w:color w:val="000000" w:themeColor="text1"/>
          <w:szCs w:val="24"/>
        </w:rPr>
        <w:t xml:space="preserve">, nebo supervizorem </w:t>
      </w:r>
      <w:r w:rsidR="007A3001" w:rsidRPr="00650E4A">
        <w:rPr>
          <w:color w:val="000000" w:themeColor="text1"/>
          <w:szCs w:val="24"/>
        </w:rPr>
        <w:t>utkání.</w:t>
      </w:r>
    </w:p>
    <w:p w:rsidR="002B5612" w:rsidRPr="00650E4A" w:rsidRDefault="002B5612" w:rsidP="00E026C4">
      <w:pPr>
        <w:pStyle w:val="Zkladntextodsazen3"/>
        <w:rPr>
          <w:b/>
          <w:color w:val="000000" w:themeColor="text1"/>
          <w:szCs w:val="24"/>
        </w:rPr>
      </w:pPr>
      <w:r w:rsidRPr="00650E4A">
        <w:rPr>
          <w:color w:val="000000" w:themeColor="text1"/>
          <w:szCs w:val="24"/>
        </w:rPr>
        <w:t>Pro národní soutěže (kromě Extraligy</w:t>
      </w:r>
      <w:r w:rsidR="00F96B18" w:rsidRPr="00650E4A">
        <w:rPr>
          <w:color w:val="000000" w:themeColor="text1"/>
          <w:szCs w:val="24"/>
        </w:rPr>
        <w:t xml:space="preserve"> a M-ČR všech kategorií</w:t>
      </w:r>
      <w:r w:rsidRPr="00650E4A">
        <w:rPr>
          <w:color w:val="000000" w:themeColor="text1"/>
          <w:szCs w:val="24"/>
        </w:rPr>
        <w:t>) je možn</w:t>
      </w:r>
      <w:r w:rsidR="006E1DE7" w:rsidRPr="00650E4A">
        <w:rPr>
          <w:color w:val="000000" w:themeColor="text1"/>
          <w:szCs w:val="24"/>
        </w:rPr>
        <w:t>é</w:t>
      </w:r>
      <w:r w:rsidRPr="00650E4A">
        <w:rPr>
          <w:color w:val="000000" w:themeColor="text1"/>
          <w:szCs w:val="24"/>
        </w:rPr>
        <w:t xml:space="preserve"> používat kromě rukavic </w:t>
      </w:r>
      <w:r w:rsidR="00FC0326" w:rsidRPr="00650E4A">
        <w:rPr>
          <w:color w:val="000000" w:themeColor="text1"/>
          <w:szCs w:val="24"/>
        </w:rPr>
        <w:t xml:space="preserve">a přileb </w:t>
      </w:r>
      <w:r w:rsidRPr="00650E4A">
        <w:rPr>
          <w:color w:val="000000" w:themeColor="text1"/>
          <w:szCs w:val="24"/>
        </w:rPr>
        <w:t>značky BAIL</w:t>
      </w:r>
      <w:r w:rsidR="00FC0326" w:rsidRPr="00650E4A">
        <w:rPr>
          <w:color w:val="000000" w:themeColor="text1"/>
          <w:szCs w:val="24"/>
        </w:rPr>
        <w:t xml:space="preserve"> a</w:t>
      </w:r>
      <w:r w:rsidRPr="00650E4A">
        <w:rPr>
          <w:color w:val="000000" w:themeColor="text1"/>
          <w:szCs w:val="24"/>
        </w:rPr>
        <w:t xml:space="preserve"> </w:t>
      </w:r>
      <w:r w:rsidR="00FC0326" w:rsidRPr="00650E4A">
        <w:rPr>
          <w:color w:val="000000" w:themeColor="text1"/>
          <w:szCs w:val="24"/>
        </w:rPr>
        <w:t>výrobků</w:t>
      </w:r>
      <w:r w:rsidRPr="00650E4A">
        <w:rPr>
          <w:color w:val="000000" w:themeColor="text1"/>
          <w:szCs w:val="24"/>
        </w:rPr>
        <w:t xml:space="preserve"> s licencí </w:t>
      </w:r>
      <w:r w:rsidR="003543E5" w:rsidRPr="00650E4A">
        <w:rPr>
          <w:color w:val="000000" w:themeColor="text1"/>
          <w:szCs w:val="24"/>
        </w:rPr>
        <w:t>AIBA</w:t>
      </w:r>
      <w:r w:rsidR="003543E5" w:rsidRPr="00650E4A">
        <w:rPr>
          <w:i/>
          <w:color w:val="000000" w:themeColor="text1"/>
          <w:szCs w:val="24"/>
        </w:rPr>
        <w:t xml:space="preserve"> </w:t>
      </w:r>
      <w:r w:rsidRPr="00650E4A">
        <w:rPr>
          <w:color w:val="000000" w:themeColor="text1"/>
          <w:szCs w:val="24"/>
        </w:rPr>
        <w:t>i rukavice</w:t>
      </w:r>
      <w:r w:rsidR="00FC0326" w:rsidRPr="00650E4A">
        <w:rPr>
          <w:color w:val="000000" w:themeColor="text1"/>
          <w:szCs w:val="24"/>
        </w:rPr>
        <w:t xml:space="preserve"> a přilby</w:t>
      </w:r>
      <w:r w:rsidRPr="00650E4A">
        <w:rPr>
          <w:color w:val="000000" w:themeColor="text1"/>
          <w:szCs w:val="24"/>
        </w:rPr>
        <w:t xml:space="preserve"> jiných výrobců, pokud jsou určené k boxu a odpovídají specifikací (zejména váhou a systémem uzavírání) </w:t>
      </w:r>
      <w:r w:rsidR="00FC0326" w:rsidRPr="00650E4A">
        <w:rPr>
          <w:color w:val="000000" w:themeColor="text1"/>
          <w:szCs w:val="24"/>
        </w:rPr>
        <w:t xml:space="preserve">a stavem (čistotou a kvalitou výstelky) </w:t>
      </w:r>
      <w:r w:rsidRPr="00650E4A">
        <w:rPr>
          <w:color w:val="000000" w:themeColor="text1"/>
          <w:szCs w:val="24"/>
        </w:rPr>
        <w:t xml:space="preserve">pravidlům AIBA AOB, pokud je při kontrole před začátkem zápasu ringový rozhodčí uzná za </w:t>
      </w:r>
      <w:r w:rsidR="00267879" w:rsidRPr="00650E4A">
        <w:rPr>
          <w:color w:val="000000" w:themeColor="text1"/>
          <w:szCs w:val="24"/>
        </w:rPr>
        <w:t xml:space="preserve">způsobilé. </w:t>
      </w:r>
    </w:p>
    <w:p w:rsidR="007A3001" w:rsidRPr="00650E4A" w:rsidRDefault="007A3001" w:rsidP="007A3001">
      <w:pPr>
        <w:pStyle w:val="Zkladntextodsazen3"/>
        <w:ind w:left="300"/>
        <w:rPr>
          <w:b/>
          <w:color w:val="000000" w:themeColor="text1"/>
          <w:szCs w:val="24"/>
        </w:rPr>
      </w:pPr>
    </w:p>
    <w:p w:rsidR="007A3001" w:rsidRPr="00650E4A" w:rsidRDefault="007A3001" w:rsidP="007A3001">
      <w:pPr>
        <w:pStyle w:val="Odstavecseseznamem"/>
        <w:rPr>
          <w:color w:val="000000" w:themeColor="text1"/>
        </w:rPr>
      </w:pPr>
    </w:p>
    <w:p w:rsidR="00F627F8" w:rsidRPr="00650E4A" w:rsidRDefault="00901C8C" w:rsidP="00901C8C">
      <w:pPr>
        <w:ind w:firstLine="300"/>
        <w:jc w:val="both"/>
        <w:rPr>
          <w:color w:val="000000" w:themeColor="text1"/>
          <w:sz w:val="24"/>
        </w:rPr>
      </w:pPr>
      <w:r w:rsidRPr="00650E4A">
        <w:rPr>
          <w:color w:val="000000" w:themeColor="text1"/>
          <w:sz w:val="24"/>
        </w:rPr>
        <w:t>Pořádající oddíl je povinen provést veškerá nezbytná opatření a přípravu ke zdárnému a hladkému průběhu utkání</w:t>
      </w:r>
      <w:r w:rsidR="00AC17F2" w:rsidRPr="00650E4A">
        <w:rPr>
          <w:color w:val="000000" w:themeColor="text1"/>
          <w:sz w:val="24"/>
        </w:rPr>
        <w:t xml:space="preserve"> podle přiměřených pokynů </w:t>
      </w:r>
      <w:r w:rsidR="006500ED" w:rsidRPr="00650E4A">
        <w:rPr>
          <w:color w:val="000000" w:themeColor="text1"/>
          <w:sz w:val="24"/>
        </w:rPr>
        <w:t>hlavního rozhodčího/</w:t>
      </w:r>
      <w:r w:rsidR="00AC17F2" w:rsidRPr="00650E4A">
        <w:rPr>
          <w:color w:val="000000" w:themeColor="text1"/>
          <w:sz w:val="24"/>
        </w:rPr>
        <w:t>supervizora</w:t>
      </w:r>
      <w:r w:rsidR="003C63BE" w:rsidRPr="00650E4A">
        <w:rPr>
          <w:color w:val="000000" w:themeColor="text1"/>
          <w:sz w:val="24"/>
        </w:rPr>
        <w:t>.</w:t>
      </w:r>
      <w:r w:rsidR="00AC17F2" w:rsidRPr="00650E4A">
        <w:rPr>
          <w:color w:val="000000" w:themeColor="text1"/>
          <w:sz w:val="24"/>
        </w:rPr>
        <w:t xml:space="preserve"> </w:t>
      </w:r>
    </w:p>
    <w:p w:rsidR="00EE2D35" w:rsidRPr="00650E4A" w:rsidRDefault="00EE2D35" w:rsidP="00387DE1">
      <w:pPr>
        <w:pStyle w:val="Zkladntextodsazen3"/>
        <w:ind w:left="0" w:firstLine="300"/>
        <w:rPr>
          <w:color w:val="000000" w:themeColor="text1"/>
        </w:rPr>
      </w:pPr>
      <w:r w:rsidRPr="00650E4A">
        <w:rPr>
          <w:color w:val="000000" w:themeColor="text1"/>
        </w:rPr>
        <w:t xml:space="preserve">Porušení </w:t>
      </w:r>
      <w:r w:rsidR="0079630C" w:rsidRPr="00650E4A">
        <w:rPr>
          <w:color w:val="000000" w:themeColor="text1"/>
        </w:rPr>
        <w:t xml:space="preserve">jakékoli </w:t>
      </w:r>
      <w:r w:rsidRPr="00650E4A">
        <w:rPr>
          <w:color w:val="000000" w:themeColor="text1"/>
        </w:rPr>
        <w:t>z uvedených povinností bude potrestáno pořádkovou peněžitou pokut</w:t>
      </w:r>
      <w:r w:rsidR="00387DE1" w:rsidRPr="00650E4A">
        <w:rPr>
          <w:color w:val="000000" w:themeColor="text1"/>
        </w:rPr>
        <w:t>ou</w:t>
      </w:r>
      <w:r w:rsidR="0079630C" w:rsidRPr="00650E4A">
        <w:rPr>
          <w:color w:val="000000" w:themeColor="text1"/>
        </w:rPr>
        <w:t xml:space="preserve"> do výše </w:t>
      </w:r>
      <w:r w:rsidR="008A5301" w:rsidRPr="00650E4A">
        <w:rPr>
          <w:color w:val="000000" w:themeColor="text1"/>
        </w:rPr>
        <w:t>5</w:t>
      </w:r>
      <w:r w:rsidR="001C1638" w:rsidRPr="00650E4A">
        <w:rPr>
          <w:color w:val="000000" w:themeColor="text1"/>
        </w:rPr>
        <w:t>.0</w:t>
      </w:r>
      <w:r w:rsidR="008A5301" w:rsidRPr="00650E4A">
        <w:rPr>
          <w:color w:val="000000" w:themeColor="text1"/>
        </w:rPr>
        <w:t>00</w:t>
      </w:r>
      <w:r w:rsidR="003543E5" w:rsidRPr="00650E4A">
        <w:rPr>
          <w:color w:val="000000" w:themeColor="text1"/>
        </w:rPr>
        <w:t xml:space="preserve"> Kč</w:t>
      </w:r>
      <w:r w:rsidR="006500ED" w:rsidRPr="00650E4A">
        <w:rPr>
          <w:color w:val="000000" w:themeColor="text1"/>
        </w:rPr>
        <w:t>,</w:t>
      </w:r>
      <w:r w:rsidR="006500ED" w:rsidRPr="00650E4A">
        <w:rPr>
          <w:b/>
          <w:color w:val="000000" w:themeColor="text1"/>
        </w:rPr>
        <w:t xml:space="preserve"> </w:t>
      </w:r>
      <w:r w:rsidR="00387DE1" w:rsidRPr="00650E4A">
        <w:rPr>
          <w:color w:val="000000" w:themeColor="text1"/>
        </w:rPr>
        <w:t>kterou udělí řídící komise (</w:t>
      </w:r>
      <w:r w:rsidRPr="00650E4A">
        <w:rPr>
          <w:color w:val="000000" w:themeColor="text1"/>
        </w:rPr>
        <w:t>STK ČBA)</w:t>
      </w:r>
      <w:r w:rsidR="00387DE1" w:rsidRPr="00650E4A">
        <w:rPr>
          <w:color w:val="000000" w:themeColor="text1"/>
        </w:rPr>
        <w:t>.</w:t>
      </w:r>
    </w:p>
    <w:p w:rsidR="00F627F8" w:rsidRPr="00650E4A" w:rsidRDefault="00F627F8" w:rsidP="00F627F8">
      <w:pPr>
        <w:pStyle w:val="Zkladntextodsazen3"/>
        <w:ind w:left="0"/>
        <w:rPr>
          <w:color w:val="000000" w:themeColor="text1"/>
        </w:rPr>
      </w:pPr>
    </w:p>
    <w:p w:rsidR="00F627F8" w:rsidRPr="00650E4A" w:rsidRDefault="00F627F8" w:rsidP="00B50721">
      <w:pPr>
        <w:pStyle w:val="Nadpis1"/>
        <w:rPr>
          <w:color w:val="000000" w:themeColor="text1"/>
          <w:sz w:val="28"/>
          <w:szCs w:val="28"/>
        </w:rPr>
      </w:pPr>
      <w:r w:rsidRPr="00650E4A">
        <w:rPr>
          <w:color w:val="000000" w:themeColor="text1"/>
        </w:rPr>
        <w:t xml:space="preserve">     </w:t>
      </w:r>
      <w:r w:rsidRPr="00650E4A">
        <w:rPr>
          <w:color w:val="000000" w:themeColor="text1"/>
          <w:sz w:val="28"/>
          <w:szCs w:val="28"/>
        </w:rPr>
        <w:t>Č l á n e k</w:t>
      </w:r>
      <w:r w:rsidRPr="00650E4A">
        <w:rPr>
          <w:color w:val="000000" w:themeColor="text1"/>
          <w:sz w:val="28"/>
          <w:szCs w:val="28"/>
        </w:rPr>
        <w:tab/>
        <w:t>6.</w:t>
      </w:r>
    </w:p>
    <w:p w:rsidR="00F627F8" w:rsidRPr="00650E4A" w:rsidRDefault="00F627F8" w:rsidP="00F627F8">
      <w:pPr>
        <w:pStyle w:val="Zkladntextodsazen3"/>
        <w:ind w:left="705"/>
        <w:jc w:val="center"/>
        <w:rPr>
          <w:color w:val="000000" w:themeColor="text1"/>
        </w:rPr>
      </w:pPr>
      <w:r w:rsidRPr="00650E4A">
        <w:rPr>
          <w:color w:val="000000" w:themeColor="text1"/>
          <w:sz w:val="28"/>
          <w:u w:val="single"/>
        </w:rPr>
        <w:t>Povinnosti hostujícího oddílu</w:t>
      </w:r>
    </w:p>
    <w:p w:rsidR="00F627F8" w:rsidRPr="00650E4A" w:rsidRDefault="00F627F8" w:rsidP="00F627F8">
      <w:pPr>
        <w:pStyle w:val="Zkladntextodsazen3"/>
        <w:ind w:left="705"/>
        <w:jc w:val="center"/>
        <w:rPr>
          <w:color w:val="000000" w:themeColor="text1"/>
        </w:rPr>
      </w:pPr>
    </w:p>
    <w:p w:rsidR="00683B7A" w:rsidRPr="00650E4A" w:rsidRDefault="00F627F8" w:rsidP="00683B7A">
      <w:pPr>
        <w:pStyle w:val="Zkladntextodsazen3"/>
        <w:ind w:left="786"/>
        <w:rPr>
          <w:color w:val="000000" w:themeColor="text1"/>
        </w:rPr>
      </w:pPr>
      <w:r w:rsidRPr="00650E4A">
        <w:rPr>
          <w:color w:val="000000" w:themeColor="text1"/>
        </w:rPr>
        <w:t xml:space="preserve">Hostující </w:t>
      </w:r>
      <w:r w:rsidR="00FA6DD4" w:rsidRPr="00650E4A">
        <w:rPr>
          <w:color w:val="000000" w:themeColor="text1"/>
          <w:szCs w:val="24"/>
        </w:rPr>
        <w:t>oddíl</w:t>
      </w:r>
      <w:r w:rsidRPr="00650E4A">
        <w:rPr>
          <w:color w:val="000000" w:themeColor="text1"/>
          <w:szCs w:val="24"/>
        </w:rPr>
        <w:t xml:space="preserve"> </w:t>
      </w:r>
      <w:r w:rsidRPr="00650E4A">
        <w:rPr>
          <w:color w:val="000000" w:themeColor="text1"/>
        </w:rPr>
        <w:t>je povin</w:t>
      </w:r>
      <w:r w:rsidR="00FA6DD4" w:rsidRPr="00650E4A">
        <w:rPr>
          <w:color w:val="000000" w:themeColor="text1"/>
        </w:rPr>
        <w:t>en</w:t>
      </w:r>
      <w:r w:rsidR="00202E8C" w:rsidRPr="00650E4A">
        <w:rPr>
          <w:color w:val="000000" w:themeColor="text1"/>
        </w:rPr>
        <w:t>:</w:t>
      </w:r>
    </w:p>
    <w:p w:rsidR="00F627F8" w:rsidRPr="00650E4A" w:rsidRDefault="00FA6DD4" w:rsidP="00AB556C">
      <w:pPr>
        <w:pStyle w:val="Zkladntextodsazen3"/>
        <w:numPr>
          <w:ilvl w:val="0"/>
          <w:numId w:val="12"/>
        </w:numPr>
        <w:rPr>
          <w:color w:val="000000" w:themeColor="text1"/>
        </w:rPr>
      </w:pPr>
      <w:r w:rsidRPr="00650E4A">
        <w:rPr>
          <w:color w:val="000000" w:themeColor="text1"/>
        </w:rPr>
        <w:t>M</w:t>
      </w:r>
      <w:r w:rsidR="00F627F8" w:rsidRPr="00650E4A">
        <w:rPr>
          <w:color w:val="000000" w:themeColor="text1"/>
        </w:rPr>
        <w:t>aximální možnou mírou se přičinit o to</w:t>
      </w:r>
      <w:r w:rsidR="00387DE1" w:rsidRPr="00650E4A">
        <w:rPr>
          <w:color w:val="000000" w:themeColor="text1"/>
        </w:rPr>
        <w:t>,</w:t>
      </w:r>
      <w:r w:rsidR="00F627F8" w:rsidRPr="00650E4A">
        <w:rPr>
          <w:color w:val="000000" w:themeColor="text1"/>
        </w:rPr>
        <w:t xml:space="preserve"> aby utkání bylo vybojováno podle </w:t>
      </w:r>
      <w:r w:rsidR="00202E8C" w:rsidRPr="00650E4A">
        <w:rPr>
          <w:color w:val="000000" w:themeColor="text1"/>
        </w:rPr>
        <w:t xml:space="preserve">příslušných </w:t>
      </w:r>
      <w:r w:rsidR="00F627F8" w:rsidRPr="00650E4A">
        <w:rPr>
          <w:color w:val="000000" w:themeColor="text1"/>
        </w:rPr>
        <w:t xml:space="preserve">pravidel </w:t>
      </w:r>
      <w:r w:rsidR="00202E8C" w:rsidRPr="00650E4A">
        <w:rPr>
          <w:color w:val="000000" w:themeColor="text1"/>
        </w:rPr>
        <w:t xml:space="preserve">ČBA a AIBA </w:t>
      </w:r>
      <w:r w:rsidR="00F627F8" w:rsidRPr="00650E4A">
        <w:rPr>
          <w:color w:val="000000" w:themeColor="text1"/>
        </w:rPr>
        <w:t xml:space="preserve">a </w:t>
      </w:r>
      <w:r w:rsidR="00202E8C" w:rsidRPr="00650E4A">
        <w:rPr>
          <w:color w:val="000000" w:themeColor="text1"/>
        </w:rPr>
        <w:t xml:space="preserve">tohoto </w:t>
      </w:r>
      <w:r w:rsidR="00F627F8" w:rsidRPr="00650E4A">
        <w:rPr>
          <w:color w:val="000000" w:themeColor="text1"/>
        </w:rPr>
        <w:t>Soutěžního řádu a mělo hladký a zdárný (bezproblémový) průběh.</w:t>
      </w:r>
    </w:p>
    <w:p w:rsidR="00F627F8" w:rsidRPr="00650E4A" w:rsidRDefault="00FA6DD4" w:rsidP="00AB556C">
      <w:pPr>
        <w:pStyle w:val="Zkladntextodsazen3"/>
        <w:numPr>
          <w:ilvl w:val="0"/>
          <w:numId w:val="12"/>
        </w:numPr>
        <w:rPr>
          <w:color w:val="000000" w:themeColor="text1"/>
        </w:rPr>
      </w:pPr>
      <w:r w:rsidRPr="00650E4A">
        <w:rPr>
          <w:color w:val="000000" w:themeColor="text1"/>
        </w:rPr>
        <w:t>P</w:t>
      </w:r>
      <w:r w:rsidR="00937D95" w:rsidRPr="00650E4A">
        <w:rPr>
          <w:color w:val="000000" w:themeColor="text1"/>
        </w:rPr>
        <w:t>otvrdit</w:t>
      </w:r>
      <w:r w:rsidR="003543E5" w:rsidRPr="00650E4A">
        <w:rPr>
          <w:color w:val="000000" w:themeColor="text1"/>
        </w:rPr>
        <w:t xml:space="preserve"> </w:t>
      </w:r>
      <w:r w:rsidR="00937D95" w:rsidRPr="00650E4A">
        <w:rPr>
          <w:color w:val="000000" w:themeColor="text1"/>
        </w:rPr>
        <w:t>soupeři hlášení utkání podle článku 8. odst. 2 tohoto Soutěžního řádu.</w:t>
      </w:r>
      <w:r w:rsidR="003543E5" w:rsidRPr="00650E4A">
        <w:rPr>
          <w:color w:val="000000" w:themeColor="text1"/>
        </w:rPr>
        <w:t xml:space="preserve"> </w:t>
      </w:r>
    </w:p>
    <w:p w:rsidR="00F627F8" w:rsidRPr="00650E4A" w:rsidRDefault="00FA6DD4" w:rsidP="00AB556C">
      <w:pPr>
        <w:pStyle w:val="Zkladntextodsazen3"/>
        <w:numPr>
          <w:ilvl w:val="0"/>
          <w:numId w:val="12"/>
        </w:numPr>
        <w:rPr>
          <w:color w:val="000000" w:themeColor="text1"/>
        </w:rPr>
      </w:pPr>
      <w:r w:rsidRPr="00650E4A">
        <w:rPr>
          <w:color w:val="000000" w:themeColor="text1"/>
        </w:rPr>
        <w:t>D</w:t>
      </w:r>
      <w:r w:rsidR="00897673" w:rsidRPr="00650E4A">
        <w:rPr>
          <w:color w:val="000000" w:themeColor="text1"/>
        </w:rPr>
        <w:t xml:space="preserve">ostavit </w:t>
      </w:r>
      <w:r w:rsidR="00202E8C" w:rsidRPr="00650E4A">
        <w:rPr>
          <w:color w:val="000000" w:themeColor="text1"/>
        </w:rPr>
        <w:t xml:space="preserve">se </w:t>
      </w:r>
      <w:r w:rsidR="00F627F8" w:rsidRPr="00650E4A">
        <w:rPr>
          <w:color w:val="000000" w:themeColor="text1"/>
        </w:rPr>
        <w:t xml:space="preserve">včas na místo utkání a obsadit stanovený počet </w:t>
      </w:r>
      <w:r w:rsidR="007E024B" w:rsidRPr="00650E4A">
        <w:rPr>
          <w:color w:val="000000" w:themeColor="text1"/>
        </w:rPr>
        <w:t>boxerů v jednotlivých vahách</w:t>
      </w:r>
      <w:r w:rsidR="00F627F8" w:rsidRPr="00650E4A">
        <w:rPr>
          <w:color w:val="000000" w:themeColor="text1"/>
        </w:rPr>
        <w:t xml:space="preserve">. Hostující </w:t>
      </w:r>
      <w:r w:rsidR="00631BBA" w:rsidRPr="00650E4A">
        <w:rPr>
          <w:color w:val="000000" w:themeColor="text1"/>
        </w:rPr>
        <w:t>b</w:t>
      </w:r>
      <w:r w:rsidR="00AC4552" w:rsidRPr="00650E4A">
        <w:rPr>
          <w:color w:val="000000" w:themeColor="text1"/>
        </w:rPr>
        <w:t>oxeři</w:t>
      </w:r>
      <w:r w:rsidR="00F627F8" w:rsidRPr="00650E4A">
        <w:rPr>
          <w:color w:val="000000" w:themeColor="text1"/>
        </w:rPr>
        <w:t xml:space="preserve"> musí </w:t>
      </w:r>
      <w:r w:rsidR="00162FAD" w:rsidRPr="00650E4A">
        <w:rPr>
          <w:color w:val="000000" w:themeColor="text1"/>
        </w:rPr>
        <w:t>k utkání nastoupit v </w:t>
      </w:r>
      <w:r w:rsidR="00F627F8" w:rsidRPr="00650E4A">
        <w:rPr>
          <w:color w:val="000000" w:themeColor="text1"/>
        </w:rPr>
        <w:t>červen</w:t>
      </w:r>
      <w:r w:rsidR="00162FAD" w:rsidRPr="00650E4A">
        <w:rPr>
          <w:color w:val="000000" w:themeColor="text1"/>
        </w:rPr>
        <w:t xml:space="preserve">ých </w:t>
      </w:r>
      <w:r w:rsidR="00F627F8" w:rsidRPr="00650E4A">
        <w:rPr>
          <w:color w:val="000000" w:themeColor="text1"/>
        </w:rPr>
        <w:t>rukavic</w:t>
      </w:r>
      <w:r w:rsidR="00162FAD" w:rsidRPr="00650E4A">
        <w:rPr>
          <w:color w:val="000000" w:themeColor="text1"/>
        </w:rPr>
        <w:t>ích</w:t>
      </w:r>
      <w:r w:rsidR="00F627F8" w:rsidRPr="00650E4A">
        <w:rPr>
          <w:color w:val="000000" w:themeColor="text1"/>
        </w:rPr>
        <w:t>.</w:t>
      </w:r>
      <w:r w:rsidR="00897673" w:rsidRPr="00650E4A">
        <w:rPr>
          <w:color w:val="000000" w:themeColor="text1"/>
        </w:rPr>
        <w:t xml:space="preserve"> </w:t>
      </w:r>
    </w:p>
    <w:p w:rsidR="00387DE1" w:rsidRPr="00650E4A" w:rsidRDefault="00387DE1" w:rsidP="00387DE1">
      <w:pPr>
        <w:pStyle w:val="Zkladntextodsazen3"/>
        <w:ind w:left="0"/>
        <w:rPr>
          <w:color w:val="000000" w:themeColor="text1"/>
        </w:rPr>
      </w:pPr>
    </w:p>
    <w:p w:rsidR="00EE2D35" w:rsidRPr="00650E4A" w:rsidRDefault="00EE2D35" w:rsidP="00387DE1">
      <w:pPr>
        <w:pStyle w:val="Zkladntextodsazen3"/>
        <w:ind w:left="0" w:firstLine="345"/>
        <w:rPr>
          <w:color w:val="000000" w:themeColor="text1"/>
        </w:rPr>
      </w:pPr>
      <w:r w:rsidRPr="00650E4A">
        <w:rPr>
          <w:b/>
          <w:color w:val="000000" w:themeColor="text1"/>
        </w:rPr>
        <w:t xml:space="preserve">Porušení </w:t>
      </w:r>
      <w:r w:rsidR="00202E8C" w:rsidRPr="00650E4A">
        <w:rPr>
          <w:b/>
          <w:color w:val="000000" w:themeColor="text1"/>
        </w:rPr>
        <w:t xml:space="preserve">jakékoli </w:t>
      </w:r>
      <w:r w:rsidRPr="00650E4A">
        <w:rPr>
          <w:b/>
          <w:color w:val="000000" w:themeColor="text1"/>
        </w:rPr>
        <w:t>z uvedených povinností bude potrestáno pořádkovou peněžitou pokutou</w:t>
      </w:r>
      <w:r w:rsidR="00202E8C" w:rsidRPr="00650E4A">
        <w:rPr>
          <w:b/>
          <w:color w:val="000000" w:themeColor="text1"/>
        </w:rPr>
        <w:t xml:space="preserve"> až do výše </w:t>
      </w:r>
      <w:r w:rsidR="008A5301" w:rsidRPr="00650E4A">
        <w:rPr>
          <w:b/>
          <w:color w:val="000000" w:themeColor="text1"/>
        </w:rPr>
        <w:t>500</w:t>
      </w:r>
      <w:r w:rsidR="00734E3E" w:rsidRPr="00650E4A">
        <w:rPr>
          <w:b/>
          <w:color w:val="000000" w:themeColor="text1"/>
        </w:rPr>
        <w:t>0</w:t>
      </w:r>
      <w:r w:rsidR="00202E8C" w:rsidRPr="00650E4A">
        <w:rPr>
          <w:b/>
          <w:color w:val="000000" w:themeColor="text1"/>
        </w:rPr>
        <w:t xml:space="preserve"> Kč</w:t>
      </w:r>
      <w:r w:rsidR="00387DE1" w:rsidRPr="00650E4A">
        <w:rPr>
          <w:b/>
          <w:color w:val="000000" w:themeColor="text1"/>
        </w:rPr>
        <w:t xml:space="preserve">, kterou </w:t>
      </w:r>
      <w:r w:rsidR="00202E8C" w:rsidRPr="00650E4A">
        <w:rPr>
          <w:b/>
          <w:color w:val="000000" w:themeColor="text1"/>
        </w:rPr>
        <w:t xml:space="preserve">může </w:t>
      </w:r>
      <w:r w:rsidR="00387DE1" w:rsidRPr="00650E4A">
        <w:rPr>
          <w:b/>
          <w:color w:val="000000" w:themeColor="text1"/>
        </w:rPr>
        <w:t>uděl</w:t>
      </w:r>
      <w:r w:rsidR="00202E8C" w:rsidRPr="00650E4A">
        <w:rPr>
          <w:b/>
          <w:color w:val="000000" w:themeColor="text1"/>
        </w:rPr>
        <w:t xml:space="preserve">it svým rozhodnutím </w:t>
      </w:r>
      <w:r w:rsidR="00387DE1" w:rsidRPr="00650E4A">
        <w:rPr>
          <w:b/>
          <w:color w:val="000000" w:themeColor="text1"/>
        </w:rPr>
        <w:t>řídící komise (</w:t>
      </w:r>
      <w:r w:rsidRPr="00650E4A">
        <w:rPr>
          <w:b/>
          <w:color w:val="000000" w:themeColor="text1"/>
        </w:rPr>
        <w:t>STK ČBA</w:t>
      </w:r>
      <w:r w:rsidRPr="00650E4A">
        <w:rPr>
          <w:color w:val="000000" w:themeColor="text1"/>
        </w:rPr>
        <w:t>)</w:t>
      </w:r>
      <w:r w:rsidR="00387DE1" w:rsidRPr="00650E4A">
        <w:rPr>
          <w:color w:val="000000" w:themeColor="text1"/>
        </w:rPr>
        <w:t>.</w:t>
      </w:r>
    </w:p>
    <w:p w:rsidR="00F627F8" w:rsidRPr="00650E4A" w:rsidRDefault="00F627F8" w:rsidP="00F627F8">
      <w:pPr>
        <w:pStyle w:val="Zkladntextodsazen3"/>
        <w:ind w:left="0"/>
        <w:rPr>
          <w:color w:val="000000" w:themeColor="text1"/>
        </w:rPr>
      </w:pPr>
    </w:p>
    <w:p w:rsidR="00893201" w:rsidRPr="00650E4A" w:rsidRDefault="00893201" w:rsidP="00F627F8">
      <w:pPr>
        <w:pStyle w:val="Zkladntextodsazen3"/>
        <w:ind w:left="0"/>
        <w:rPr>
          <w:color w:val="000000" w:themeColor="text1"/>
        </w:rPr>
      </w:pPr>
    </w:p>
    <w:p w:rsidR="00893201" w:rsidRPr="00650E4A" w:rsidRDefault="00893201" w:rsidP="00F627F8">
      <w:pPr>
        <w:pStyle w:val="Zkladntextodsazen3"/>
        <w:ind w:left="0"/>
        <w:rPr>
          <w:color w:val="000000" w:themeColor="text1"/>
        </w:rPr>
      </w:pPr>
    </w:p>
    <w:p w:rsidR="00F627F8" w:rsidRPr="00650E4A" w:rsidRDefault="00F627F8" w:rsidP="00B50721">
      <w:pPr>
        <w:pStyle w:val="Nadpis1"/>
        <w:rPr>
          <w:color w:val="000000" w:themeColor="text1"/>
          <w:sz w:val="28"/>
          <w:szCs w:val="28"/>
        </w:rPr>
      </w:pPr>
      <w:r w:rsidRPr="00650E4A">
        <w:rPr>
          <w:color w:val="000000" w:themeColor="text1"/>
          <w:sz w:val="28"/>
          <w:szCs w:val="28"/>
        </w:rPr>
        <w:lastRenderedPageBreak/>
        <w:t xml:space="preserve">      Č l á n e k</w:t>
      </w:r>
      <w:r w:rsidRPr="00650E4A">
        <w:rPr>
          <w:color w:val="000000" w:themeColor="text1"/>
          <w:sz w:val="28"/>
          <w:szCs w:val="28"/>
        </w:rPr>
        <w:tab/>
        <w:t>7.</w:t>
      </w:r>
    </w:p>
    <w:p w:rsidR="00F627F8" w:rsidRPr="00650E4A" w:rsidRDefault="00F627F8" w:rsidP="00F627F8">
      <w:pPr>
        <w:pStyle w:val="Zkladntextodsazen3"/>
        <w:jc w:val="left"/>
        <w:rPr>
          <w:color w:val="000000" w:themeColor="text1"/>
          <w:sz w:val="28"/>
          <w:u w:val="single"/>
        </w:rPr>
      </w:pPr>
      <w:r w:rsidRPr="00650E4A">
        <w:rPr>
          <w:color w:val="000000" w:themeColor="text1"/>
          <w:sz w:val="28"/>
        </w:rPr>
        <w:t xml:space="preserve">                                       </w:t>
      </w:r>
      <w:r w:rsidRPr="00650E4A">
        <w:rPr>
          <w:color w:val="000000" w:themeColor="text1"/>
          <w:sz w:val="28"/>
          <w:u w:val="single"/>
        </w:rPr>
        <w:t>Termín a místo utkání</w:t>
      </w:r>
    </w:p>
    <w:p w:rsidR="00F627F8" w:rsidRPr="00650E4A" w:rsidRDefault="00F627F8" w:rsidP="00F627F8">
      <w:pPr>
        <w:pStyle w:val="Zkladntextodsazen3"/>
        <w:jc w:val="center"/>
        <w:rPr>
          <w:color w:val="000000" w:themeColor="text1"/>
          <w:sz w:val="28"/>
          <w:u w:val="single"/>
        </w:rPr>
      </w:pPr>
    </w:p>
    <w:p w:rsidR="007A3001" w:rsidRPr="00650E4A" w:rsidRDefault="00897673" w:rsidP="00AB556C">
      <w:pPr>
        <w:numPr>
          <w:ilvl w:val="0"/>
          <w:numId w:val="13"/>
        </w:numPr>
        <w:ind w:left="705" w:hanging="345"/>
        <w:jc w:val="both"/>
        <w:rPr>
          <w:color w:val="000000" w:themeColor="text1"/>
          <w:szCs w:val="24"/>
        </w:rPr>
      </w:pPr>
      <w:r w:rsidRPr="00650E4A">
        <w:rPr>
          <w:color w:val="000000" w:themeColor="text1"/>
          <w:sz w:val="24"/>
        </w:rPr>
        <w:t xml:space="preserve">Pořadatele </w:t>
      </w:r>
      <w:r w:rsidR="00F627F8" w:rsidRPr="00650E4A">
        <w:rPr>
          <w:color w:val="000000" w:themeColor="text1"/>
          <w:sz w:val="24"/>
        </w:rPr>
        <w:t>utkání určí podle vylosování a termínového kalendáře soutěže STK ČBA.</w:t>
      </w:r>
    </w:p>
    <w:p w:rsidR="007A3001" w:rsidRPr="00650E4A" w:rsidRDefault="00F627F8" w:rsidP="00AB556C">
      <w:pPr>
        <w:numPr>
          <w:ilvl w:val="0"/>
          <w:numId w:val="13"/>
        </w:numPr>
        <w:ind w:left="705" w:hanging="345"/>
        <w:jc w:val="both"/>
        <w:rPr>
          <w:color w:val="000000" w:themeColor="text1"/>
          <w:szCs w:val="24"/>
        </w:rPr>
      </w:pPr>
      <w:r w:rsidRPr="00650E4A">
        <w:rPr>
          <w:color w:val="000000" w:themeColor="text1"/>
          <w:sz w:val="24"/>
          <w:szCs w:val="24"/>
        </w:rPr>
        <w:t>Pořáda</w:t>
      </w:r>
      <w:r w:rsidR="00F825AF" w:rsidRPr="00650E4A">
        <w:rPr>
          <w:color w:val="000000" w:themeColor="text1"/>
          <w:sz w:val="24"/>
          <w:szCs w:val="24"/>
        </w:rPr>
        <w:t>jící oddíl má právo určit</w:t>
      </w:r>
      <w:r w:rsidRPr="00650E4A">
        <w:rPr>
          <w:color w:val="000000" w:themeColor="text1"/>
          <w:sz w:val="24"/>
          <w:szCs w:val="24"/>
        </w:rPr>
        <w:t xml:space="preserve"> začátek</w:t>
      </w:r>
      <w:r w:rsidR="00943763" w:rsidRPr="00650E4A">
        <w:rPr>
          <w:color w:val="000000" w:themeColor="text1"/>
          <w:sz w:val="24"/>
          <w:szCs w:val="24"/>
        </w:rPr>
        <w:t xml:space="preserve"> utkání: v sobotu od 10:00 hod.</w:t>
      </w:r>
      <w:r w:rsidRPr="00650E4A">
        <w:rPr>
          <w:color w:val="000000" w:themeColor="text1"/>
          <w:sz w:val="24"/>
          <w:szCs w:val="24"/>
        </w:rPr>
        <w:t xml:space="preserve"> nejpozději do 20:00 </w:t>
      </w:r>
      <w:r w:rsidR="00943763" w:rsidRPr="00650E4A">
        <w:rPr>
          <w:color w:val="000000" w:themeColor="text1"/>
          <w:sz w:val="24"/>
          <w:szCs w:val="24"/>
        </w:rPr>
        <w:t>hod. V neděli pak od 10:00 hod.</w:t>
      </w:r>
      <w:r w:rsidRPr="00650E4A">
        <w:rPr>
          <w:color w:val="000000" w:themeColor="text1"/>
          <w:sz w:val="24"/>
          <w:szCs w:val="24"/>
        </w:rPr>
        <w:t xml:space="preserve"> nejpozd</w:t>
      </w:r>
      <w:r w:rsidR="00372DA9" w:rsidRPr="00650E4A">
        <w:rPr>
          <w:color w:val="000000" w:themeColor="text1"/>
          <w:sz w:val="24"/>
          <w:szCs w:val="24"/>
        </w:rPr>
        <w:t>ěji od 14:00 hod.</w:t>
      </w:r>
    </w:p>
    <w:p w:rsidR="00853719" w:rsidRPr="00650E4A" w:rsidRDefault="00F627F8" w:rsidP="00AB556C">
      <w:pPr>
        <w:numPr>
          <w:ilvl w:val="0"/>
          <w:numId w:val="13"/>
        </w:numPr>
        <w:ind w:left="705" w:hanging="345"/>
        <w:jc w:val="both"/>
        <w:rPr>
          <w:color w:val="000000" w:themeColor="text1"/>
          <w:sz w:val="24"/>
          <w:szCs w:val="24"/>
        </w:rPr>
      </w:pPr>
      <w:r w:rsidRPr="00650E4A">
        <w:rPr>
          <w:color w:val="000000" w:themeColor="text1"/>
          <w:sz w:val="24"/>
          <w:szCs w:val="24"/>
        </w:rPr>
        <w:t>Utkání je možno na základě oboustranné dohody vyb</w:t>
      </w:r>
      <w:r w:rsidR="00D73E37" w:rsidRPr="00650E4A">
        <w:rPr>
          <w:color w:val="000000" w:themeColor="text1"/>
          <w:sz w:val="24"/>
          <w:szCs w:val="24"/>
        </w:rPr>
        <w:t>ojovat – uskutečnit ve vhodném náhradním termínu</w:t>
      </w:r>
      <w:r w:rsidR="00456376" w:rsidRPr="00650E4A">
        <w:rPr>
          <w:color w:val="000000" w:themeColor="text1"/>
          <w:sz w:val="24"/>
          <w:szCs w:val="24"/>
        </w:rPr>
        <w:t xml:space="preserve">. </w:t>
      </w:r>
      <w:r w:rsidR="00B238AC" w:rsidRPr="00650E4A">
        <w:rPr>
          <w:color w:val="000000" w:themeColor="text1"/>
          <w:sz w:val="24"/>
          <w:szCs w:val="24"/>
        </w:rPr>
        <w:t>Z</w:t>
      </w:r>
      <w:r w:rsidRPr="00650E4A">
        <w:rPr>
          <w:color w:val="000000" w:themeColor="text1"/>
          <w:sz w:val="24"/>
          <w:szCs w:val="24"/>
        </w:rPr>
        <w:t>měna musí být oznámena</w:t>
      </w:r>
      <w:r w:rsidR="00D56729" w:rsidRPr="00650E4A">
        <w:rPr>
          <w:color w:val="000000" w:themeColor="text1"/>
          <w:sz w:val="24"/>
          <w:szCs w:val="24"/>
        </w:rPr>
        <w:t xml:space="preserve"> a schválena </w:t>
      </w:r>
      <w:r w:rsidRPr="00650E4A">
        <w:rPr>
          <w:color w:val="000000" w:themeColor="text1"/>
          <w:sz w:val="24"/>
          <w:szCs w:val="24"/>
        </w:rPr>
        <w:t>nejpozděj</w:t>
      </w:r>
      <w:r w:rsidR="00943763" w:rsidRPr="00650E4A">
        <w:rPr>
          <w:color w:val="000000" w:themeColor="text1"/>
          <w:sz w:val="24"/>
          <w:szCs w:val="24"/>
        </w:rPr>
        <w:t>i 15 dnů před</w:t>
      </w:r>
      <w:r w:rsidR="00456376" w:rsidRPr="00650E4A">
        <w:rPr>
          <w:color w:val="000000" w:themeColor="text1"/>
          <w:sz w:val="24"/>
          <w:szCs w:val="24"/>
        </w:rPr>
        <w:t xml:space="preserve"> řádným termínem schváleného termínového kalendáře. Schvaluje</w:t>
      </w:r>
      <w:r w:rsidR="00943763" w:rsidRPr="00650E4A">
        <w:rPr>
          <w:color w:val="000000" w:themeColor="text1"/>
          <w:sz w:val="24"/>
          <w:szCs w:val="24"/>
        </w:rPr>
        <w:t xml:space="preserve"> </w:t>
      </w:r>
      <w:r w:rsidR="00D56729" w:rsidRPr="00650E4A">
        <w:rPr>
          <w:color w:val="000000" w:themeColor="text1"/>
          <w:sz w:val="24"/>
          <w:szCs w:val="24"/>
        </w:rPr>
        <w:t>řídící</w:t>
      </w:r>
      <w:r w:rsidR="007E024B" w:rsidRPr="00650E4A">
        <w:rPr>
          <w:color w:val="000000" w:themeColor="text1"/>
          <w:sz w:val="24"/>
          <w:szCs w:val="24"/>
        </w:rPr>
        <w:t xml:space="preserve"> komise </w:t>
      </w:r>
      <w:r w:rsidR="007E024B" w:rsidRPr="00650E4A">
        <w:rPr>
          <w:color w:val="000000" w:themeColor="text1"/>
          <w:sz w:val="24"/>
          <w:szCs w:val="24"/>
        </w:rPr>
        <w:br/>
        <w:t>(</w:t>
      </w:r>
      <w:r w:rsidR="00943763" w:rsidRPr="00650E4A">
        <w:rPr>
          <w:color w:val="000000" w:themeColor="text1"/>
          <w:sz w:val="24"/>
          <w:szCs w:val="24"/>
        </w:rPr>
        <w:t>STK</w:t>
      </w:r>
      <w:r w:rsidR="007A3001" w:rsidRPr="00650E4A">
        <w:rPr>
          <w:color w:val="000000" w:themeColor="text1"/>
          <w:sz w:val="24"/>
          <w:szCs w:val="24"/>
        </w:rPr>
        <w:t xml:space="preserve"> ČBA</w:t>
      </w:r>
      <w:r w:rsidR="007E024B" w:rsidRPr="00650E4A">
        <w:rPr>
          <w:color w:val="000000" w:themeColor="text1"/>
          <w:sz w:val="24"/>
          <w:szCs w:val="24"/>
        </w:rPr>
        <w:t>)</w:t>
      </w:r>
      <w:r w:rsidR="00456376" w:rsidRPr="00650E4A">
        <w:rPr>
          <w:color w:val="000000" w:themeColor="text1"/>
          <w:sz w:val="24"/>
          <w:szCs w:val="24"/>
        </w:rPr>
        <w:t xml:space="preserve">. </w:t>
      </w:r>
      <w:r w:rsidR="00293C6E" w:rsidRPr="00650E4A">
        <w:rPr>
          <w:color w:val="000000" w:themeColor="text1"/>
          <w:sz w:val="24"/>
          <w:szCs w:val="24"/>
        </w:rPr>
        <w:t>Schválenou z</w:t>
      </w:r>
      <w:r w:rsidR="00456376" w:rsidRPr="00650E4A">
        <w:rPr>
          <w:color w:val="000000" w:themeColor="text1"/>
          <w:sz w:val="24"/>
          <w:szCs w:val="24"/>
        </w:rPr>
        <w:t xml:space="preserve">měnu </w:t>
      </w:r>
      <w:r w:rsidR="007E024B" w:rsidRPr="00650E4A">
        <w:rPr>
          <w:color w:val="000000" w:themeColor="text1"/>
          <w:sz w:val="24"/>
          <w:szCs w:val="24"/>
        </w:rPr>
        <w:t>musí</w:t>
      </w:r>
      <w:r w:rsidR="00456376" w:rsidRPr="00650E4A">
        <w:rPr>
          <w:color w:val="000000" w:themeColor="text1"/>
          <w:sz w:val="24"/>
          <w:szCs w:val="24"/>
        </w:rPr>
        <w:t xml:space="preserve"> nahlásit KR </w:t>
      </w:r>
      <w:r w:rsidR="00293C6E" w:rsidRPr="00650E4A">
        <w:rPr>
          <w:color w:val="000000" w:themeColor="text1"/>
          <w:sz w:val="24"/>
          <w:szCs w:val="24"/>
        </w:rPr>
        <w:t>pořádající</w:t>
      </w:r>
      <w:r w:rsidR="00456376" w:rsidRPr="00650E4A">
        <w:rPr>
          <w:color w:val="000000" w:themeColor="text1"/>
          <w:sz w:val="24"/>
          <w:szCs w:val="24"/>
        </w:rPr>
        <w:t xml:space="preserve"> oddíl.</w:t>
      </w:r>
    </w:p>
    <w:p w:rsidR="00853719" w:rsidRPr="00650E4A" w:rsidRDefault="00F627F8" w:rsidP="00AB556C">
      <w:pPr>
        <w:numPr>
          <w:ilvl w:val="0"/>
          <w:numId w:val="13"/>
        </w:numPr>
        <w:ind w:left="705" w:hanging="345"/>
        <w:jc w:val="both"/>
        <w:rPr>
          <w:color w:val="000000" w:themeColor="text1"/>
          <w:sz w:val="24"/>
          <w:szCs w:val="24"/>
        </w:rPr>
      </w:pPr>
      <w:r w:rsidRPr="00650E4A">
        <w:rPr>
          <w:color w:val="000000" w:themeColor="text1"/>
          <w:sz w:val="24"/>
          <w:szCs w:val="24"/>
        </w:rPr>
        <w:t xml:space="preserve">Při plnění </w:t>
      </w:r>
      <w:r w:rsidR="00456376" w:rsidRPr="00650E4A">
        <w:rPr>
          <w:color w:val="000000" w:themeColor="text1"/>
          <w:sz w:val="24"/>
          <w:szCs w:val="24"/>
        </w:rPr>
        <w:t>reprezentačních povinností</w:t>
      </w:r>
      <w:r w:rsidRPr="00650E4A">
        <w:rPr>
          <w:color w:val="000000" w:themeColor="text1"/>
          <w:sz w:val="24"/>
          <w:szCs w:val="24"/>
        </w:rPr>
        <w:t xml:space="preserve"> </w:t>
      </w:r>
      <w:r w:rsidR="003C63BE" w:rsidRPr="00650E4A">
        <w:rPr>
          <w:color w:val="000000" w:themeColor="text1"/>
          <w:sz w:val="24"/>
          <w:szCs w:val="24"/>
        </w:rPr>
        <w:t xml:space="preserve">dvou a více </w:t>
      </w:r>
      <w:r w:rsidR="00775750" w:rsidRPr="00650E4A">
        <w:rPr>
          <w:color w:val="000000" w:themeColor="text1"/>
          <w:sz w:val="24"/>
          <w:szCs w:val="24"/>
        </w:rPr>
        <w:t xml:space="preserve">amatérských </w:t>
      </w:r>
      <w:r w:rsidR="00A701E1" w:rsidRPr="00650E4A">
        <w:rPr>
          <w:color w:val="000000" w:themeColor="text1"/>
          <w:sz w:val="24"/>
          <w:szCs w:val="24"/>
        </w:rPr>
        <w:t>boxerů</w:t>
      </w:r>
      <w:r w:rsidR="00D340A0" w:rsidRPr="00650E4A">
        <w:rPr>
          <w:color w:val="000000" w:themeColor="text1"/>
          <w:sz w:val="24"/>
          <w:szCs w:val="24"/>
        </w:rPr>
        <w:t xml:space="preserve"> </w:t>
      </w:r>
      <w:r w:rsidRPr="00650E4A">
        <w:rPr>
          <w:color w:val="000000" w:themeColor="text1"/>
          <w:sz w:val="24"/>
          <w:szCs w:val="24"/>
        </w:rPr>
        <w:t>má</w:t>
      </w:r>
      <w:r w:rsidR="00293C6E" w:rsidRPr="00650E4A">
        <w:rPr>
          <w:color w:val="000000" w:themeColor="text1"/>
          <w:sz w:val="24"/>
          <w:szCs w:val="24"/>
        </w:rPr>
        <w:t xml:space="preserve"> </w:t>
      </w:r>
      <w:r w:rsidR="00897673" w:rsidRPr="00650E4A">
        <w:rPr>
          <w:color w:val="000000" w:themeColor="text1"/>
          <w:sz w:val="24"/>
          <w:szCs w:val="24"/>
        </w:rPr>
        <w:t>kaž</w:t>
      </w:r>
      <w:r w:rsidR="00D64DCC" w:rsidRPr="00650E4A">
        <w:rPr>
          <w:color w:val="000000" w:themeColor="text1"/>
          <w:sz w:val="24"/>
          <w:szCs w:val="24"/>
        </w:rPr>
        <w:t>dé</w:t>
      </w:r>
      <w:r w:rsidRPr="00650E4A">
        <w:rPr>
          <w:color w:val="000000" w:themeColor="text1"/>
          <w:sz w:val="24"/>
          <w:szCs w:val="24"/>
        </w:rPr>
        <w:t xml:space="preserve"> </w:t>
      </w:r>
      <w:r w:rsidR="00D64DCC" w:rsidRPr="00650E4A">
        <w:rPr>
          <w:color w:val="000000" w:themeColor="text1"/>
          <w:sz w:val="24"/>
          <w:szCs w:val="24"/>
        </w:rPr>
        <w:t>družstvo</w:t>
      </w:r>
      <w:r w:rsidRPr="00650E4A">
        <w:rPr>
          <w:color w:val="000000" w:themeColor="text1"/>
          <w:sz w:val="24"/>
          <w:szCs w:val="24"/>
        </w:rPr>
        <w:t xml:space="preserve"> právo</w:t>
      </w:r>
      <w:r w:rsidR="00D34555" w:rsidRPr="00650E4A">
        <w:rPr>
          <w:color w:val="000000" w:themeColor="text1"/>
          <w:sz w:val="24"/>
          <w:szCs w:val="24"/>
        </w:rPr>
        <w:t xml:space="preserve"> nárokovat změnu termínu utkání</w:t>
      </w:r>
      <w:r w:rsidR="00B238AC" w:rsidRPr="00650E4A">
        <w:rPr>
          <w:color w:val="000000" w:themeColor="text1"/>
          <w:sz w:val="24"/>
          <w:szCs w:val="24"/>
        </w:rPr>
        <w:t>.</w:t>
      </w:r>
      <w:r w:rsidR="00C76FFC" w:rsidRPr="00650E4A">
        <w:rPr>
          <w:color w:val="000000" w:themeColor="text1"/>
          <w:sz w:val="24"/>
          <w:szCs w:val="24"/>
        </w:rPr>
        <w:t xml:space="preserve"> </w:t>
      </w:r>
    </w:p>
    <w:p w:rsidR="00F627F8" w:rsidRPr="00650E4A" w:rsidRDefault="0044553E" w:rsidP="00AB556C">
      <w:pPr>
        <w:numPr>
          <w:ilvl w:val="0"/>
          <w:numId w:val="13"/>
        </w:numPr>
        <w:ind w:left="705" w:hanging="345"/>
        <w:jc w:val="both"/>
        <w:rPr>
          <w:color w:val="000000" w:themeColor="text1"/>
          <w:sz w:val="24"/>
          <w:szCs w:val="24"/>
        </w:rPr>
      </w:pPr>
      <w:r w:rsidRPr="00650E4A">
        <w:rPr>
          <w:color w:val="000000" w:themeColor="text1"/>
          <w:sz w:val="24"/>
          <w:szCs w:val="24"/>
        </w:rPr>
        <w:t xml:space="preserve">Poslední 2 kola </w:t>
      </w:r>
      <w:r w:rsidR="00D56729" w:rsidRPr="00650E4A">
        <w:rPr>
          <w:color w:val="000000" w:themeColor="text1"/>
          <w:sz w:val="24"/>
          <w:szCs w:val="24"/>
        </w:rPr>
        <w:t>soutěží</w:t>
      </w:r>
      <w:r w:rsidR="00F627F8" w:rsidRPr="00650E4A">
        <w:rPr>
          <w:color w:val="000000" w:themeColor="text1"/>
          <w:sz w:val="24"/>
          <w:szCs w:val="24"/>
        </w:rPr>
        <w:t xml:space="preserve"> se mohou přeložit jen se souhlasem řídící komise. Nesmí se boxov</w:t>
      </w:r>
      <w:r w:rsidR="00D34555" w:rsidRPr="00650E4A">
        <w:rPr>
          <w:color w:val="000000" w:themeColor="text1"/>
          <w:sz w:val="24"/>
          <w:szCs w:val="24"/>
        </w:rPr>
        <w:t>at po termínu ukončení soutěže, tzn. po posledním kole.</w:t>
      </w:r>
    </w:p>
    <w:p w:rsidR="00200EE2" w:rsidRPr="00650E4A" w:rsidRDefault="00200EE2" w:rsidP="00F627F8">
      <w:pPr>
        <w:pStyle w:val="Zkladntextodsazen3"/>
        <w:ind w:left="0"/>
        <w:jc w:val="right"/>
        <w:rPr>
          <w:color w:val="000000" w:themeColor="text1"/>
          <w:sz w:val="16"/>
          <w:szCs w:val="16"/>
        </w:rPr>
      </w:pPr>
    </w:p>
    <w:p w:rsidR="00200EE2" w:rsidRPr="00650E4A" w:rsidRDefault="00200EE2" w:rsidP="00F627F8">
      <w:pPr>
        <w:pStyle w:val="Zkladntextodsazen3"/>
        <w:ind w:left="0"/>
        <w:jc w:val="right"/>
        <w:rPr>
          <w:color w:val="000000" w:themeColor="text1"/>
          <w:sz w:val="16"/>
          <w:szCs w:val="16"/>
        </w:rPr>
      </w:pPr>
    </w:p>
    <w:p w:rsidR="00200EE2" w:rsidRPr="00650E4A" w:rsidRDefault="00200EE2" w:rsidP="00F627F8">
      <w:pPr>
        <w:pStyle w:val="Zkladntextodsazen3"/>
        <w:ind w:left="0"/>
        <w:jc w:val="right"/>
        <w:rPr>
          <w:color w:val="000000" w:themeColor="text1"/>
          <w:sz w:val="16"/>
          <w:szCs w:val="16"/>
        </w:rPr>
      </w:pPr>
    </w:p>
    <w:p w:rsidR="00F627F8" w:rsidRPr="00650E4A" w:rsidRDefault="00BE1686" w:rsidP="00B50721">
      <w:pPr>
        <w:pStyle w:val="Nadpis1"/>
        <w:rPr>
          <w:color w:val="000000" w:themeColor="text1"/>
          <w:sz w:val="28"/>
          <w:szCs w:val="28"/>
        </w:rPr>
      </w:pPr>
      <w:r w:rsidRPr="00650E4A">
        <w:rPr>
          <w:color w:val="000000" w:themeColor="text1"/>
          <w:sz w:val="28"/>
          <w:szCs w:val="28"/>
        </w:rPr>
        <w:t>Č l á n e k</w:t>
      </w:r>
      <w:r w:rsidR="00B50721" w:rsidRPr="00650E4A">
        <w:rPr>
          <w:color w:val="000000" w:themeColor="text1"/>
          <w:sz w:val="28"/>
          <w:szCs w:val="28"/>
        </w:rPr>
        <w:tab/>
      </w:r>
      <w:r w:rsidR="00F627F8" w:rsidRPr="00650E4A">
        <w:rPr>
          <w:color w:val="000000" w:themeColor="text1"/>
          <w:sz w:val="28"/>
          <w:szCs w:val="28"/>
        </w:rPr>
        <w:t>8.</w:t>
      </w:r>
    </w:p>
    <w:p w:rsidR="00F627F8" w:rsidRPr="00650E4A" w:rsidRDefault="00F627F8" w:rsidP="00F627F8">
      <w:pPr>
        <w:pStyle w:val="Zkladntextodsazen3"/>
        <w:jc w:val="center"/>
        <w:rPr>
          <w:color w:val="000000" w:themeColor="text1"/>
          <w:sz w:val="28"/>
          <w:u w:val="single"/>
        </w:rPr>
      </w:pPr>
      <w:r w:rsidRPr="00650E4A">
        <w:rPr>
          <w:color w:val="000000" w:themeColor="text1"/>
          <w:sz w:val="28"/>
          <w:u w:val="single"/>
        </w:rPr>
        <w:t>Hlášení a potvrzení utkání</w:t>
      </w:r>
    </w:p>
    <w:p w:rsidR="00F627F8" w:rsidRPr="00650E4A" w:rsidRDefault="00F627F8" w:rsidP="00F627F8">
      <w:pPr>
        <w:pStyle w:val="Zkladntextodsazen3"/>
        <w:ind w:left="0"/>
        <w:jc w:val="center"/>
        <w:rPr>
          <w:color w:val="000000" w:themeColor="text1"/>
          <w:sz w:val="28"/>
          <w:u w:val="single"/>
        </w:rPr>
      </w:pPr>
    </w:p>
    <w:p w:rsidR="00081C54" w:rsidRPr="00650E4A" w:rsidRDefault="00F627F8" w:rsidP="00AB556C">
      <w:pPr>
        <w:numPr>
          <w:ilvl w:val="0"/>
          <w:numId w:val="28"/>
        </w:numPr>
        <w:rPr>
          <w:color w:val="000000" w:themeColor="text1"/>
          <w:sz w:val="24"/>
          <w:szCs w:val="24"/>
        </w:rPr>
      </w:pPr>
      <w:r w:rsidRPr="00650E4A">
        <w:rPr>
          <w:color w:val="000000" w:themeColor="text1"/>
          <w:sz w:val="24"/>
          <w:szCs w:val="24"/>
        </w:rPr>
        <w:t xml:space="preserve">Pořádající oddíl </w:t>
      </w:r>
      <w:r w:rsidR="00D56729" w:rsidRPr="00650E4A">
        <w:rPr>
          <w:color w:val="000000" w:themeColor="text1"/>
          <w:sz w:val="24"/>
          <w:szCs w:val="24"/>
        </w:rPr>
        <w:t>musí</w:t>
      </w:r>
      <w:r w:rsidRPr="00650E4A">
        <w:rPr>
          <w:color w:val="000000" w:themeColor="text1"/>
          <w:sz w:val="24"/>
          <w:szCs w:val="24"/>
        </w:rPr>
        <w:t xml:space="preserve"> </w:t>
      </w:r>
      <w:r w:rsidR="003131A0" w:rsidRPr="00650E4A">
        <w:rPr>
          <w:color w:val="000000" w:themeColor="text1"/>
          <w:sz w:val="24"/>
          <w:szCs w:val="24"/>
        </w:rPr>
        <w:t xml:space="preserve">e-mailem </w:t>
      </w:r>
      <w:r w:rsidR="00A52315" w:rsidRPr="00650E4A">
        <w:rPr>
          <w:color w:val="000000" w:themeColor="text1"/>
          <w:sz w:val="24"/>
          <w:szCs w:val="24"/>
        </w:rPr>
        <w:t xml:space="preserve">dle čl. 4. odst. 5 </w:t>
      </w:r>
      <w:r w:rsidR="00F73A8F" w:rsidRPr="00650E4A">
        <w:rPr>
          <w:color w:val="000000" w:themeColor="text1"/>
          <w:sz w:val="24"/>
          <w:szCs w:val="24"/>
        </w:rPr>
        <w:t>oznámit soupeři, STK, KR a sekretariátu ČBA</w:t>
      </w:r>
      <w:r w:rsidRPr="00650E4A">
        <w:rPr>
          <w:color w:val="000000" w:themeColor="text1"/>
          <w:sz w:val="24"/>
          <w:szCs w:val="24"/>
        </w:rPr>
        <w:t xml:space="preserve"> nejpozd</w:t>
      </w:r>
      <w:r w:rsidR="000773F3" w:rsidRPr="00650E4A">
        <w:rPr>
          <w:color w:val="000000" w:themeColor="text1"/>
          <w:sz w:val="24"/>
          <w:szCs w:val="24"/>
        </w:rPr>
        <w:t xml:space="preserve">ěji </w:t>
      </w:r>
      <w:r w:rsidR="00963444" w:rsidRPr="00650E4A">
        <w:rPr>
          <w:color w:val="000000" w:themeColor="text1"/>
          <w:sz w:val="24"/>
          <w:szCs w:val="24"/>
        </w:rPr>
        <w:t>15</w:t>
      </w:r>
      <w:r w:rsidR="00CA02A8" w:rsidRPr="00650E4A">
        <w:rPr>
          <w:color w:val="000000" w:themeColor="text1"/>
          <w:sz w:val="24"/>
          <w:szCs w:val="24"/>
        </w:rPr>
        <w:t xml:space="preserve"> </w:t>
      </w:r>
      <w:r w:rsidR="000773F3" w:rsidRPr="00650E4A">
        <w:rPr>
          <w:color w:val="000000" w:themeColor="text1"/>
          <w:sz w:val="24"/>
          <w:szCs w:val="24"/>
        </w:rPr>
        <w:t>dnů před termínem utkání</w:t>
      </w:r>
      <w:r w:rsidRPr="00650E4A">
        <w:rPr>
          <w:color w:val="000000" w:themeColor="text1"/>
          <w:sz w:val="24"/>
          <w:szCs w:val="24"/>
        </w:rPr>
        <w:t xml:space="preserve"> místo</w:t>
      </w:r>
      <w:r w:rsidR="00123426" w:rsidRPr="00650E4A">
        <w:rPr>
          <w:color w:val="000000" w:themeColor="text1"/>
          <w:sz w:val="24"/>
          <w:szCs w:val="24"/>
        </w:rPr>
        <w:t xml:space="preserve"> a přesnou dobu začátku utkání (</w:t>
      </w:r>
      <w:r w:rsidR="007E024B" w:rsidRPr="00650E4A">
        <w:rPr>
          <w:color w:val="000000" w:themeColor="text1"/>
          <w:sz w:val="24"/>
          <w:szCs w:val="24"/>
        </w:rPr>
        <w:t>dle</w:t>
      </w:r>
      <w:r w:rsidR="00123426" w:rsidRPr="00650E4A">
        <w:rPr>
          <w:color w:val="000000" w:themeColor="text1"/>
          <w:sz w:val="24"/>
          <w:szCs w:val="24"/>
        </w:rPr>
        <w:t xml:space="preserve"> schválen</w:t>
      </w:r>
      <w:r w:rsidR="007E024B" w:rsidRPr="00650E4A">
        <w:rPr>
          <w:color w:val="000000" w:themeColor="text1"/>
          <w:sz w:val="24"/>
          <w:szCs w:val="24"/>
        </w:rPr>
        <w:t>ého</w:t>
      </w:r>
      <w:r w:rsidR="00123426" w:rsidRPr="00650E4A">
        <w:rPr>
          <w:color w:val="000000" w:themeColor="text1"/>
          <w:sz w:val="24"/>
          <w:szCs w:val="24"/>
        </w:rPr>
        <w:t xml:space="preserve"> termínov</w:t>
      </w:r>
      <w:r w:rsidR="007E024B" w:rsidRPr="00650E4A">
        <w:rPr>
          <w:color w:val="000000" w:themeColor="text1"/>
          <w:sz w:val="24"/>
          <w:szCs w:val="24"/>
        </w:rPr>
        <w:t>ého</w:t>
      </w:r>
      <w:r w:rsidR="00123426" w:rsidRPr="00650E4A">
        <w:rPr>
          <w:color w:val="000000" w:themeColor="text1"/>
          <w:sz w:val="24"/>
          <w:szCs w:val="24"/>
        </w:rPr>
        <w:t xml:space="preserve"> kalendáře).</w:t>
      </w:r>
      <w:r w:rsidR="00A52660" w:rsidRPr="00650E4A">
        <w:rPr>
          <w:color w:val="000000" w:themeColor="text1"/>
          <w:sz w:val="24"/>
          <w:szCs w:val="24"/>
        </w:rPr>
        <w:t xml:space="preserve"> V případě nedodržení termínu uvedené</w:t>
      </w:r>
      <w:r w:rsidR="00736928" w:rsidRPr="00650E4A">
        <w:rPr>
          <w:color w:val="000000" w:themeColor="text1"/>
          <w:sz w:val="24"/>
          <w:szCs w:val="24"/>
        </w:rPr>
        <w:t>ho</w:t>
      </w:r>
      <w:r w:rsidR="00F73A8F" w:rsidRPr="00650E4A">
        <w:rPr>
          <w:color w:val="000000" w:themeColor="text1"/>
          <w:sz w:val="24"/>
          <w:szCs w:val="24"/>
        </w:rPr>
        <w:t xml:space="preserve"> v tomto bodě</w:t>
      </w:r>
      <w:r w:rsidR="00A52660" w:rsidRPr="00650E4A">
        <w:rPr>
          <w:color w:val="000000" w:themeColor="text1"/>
          <w:sz w:val="24"/>
          <w:szCs w:val="24"/>
        </w:rPr>
        <w:t xml:space="preserve"> je hostující oddíl povinen požádat pořádajícího o sdělení místa a přesného času.</w:t>
      </w:r>
    </w:p>
    <w:p w:rsidR="00081C54" w:rsidRPr="00650E4A" w:rsidRDefault="006552FA" w:rsidP="00AB556C">
      <w:pPr>
        <w:numPr>
          <w:ilvl w:val="0"/>
          <w:numId w:val="28"/>
        </w:numPr>
        <w:rPr>
          <w:color w:val="000000" w:themeColor="text1"/>
          <w:sz w:val="24"/>
          <w:szCs w:val="24"/>
        </w:rPr>
      </w:pPr>
      <w:r w:rsidRPr="00650E4A">
        <w:rPr>
          <w:color w:val="000000" w:themeColor="text1"/>
          <w:sz w:val="24"/>
          <w:szCs w:val="24"/>
        </w:rPr>
        <w:t>Po obdržení nabídky</w:t>
      </w:r>
      <w:r w:rsidR="00F627F8" w:rsidRPr="00650E4A">
        <w:rPr>
          <w:color w:val="000000" w:themeColor="text1"/>
          <w:sz w:val="24"/>
          <w:szCs w:val="24"/>
        </w:rPr>
        <w:t xml:space="preserve"> utkání </w:t>
      </w:r>
      <w:r w:rsidR="00D56729" w:rsidRPr="00650E4A">
        <w:rPr>
          <w:color w:val="000000" w:themeColor="text1"/>
          <w:sz w:val="24"/>
          <w:szCs w:val="24"/>
        </w:rPr>
        <w:t>musí</w:t>
      </w:r>
      <w:r w:rsidRPr="00650E4A">
        <w:rPr>
          <w:color w:val="000000" w:themeColor="text1"/>
          <w:sz w:val="24"/>
          <w:szCs w:val="24"/>
        </w:rPr>
        <w:t xml:space="preserve"> hostující oddíl</w:t>
      </w:r>
      <w:r w:rsidR="000F7544" w:rsidRPr="00650E4A">
        <w:rPr>
          <w:color w:val="000000" w:themeColor="text1"/>
          <w:sz w:val="24"/>
          <w:szCs w:val="24"/>
        </w:rPr>
        <w:t xml:space="preserve"> </w:t>
      </w:r>
      <w:r w:rsidR="00F73A8F" w:rsidRPr="00650E4A">
        <w:rPr>
          <w:color w:val="000000" w:themeColor="text1"/>
          <w:sz w:val="24"/>
          <w:szCs w:val="24"/>
        </w:rPr>
        <w:t xml:space="preserve">utkání </w:t>
      </w:r>
      <w:r w:rsidR="00A52660" w:rsidRPr="00650E4A">
        <w:rPr>
          <w:color w:val="000000" w:themeColor="text1"/>
          <w:sz w:val="24"/>
          <w:szCs w:val="24"/>
        </w:rPr>
        <w:t>neprodleně potvrdit e-mailem soupeři, STK, KR a sekretariátu ČBA, nejpozději však do 2 dnů po obdržení</w:t>
      </w:r>
      <w:r w:rsidR="00F627F8" w:rsidRPr="00650E4A">
        <w:rPr>
          <w:color w:val="000000" w:themeColor="text1"/>
          <w:sz w:val="24"/>
          <w:szCs w:val="24"/>
        </w:rPr>
        <w:t xml:space="preserve">.  V potvrzení uvede, zda </w:t>
      </w:r>
      <w:r w:rsidR="00081235" w:rsidRPr="00650E4A">
        <w:rPr>
          <w:color w:val="000000" w:themeColor="text1"/>
          <w:sz w:val="24"/>
          <w:szCs w:val="24"/>
        </w:rPr>
        <w:t>požaduje</w:t>
      </w:r>
      <w:r w:rsidR="00F627F8" w:rsidRPr="00650E4A">
        <w:rPr>
          <w:color w:val="000000" w:themeColor="text1"/>
          <w:sz w:val="24"/>
          <w:szCs w:val="24"/>
        </w:rPr>
        <w:t xml:space="preserve"> ubytování a uvede dobu přibližného příjezdu do místa utkání nebo ubytování.</w:t>
      </w:r>
      <w:r w:rsidR="00A00AAF" w:rsidRPr="00650E4A">
        <w:rPr>
          <w:color w:val="000000" w:themeColor="text1"/>
          <w:sz w:val="24"/>
          <w:szCs w:val="24"/>
        </w:rPr>
        <w:t xml:space="preserve"> V případě nedodržení termínu uvedené</w:t>
      </w:r>
      <w:r w:rsidR="00736928" w:rsidRPr="00650E4A">
        <w:rPr>
          <w:color w:val="000000" w:themeColor="text1"/>
          <w:sz w:val="24"/>
          <w:szCs w:val="24"/>
        </w:rPr>
        <w:t>ho</w:t>
      </w:r>
      <w:r w:rsidR="002A3197" w:rsidRPr="00650E4A">
        <w:rPr>
          <w:color w:val="000000" w:themeColor="text1"/>
          <w:sz w:val="24"/>
          <w:szCs w:val="24"/>
        </w:rPr>
        <w:t xml:space="preserve"> v tomto bodě</w:t>
      </w:r>
      <w:r w:rsidR="00A00AAF" w:rsidRPr="00650E4A">
        <w:rPr>
          <w:color w:val="000000" w:themeColor="text1"/>
          <w:sz w:val="24"/>
          <w:szCs w:val="24"/>
        </w:rPr>
        <w:t xml:space="preserve"> je pořadatelský oddíl povinen požádat hostujícího o potvrzení utkání.</w:t>
      </w:r>
    </w:p>
    <w:p w:rsidR="00F627F8" w:rsidRPr="00650E4A" w:rsidRDefault="00123426" w:rsidP="00AB556C">
      <w:pPr>
        <w:numPr>
          <w:ilvl w:val="0"/>
          <w:numId w:val="28"/>
        </w:numPr>
        <w:rPr>
          <w:color w:val="000000" w:themeColor="text1"/>
          <w:sz w:val="24"/>
          <w:szCs w:val="24"/>
        </w:rPr>
      </w:pPr>
      <w:r w:rsidRPr="00650E4A">
        <w:rPr>
          <w:color w:val="000000" w:themeColor="text1"/>
          <w:sz w:val="24"/>
          <w:szCs w:val="24"/>
        </w:rPr>
        <w:t xml:space="preserve">V případě </w:t>
      </w:r>
      <w:r w:rsidR="00F73A8F" w:rsidRPr="00650E4A">
        <w:rPr>
          <w:color w:val="000000" w:themeColor="text1"/>
          <w:sz w:val="24"/>
          <w:szCs w:val="24"/>
        </w:rPr>
        <w:t>pozdějšího hlášení (potvrzení)</w:t>
      </w:r>
      <w:r w:rsidR="00F627F8" w:rsidRPr="00650E4A">
        <w:rPr>
          <w:color w:val="000000" w:themeColor="text1"/>
          <w:sz w:val="24"/>
          <w:szCs w:val="24"/>
        </w:rPr>
        <w:t xml:space="preserve"> podaného jina</w:t>
      </w:r>
      <w:r w:rsidR="00943763" w:rsidRPr="00650E4A">
        <w:rPr>
          <w:color w:val="000000" w:themeColor="text1"/>
          <w:sz w:val="24"/>
          <w:szCs w:val="24"/>
        </w:rPr>
        <w:t xml:space="preserve">k než je stanoveno v odstavci </w:t>
      </w:r>
      <w:smartTag w:uri="urn:schemas-microsoft-com:office:smarttags" w:element="metricconverter">
        <w:smartTagPr>
          <w:attr w:name="ProductID" w:val="1 a"/>
        </w:smartTagPr>
        <w:r w:rsidR="00943763" w:rsidRPr="00650E4A">
          <w:rPr>
            <w:color w:val="000000" w:themeColor="text1"/>
            <w:sz w:val="24"/>
            <w:szCs w:val="24"/>
          </w:rPr>
          <w:t>1 a</w:t>
        </w:r>
      </w:smartTag>
      <w:r w:rsidR="00943763" w:rsidRPr="00650E4A">
        <w:rPr>
          <w:color w:val="000000" w:themeColor="text1"/>
          <w:sz w:val="24"/>
          <w:szCs w:val="24"/>
        </w:rPr>
        <w:t xml:space="preserve"> 2</w:t>
      </w:r>
      <w:r w:rsidR="000773F3" w:rsidRPr="00650E4A">
        <w:rPr>
          <w:color w:val="000000" w:themeColor="text1"/>
          <w:sz w:val="24"/>
          <w:szCs w:val="24"/>
        </w:rPr>
        <w:t xml:space="preserve"> bude provinivší se družstvo</w:t>
      </w:r>
      <w:r w:rsidR="00F627F8" w:rsidRPr="00650E4A">
        <w:rPr>
          <w:color w:val="000000" w:themeColor="text1"/>
          <w:sz w:val="24"/>
          <w:szCs w:val="24"/>
        </w:rPr>
        <w:t xml:space="preserve"> potrestáno pořádkovou peněžitou pokutou, kterou udělí řídící komise, a to až do výše 5.000,- Kč.</w:t>
      </w:r>
      <w:r w:rsidR="00A0513D" w:rsidRPr="00650E4A">
        <w:rPr>
          <w:color w:val="000000" w:themeColor="text1"/>
          <w:sz w:val="24"/>
          <w:szCs w:val="24"/>
        </w:rPr>
        <w:t xml:space="preserve"> </w:t>
      </w:r>
      <w:r w:rsidR="00202E8C" w:rsidRPr="00650E4A">
        <w:rPr>
          <w:color w:val="000000" w:themeColor="text1"/>
          <w:sz w:val="24"/>
          <w:szCs w:val="24"/>
        </w:rPr>
        <w:t xml:space="preserve"> Porušení povinností dle </w:t>
      </w:r>
      <w:r w:rsidR="00A0513D" w:rsidRPr="00650E4A">
        <w:rPr>
          <w:color w:val="000000" w:themeColor="text1"/>
          <w:sz w:val="24"/>
          <w:szCs w:val="24"/>
        </w:rPr>
        <w:t>ustanovení čl.</w:t>
      </w:r>
      <w:r w:rsidR="00943763" w:rsidRPr="00650E4A">
        <w:rPr>
          <w:color w:val="000000" w:themeColor="text1"/>
          <w:sz w:val="24"/>
          <w:szCs w:val="24"/>
        </w:rPr>
        <w:t xml:space="preserve"> 8 odst. </w:t>
      </w:r>
      <w:smartTag w:uri="urn:schemas-microsoft-com:office:smarttags" w:element="metricconverter">
        <w:smartTagPr>
          <w:attr w:name="ProductID" w:val="1 a"/>
        </w:smartTagPr>
        <w:r w:rsidR="00A0513D" w:rsidRPr="00650E4A">
          <w:rPr>
            <w:color w:val="000000" w:themeColor="text1"/>
            <w:sz w:val="24"/>
            <w:szCs w:val="24"/>
          </w:rPr>
          <w:t>1 a</w:t>
        </w:r>
      </w:smartTag>
      <w:r w:rsidR="00A0513D" w:rsidRPr="00650E4A">
        <w:rPr>
          <w:color w:val="000000" w:themeColor="text1"/>
          <w:sz w:val="24"/>
          <w:szCs w:val="24"/>
        </w:rPr>
        <w:t xml:space="preserve"> 2 není důvodem ke kontumaci utkání</w:t>
      </w:r>
      <w:r w:rsidR="00943763" w:rsidRPr="00650E4A">
        <w:rPr>
          <w:color w:val="000000" w:themeColor="text1"/>
          <w:sz w:val="24"/>
          <w:szCs w:val="24"/>
        </w:rPr>
        <w:t>.</w:t>
      </w:r>
    </w:p>
    <w:p w:rsidR="00A0513D" w:rsidRPr="00650E4A" w:rsidRDefault="00A0513D" w:rsidP="00F627F8">
      <w:pPr>
        <w:pStyle w:val="Zkladntextodsazen3"/>
        <w:ind w:hanging="282"/>
        <w:rPr>
          <w:color w:val="000000" w:themeColor="text1"/>
        </w:rPr>
      </w:pPr>
      <w:r w:rsidRPr="00650E4A">
        <w:rPr>
          <w:color w:val="000000" w:themeColor="text1"/>
        </w:rPr>
        <w:t xml:space="preserve">  </w:t>
      </w:r>
    </w:p>
    <w:p w:rsidR="00F627F8" w:rsidRPr="00650E4A" w:rsidRDefault="00F627F8" w:rsidP="00B50721">
      <w:pPr>
        <w:pStyle w:val="Nadpis1"/>
        <w:rPr>
          <w:color w:val="000000" w:themeColor="text1"/>
          <w:sz w:val="28"/>
          <w:szCs w:val="28"/>
        </w:rPr>
      </w:pPr>
      <w:r w:rsidRPr="00650E4A">
        <w:rPr>
          <w:color w:val="000000" w:themeColor="text1"/>
          <w:sz w:val="28"/>
          <w:szCs w:val="28"/>
        </w:rPr>
        <w:t>Č l á n e k</w:t>
      </w:r>
      <w:r w:rsidR="00B50721" w:rsidRPr="00650E4A">
        <w:rPr>
          <w:color w:val="000000" w:themeColor="text1"/>
          <w:sz w:val="28"/>
          <w:szCs w:val="28"/>
        </w:rPr>
        <w:tab/>
      </w:r>
      <w:r w:rsidRPr="00650E4A">
        <w:rPr>
          <w:color w:val="000000" w:themeColor="text1"/>
          <w:sz w:val="28"/>
          <w:szCs w:val="28"/>
        </w:rPr>
        <w:t>9.</w:t>
      </w:r>
    </w:p>
    <w:p w:rsidR="00F627F8" w:rsidRPr="00650E4A" w:rsidRDefault="00F627F8" w:rsidP="00F627F8">
      <w:pPr>
        <w:pStyle w:val="Nadpis3"/>
        <w:rPr>
          <w:color w:val="000000" w:themeColor="text1"/>
        </w:rPr>
      </w:pPr>
      <w:r w:rsidRPr="00650E4A">
        <w:rPr>
          <w:color w:val="000000" w:themeColor="text1"/>
        </w:rPr>
        <w:t>Nastoupení k utkání</w:t>
      </w:r>
    </w:p>
    <w:p w:rsidR="00F627F8" w:rsidRPr="00650E4A" w:rsidRDefault="00F627F8" w:rsidP="001D4D8E">
      <w:pPr>
        <w:pStyle w:val="Zkladntextodsazen3"/>
        <w:rPr>
          <w:color w:val="000000" w:themeColor="text1"/>
          <w:sz w:val="28"/>
          <w:u w:val="single"/>
        </w:rPr>
      </w:pPr>
    </w:p>
    <w:p w:rsidR="001D4D8E" w:rsidRPr="00650E4A" w:rsidRDefault="00F627F8" w:rsidP="00AB556C">
      <w:pPr>
        <w:numPr>
          <w:ilvl w:val="0"/>
          <w:numId w:val="29"/>
        </w:numPr>
        <w:jc w:val="both"/>
        <w:rPr>
          <w:color w:val="000000" w:themeColor="text1"/>
          <w:sz w:val="24"/>
          <w:szCs w:val="24"/>
        </w:rPr>
      </w:pPr>
      <w:r w:rsidRPr="00650E4A">
        <w:rPr>
          <w:color w:val="000000" w:themeColor="text1"/>
          <w:sz w:val="24"/>
          <w:szCs w:val="24"/>
        </w:rPr>
        <w:t>Z</w:t>
      </w:r>
      <w:r w:rsidR="00D34555" w:rsidRPr="00650E4A">
        <w:rPr>
          <w:color w:val="000000" w:themeColor="text1"/>
          <w:sz w:val="24"/>
          <w:szCs w:val="24"/>
        </w:rPr>
        <w:t>a řádný nástup družstva k utkání</w:t>
      </w:r>
      <w:r w:rsidRPr="00650E4A">
        <w:rPr>
          <w:color w:val="000000" w:themeColor="text1"/>
          <w:sz w:val="24"/>
          <w:szCs w:val="24"/>
        </w:rPr>
        <w:t xml:space="preserve"> se považuje, nastoupí-li k utkání v předepsaných hmotnostních kategorií stanovených Soutěžním řádem ve stanoveném </w:t>
      </w:r>
      <w:r w:rsidR="000773F3" w:rsidRPr="00650E4A">
        <w:rPr>
          <w:color w:val="000000" w:themeColor="text1"/>
          <w:sz w:val="24"/>
          <w:szCs w:val="24"/>
        </w:rPr>
        <w:t>začátku utkání do ringu.</w:t>
      </w:r>
    </w:p>
    <w:p w:rsidR="001D4D8E" w:rsidRPr="00650E4A" w:rsidRDefault="001D4D8E" w:rsidP="001D4D8E">
      <w:pPr>
        <w:ind w:left="720"/>
        <w:jc w:val="both"/>
        <w:rPr>
          <w:color w:val="000000" w:themeColor="text1"/>
          <w:sz w:val="24"/>
          <w:szCs w:val="24"/>
        </w:rPr>
      </w:pPr>
    </w:p>
    <w:p w:rsidR="001D4D8E" w:rsidRPr="00650E4A" w:rsidRDefault="007312C2" w:rsidP="00AB556C">
      <w:pPr>
        <w:pStyle w:val="Zkladntextodsazen3"/>
        <w:numPr>
          <w:ilvl w:val="0"/>
          <w:numId w:val="22"/>
        </w:numPr>
        <w:rPr>
          <w:b/>
          <w:color w:val="000000" w:themeColor="text1"/>
          <w:szCs w:val="24"/>
        </w:rPr>
      </w:pPr>
      <w:r w:rsidRPr="00650E4A">
        <w:rPr>
          <w:b/>
          <w:color w:val="000000" w:themeColor="text1"/>
          <w:szCs w:val="24"/>
        </w:rPr>
        <w:t>EXTRALIGA</w:t>
      </w:r>
      <w:r w:rsidRPr="00650E4A">
        <w:rPr>
          <w:b/>
          <w:color w:val="000000" w:themeColor="text1"/>
        </w:rPr>
        <w:t xml:space="preserve"> </w:t>
      </w:r>
      <w:r w:rsidR="001D4D8E" w:rsidRPr="00650E4A">
        <w:rPr>
          <w:b/>
          <w:color w:val="000000" w:themeColor="text1"/>
        </w:rPr>
        <w:t>s </w:t>
      </w:r>
      <w:r w:rsidR="00320CB9">
        <w:rPr>
          <w:b/>
          <w:color w:val="000000" w:themeColor="text1"/>
        </w:rPr>
        <w:t>8</w:t>
      </w:r>
      <w:r w:rsidR="001D4D8E" w:rsidRPr="00650E4A">
        <w:rPr>
          <w:b/>
          <w:color w:val="000000" w:themeColor="text1"/>
        </w:rPr>
        <w:t xml:space="preserve"> </w:t>
      </w:r>
      <w:r w:rsidR="00D340A0" w:rsidRPr="00650E4A">
        <w:rPr>
          <w:b/>
          <w:color w:val="000000" w:themeColor="text1"/>
        </w:rPr>
        <w:t>boxery</w:t>
      </w:r>
      <w:r w:rsidR="001D4D8E" w:rsidRPr="00650E4A">
        <w:rPr>
          <w:b/>
          <w:color w:val="000000" w:themeColor="text1"/>
        </w:rPr>
        <w:t xml:space="preserve"> ve  váhách:  </w:t>
      </w:r>
      <w:r w:rsidR="00320CB9">
        <w:rPr>
          <w:b/>
          <w:color w:val="000000" w:themeColor="text1"/>
        </w:rPr>
        <w:t>56, 60, 64,</w:t>
      </w:r>
      <w:r w:rsidR="001D4D8E" w:rsidRPr="00650E4A">
        <w:rPr>
          <w:b/>
          <w:color w:val="000000" w:themeColor="text1"/>
          <w:szCs w:val="24"/>
        </w:rPr>
        <w:t xml:space="preserve"> 69, 75, 81, 91, + </w:t>
      </w:r>
      <w:smartTag w:uri="urn:schemas-microsoft-com:office:smarttags" w:element="metricconverter">
        <w:smartTagPr>
          <w:attr w:name="ProductID" w:val="91 kg"/>
        </w:smartTagPr>
        <w:r w:rsidR="001D4D8E" w:rsidRPr="00650E4A">
          <w:rPr>
            <w:b/>
            <w:color w:val="000000" w:themeColor="text1"/>
            <w:szCs w:val="24"/>
          </w:rPr>
          <w:t>91 kg</w:t>
        </w:r>
      </w:smartTag>
      <w:r w:rsidR="001D4D8E" w:rsidRPr="00650E4A">
        <w:rPr>
          <w:b/>
          <w:color w:val="000000" w:themeColor="text1"/>
          <w:szCs w:val="24"/>
        </w:rPr>
        <w:t xml:space="preserve">. </w:t>
      </w:r>
    </w:p>
    <w:p w:rsidR="001D4D8E" w:rsidRPr="00650E4A" w:rsidRDefault="001D4D8E" w:rsidP="00DE60EF">
      <w:pPr>
        <w:pStyle w:val="Zkladntextodsazen3"/>
        <w:ind w:left="993" w:hanging="284"/>
        <w:rPr>
          <w:color w:val="000000" w:themeColor="text1"/>
          <w:szCs w:val="24"/>
        </w:rPr>
      </w:pPr>
      <w:r w:rsidRPr="00650E4A">
        <w:rPr>
          <w:color w:val="000000" w:themeColor="text1"/>
          <w:szCs w:val="24"/>
        </w:rPr>
        <w:t>Boxuje</w:t>
      </w:r>
      <w:r w:rsidR="00DE60EF" w:rsidRPr="00650E4A">
        <w:rPr>
          <w:color w:val="000000" w:themeColor="text1"/>
          <w:szCs w:val="24"/>
        </w:rPr>
        <w:t xml:space="preserve"> se bez přileb,</w:t>
      </w:r>
      <w:r w:rsidRPr="00650E4A">
        <w:rPr>
          <w:color w:val="000000" w:themeColor="text1"/>
          <w:szCs w:val="24"/>
        </w:rPr>
        <w:t xml:space="preserve">v rukavicích </w:t>
      </w:r>
      <w:smartTag w:uri="urn:schemas-microsoft-com:office:smarttags" w:element="metricconverter">
        <w:smartTagPr>
          <w:attr w:name="ProductID" w:val="10 uncí"/>
        </w:smartTagPr>
        <w:r w:rsidRPr="00650E4A">
          <w:rPr>
            <w:color w:val="000000" w:themeColor="text1"/>
            <w:szCs w:val="24"/>
          </w:rPr>
          <w:t>10 uncí</w:t>
        </w:r>
      </w:smartTag>
      <w:r w:rsidRPr="00650E4A">
        <w:rPr>
          <w:color w:val="000000" w:themeColor="text1"/>
          <w:szCs w:val="24"/>
        </w:rPr>
        <w:t xml:space="preserve"> do váhy 6</w:t>
      </w:r>
      <w:r w:rsidR="00320CB9">
        <w:rPr>
          <w:color w:val="000000" w:themeColor="text1"/>
          <w:szCs w:val="24"/>
        </w:rPr>
        <w:t>4</w:t>
      </w:r>
      <w:r w:rsidRPr="00650E4A">
        <w:rPr>
          <w:color w:val="000000" w:themeColor="text1"/>
          <w:szCs w:val="24"/>
        </w:rPr>
        <w:t xml:space="preserve"> kg od váhy </w:t>
      </w:r>
      <w:smartTag w:uri="urn:schemas-microsoft-com:office:smarttags" w:element="metricconverter">
        <w:smartTagPr>
          <w:attr w:name="ProductID" w:val="69 kg"/>
        </w:smartTagPr>
        <w:r w:rsidRPr="00650E4A">
          <w:rPr>
            <w:color w:val="000000" w:themeColor="text1"/>
            <w:szCs w:val="24"/>
          </w:rPr>
          <w:t>69 kg</w:t>
        </w:r>
      </w:smartTag>
      <w:r w:rsidRPr="00650E4A">
        <w:rPr>
          <w:color w:val="000000" w:themeColor="text1"/>
          <w:szCs w:val="24"/>
        </w:rPr>
        <w:t xml:space="preserve"> v rukavicích </w:t>
      </w:r>
      <w:smartTag w:uri="urn:schemas-microsoft-com:office:smarttags" w:element="metricconverter">
        <w:smartTagPr>
          <w:attr w:name="ProductID" w:val="12 uncí"/>
        </w:smartTagPr>
        <w:r w:rsidRPr="00650E4A">
          <w:rPr>
            <w:color w:val="000000" w:themeColor="text1"/>
            <w:szCs w:val="24"/>
          </w:rPr>
          <w:t>12 uncí</w:t>
        </w:r>
      </w:smartTag>
      <w:r w:rsidRPr="00650E4A">
        <w:rPr>
          <w:color w:val="000000" w:themeColor="text1"/>
          <w:szCs w:val="24"/>
        </w:rPr>
        <w:t xml:space="preserve"> .</w:t>
      </w:r>
    </w:p>
    <w:p w:rsidR="001D4D8E" w:rsidRPr="00650E4A" w:rsidRDefault="008A5301" w:rsidP="00AB556C">
      <w:pPr>
        <w:pStyle w:val="Zkladntextodsazen3"/>
        <w:numPr>
          <w:ilvl w:val="0"/>
          <w:numId w:val="22"/>
        </w:numPr>
        <w:ind w:left="993" w:hanging="284"/>
        <w:rPr>
          <w:color w:val="000000" w:themeColor="text1"/>
          <w:szCs w:val="24"/>
        </w:rPr>
      </w:pPr>
      <w:r w:rsidRPr="00650E4A">
        <w:rPr>
          <w:b/>
          <w:color w:val="000000" w:themeColor="text1"/>
          <w:szCs w:val="24"/>
        </w:rPr>
        <w:t xml:space="preserve"> 1.</w:t>
      </w:r>
      <w:r w:rsidR="00936777" w:rsidRPr="00650E4A">
        <w:rPr>
          <w:b/>
          <w:color w:val="000000" w:themeColor="text1"/>
          <w:szCs w:val="24"/>
        </w:rPr>
        <w:t xml:space="preserve"> </w:t>
      </w:r>
      <w:r w:rsidR="001D4D8E" w:rsidRPr="00650E4A">
        <w:rPr>
          <w:b/>
          <w:color w:val="000000" w:themeColor="text1"/>
          <w:szCs w:val="24"/>
        </w:rPr>
        <w:t xml:space="preserve">Liga mládeže – SCM </w:t>
      </w:r>
      <w:r w:rsidR="001D4D8E" w:rsidRPr="00650E4A">
        <w:rPr>
          <w:color w:val="000000" w:themeColor="text1"/>
          <w:szCs w:val="24"/>
        </w:rPr>
        <w:t xml:space="preserve">– </w:t>
      </w:r>
      <w:r w:rsidR="00CC6882" w:rsidRPr="00650E4A">
        <w:rPr>
          <w:color w:val="000000" w:themeColor="text1"/>
          <w:szCs w:val="24"/>
        </w:rPr>
        <w:t xml:space="preserve">dle věkových a hmotnostních kategorií určených </w:t>
      </w:r>
      <w:r w:rsidR="00734E3E" w:rsidRPr="00650E4A">
        <w:rPr>
          <w:color w:val="000000" w:themeColor="text1"/>
          <w:szCs w:val="24"/>
        </w:rPr>
        <w:t xml:space="preserve">TR </w:t>
      </w:r>
      <w:r w:rsidR="00CC6882" w:rsidRPr="00650E4A">
        <w:rPr>
          <w:color w:val="000000" w:themeColor="text1"/>
          <w:szCs w:val="24"/>
        </w:rPr>
        <w:t xml:space="preserve">ve schválených propozicích </w:t>
      </w:r>
      <w:r w:rsidR="001D4D8E" w:rsidRPr="00650E4A">
        <w:rPr>
          <w:color w:val="000000" w:themeColor="text1"/>
          <w:szCs w:val="24"/>
        </w:rPr>
        <w:t>(školní mládež, kadeti, junioři)</w:t>
      </w:r>
    </w:p>
    <w:p w:rsidR="001D4D8E" w:rsidRPr="00650E4A" w:rsidRDefault="001D4D8E" w:rsidP="001D4D8E">
      <w:pPr>
        <w:pStyle w:val="Zkladntextodsazen3"/>
        <w:ind w:left="709"/>
        <w:rPr>
          <w:color w:val="000000" w:themeColor="text1"/>
        </w:rPr>
      </w:pPr>
      <w:r w:rsidRPr="00650E4A">
        <w:rPr>
          <w:color w:val="000000" w:themeColor="text1"/>
        </w:rPr>
        <w:t>Utkání se musí uskutečnit, i když skončilo kontumačně (z důvodu počtu dvojic).</w:t>
      </w:r>
    </w:p>
    <w:p w:rsidR="001D4D8E" w:rsidRPr="00650E4A" w:rsidRDefault="001D4D8E" w:rsidP="001D4D8E">
      <w:pPr>
        <w:rPr>
          <w:color w:val="000000" w:themeColor="text1"/>
        </w:rPr>
      </w:pPr>
    </w:p>
    <w:p w:rsidR="001D4D8E" w:rsidRPr="00650E4A" w:rsidRDefault="00F627F8" w:rsidP="00AB556C">
      <w:pPr>
        <w:numPr>
          <w:ilvl w:val="0"/>
          <w:numId w:val="29"/>
        </w:numPr>
        <w:jc w:val="both"/>
        <w:rPr>
          <w:color w:val="000000" w:themeColor="text1"/>
          <w:sz w:val="24"/>
          <w:szCs w:val="24"/>
        </w:rPr>
      </w:pPr>
      <w:r w:rsidRPr="00650E4A">
        <w:rPr>
          <w:color w:val="000000" w:themeColor="text1"/>
          <w:sz w:val="24"/>
          <w:szCs w:val="24"/>
        </w:rPr>
        <w:t>Družstvo, které nastoupí do ring</w:t>
      </w:r>
      <w:r w:rsidR="00943763" w:rsidRPr="00650E4A">
        <w:rPr>
          <w:color w:val="000000" w:themeColor="text1"/>
          <w:sz w:val="24"/>
          <w:szCs w:val="24"/>
        </w:rPr>
        <w:t>u v</w:t>
      </w:r>
      <w:r w:rsidR="009D139D" w:rsidRPr="00650E4A">
        <w:rPr>
          <w:color w:val="000000" w:themeColor="text1"/>
          <w:sz w:val="24"/>
          <w:szCs w:val="24"/>
        </w:rPr>
        <w:t> </w:t>
      </w:r>
      <w:r w:rsidR="007312C2" w:rsidRPr="00650E4A">
        <w:rPr>
          <w:color w:val="000000" w:themeColor="text1"/>
          <w:sz w:val="24"/>
          <w:szCs w:val="24"/>
        </w:rPr>
        <w:t xml:space="preserve">EXTRALIZE </w:t>
      </w:r>
      <w:r w:rsidR="00943763" w:rsidRPr="00650E4A">
        <w:rPr>
          <w:color w:val="000000" w:themeColor="text1"/>
          <w:sz w:val="24"/>
          <w:szCs w:val="24"/>
        </w:rPr>
        <w:t>s </w:t>
      </w:r>
      <w:r w:rsidR="00081235" w:rsidRPr="00650E4A">
        <w:rPr>
          <w:color w:val="000000" w:themeColor="text1"/>
          <w:sz w:val="24"/>
          <w:szCs w:val="24"/>
        </w:rPr>
        <w:t xml:space="preserve">boxery </w:t>
      </w:r>
      <w:r w:rsidR="00943763" w:rsidRPr="00650E4A">
        <w:rPr>
          <w:color w:val="000000" w:themeColor="text1"/>
          <w:sz w:val="24"/>
          <w:szCs w:val="24"/>
        </w:rPr>
        <w:t>v</w:t>
      </w:r>
      <w:r w:rsidR="00734E3E" w:rsidRPr="00650E4A">
        <w:rPr>
          <w:color w:val="000000" w:themeColor="text1"/>
          <w:sz w:val="24"/>
          <w:szCs w:val="24"/>
        </w:rPr>
        <w:t> </w:t>
      </w:r>
      <w:r w:rsidR="00943763" w:rsidRPr="00650E4A">
        <w:rPr>
          <w:color w:val="000000" w:themeColor="text1"/>
          <w:sz w:val="24"/>
          <w:szCs w:val="24"/>
        </w:rPr>
        <w:t>méně</w:t>
      </w:r>
      <w:r w:rsidR="00734E3E" w:rsidRPr="00650E4A">
        <w:rPr>
          <w:color w:val="000000" w:themeColor="text1"/>
          <w:sz w:val="24"/>
          <w:szCs w:val="24"/>
        </w:rPr>
        <w:t>,</w:t>
      </w:r>
      <w:r w:rsidR="00943763" w:rsidRPr="00650E4A">
        <w:rPr>
          <w:color w:val="000000" w:themeColor="text1"/>
          <w:sz w:val="24"/>
          <w:szCs w:val="24"/>
        </w:rPr>
        <w:t xml:space="preserve"> než</w:t>
      </w:r>
      <w:r w:rsidR="00123426" w:rsidRPr="00650E4A">
        <w:rPr>
          <w:color w:val="000000" w:themeColor="text1"/>
          <w:sz w:val="24"/>
          <w:szCs w:val="24"/>
        </w:rPr>
        <w:t> 6</w:t>
      </w:r>
      <w:r w:rsidRPr="00650E4A">
        <w:rPr>
          <w:color w:val="000000" w:themeColor="text1"/>
          <w:sz w:val="24"/>
          <w:szCs w:val="24"/>
        </w:rPr>
        <w:t xml:space="preserve"> váhových ka</w:t>
      </w:r>
      <w:r w:rsidR="00123426" w:rsidRPr="00650E4A">
        <w:rPr>
          <w:color w:val="000000" w:themeColor="text1"/>
          <w:sz w:val="24"/>
          <w:szCs w:val="24"/>
        </w:rPr>
        <w:t>tegorií</w:t>
      </w:r>
      <w:r w:rsidR="00C76FFC" w:rsidRPr="00650E4A">
        <w:rPr>
          <w:color w:val="000000" w:themeColor="text1"/>
          <w:sz w:val="24"/>
          <w:szCs w:val="24"/>
        </w:rPr>
        <w:t>ch</w:t>
      </w:r>
      <w:r w:rsidR="00123426" w:rsidRPr="00650E4A">
        <w:rPr>
          <w:color w:val="000000" w:themeColor="text1"/>
          <w:sz w:val="24"/>
          <w:szCs w:val="24"/>
        </w:rPr>
        <w:t xml:space="preserve"> </w:t>
      </w:r>
      <w:r w:rsidRPr="00650E4A">
        <w:rPr>
          <w:color w:val="000000" w:themeColor="text1"/>
          <w:sz w:val="24"/>
          <w:szCs w:val="24"/>
        </w:rPr>
        <w:t xml:space="preserve">je potrestáno kontumační </w:t>
      </w:r>
      <w:r w:rsidR="00BC5EED" w:rsidRPr="00650E4A">
        <w:rPr>
          <w:color w:val="000000" w:themeColor="text1"/>
          <w:sz w:val="24"/>
          <w:szCs w:val="24"/>
        </w:rPr>
        <w:t>prohrou</w:t>
      </w:r>
      <w:r w:rsidRPr="00650E4A">
        <w:rPr>
          <w:color w:val="000000" w:themeColor="text1"/>
          <w:sz w:val="24"/>
          <w:szCs w:val="24"/>
        </w:rPr>
        <w:t>.</w:t>
      </w:r>
    </w:p>
    <w:p w:rsidR="008521EF" w:rsidRPr="00650E4A" w:rsidRDefault="00F4742C" w:rsidP="00AB556C">
      <w:pPr>
        <w:numPr>
          <w:ilvl w:val="0"/>
          <w:numId w:val="29"/>
        </w:numPr>
        <w:jc w:val="both"/>
        <w:rPr>
          <w:color w:val="000000" w:themeColor="text1"/>
          <w:sz w:val="24"/>
          <w:szCs w:val="24"/>
        </w:rPr>
      </w:pPr>
      <w:r w:rsidRPr="00650E4A">
        <w:rPr>
          <w:color w:val="000000" w:themeColor="text1"/>
          <w:sz w:val="24"/>
          <w:szCs w:val="24"/>
        </w:rPr>
        <w:lastRenderedPageBreak/>
        <w:t>Družstvo, které se z jakýchkoli</w:t>
      </w:r>
      <w:r w:rsidR="00F627F8" w:rsidRPr="00650E4A">
        <w:rPr>
          <w:color w:val="000000" w:themeColor="text1"/>
          <w:sz w:val="24"/>
          <w:szCs w:val="24"/>
        </w:rPr>
        <w:t xml:space="preserve"> důvodů nedostavilo k utkání s výjimkou </w:t>
      </w:r>
      <w:r w:rsidR="004749BB" w:rsidRPr="00650E4A">
        <w:rPr>
          <w:color w:val="000000" w:themeColor="text1"/>
          <w:sz w:val="24"/>
          <w:szCs w:val="24"/>
        </w:rPr>
        <w:t>v článku</w:t>
      </w:r>
      <w:r w:rsidR="00F627F8" w:rsidRPr="00650E4A">
        <w:rPr>
          <w:color w:val="000000" w:themeColor="text1"/>
          <w:sz w:val="24"/>
          <w:szCs w:val="24"/>
        </w:rPr>
        <w:t xml:space="preserve"> 21. </w:t>
      </w:r>
      <w:r w:rsidR="008521EF" w:rsidRPr="00650E4A">
        <w:rPr>
          <w:color w:val="000000" w:themeColor="text1"/>
          <w:sz w:val="24"/>
          <w:szCs w:val="24"/>
        </w:rPr>
        <w:t xml:space="preserve"> </w:t>
      </w:r>
    </w:p>
    <w:p w:rsidR="008521EF" w:rsidRPr="00650E4A" w:rsidRDefault="008521EF" w:rsidP="001D4D8E">
      <w:pPr>
        <w:jc w:val="both"/>
        <w:rPr>
          <w:color w:val="000000" w:themeColor="text1"/>
          <w:sz w:val="24"/>
          <w:szCs w:val="24"/>
        </w:rPr>
      </w:pPr>
      <w:r w:rsidRPr="00650E4A">
        <w:rPr>
          <w:color w:val="000000" w:themeColor="text1"/>
          <w:sz w:val="24"/>
          <w:szCs w:val="24"/>
        </w:rPr>
        <w:t xml:space="preserve">      </w:t>
      </w:r>
      <w:r w:rsidR="001D4D8E" w:rsidRPr="00650E4A">
        <w:rPr>
          <w:color w:val="000000" w:themeColor="text1"/>
          <w:sz w:val="24"/>
          <w:szCs w:val="24"/>
        </w:rPr>
        <w:tab/>
      </w:r>
      <w:r w:rsidR="00F627F8" w:rsidRPr="00650E4A">
        <w:rPr>
          <w:color w:val="000000" w:themeColor="text1"/>
          <w:sz w:val="24"/>
          <w:szCs w:val="24"/>
        </w:rPr>
        <w:t xml:space="preserve">odst. </w:t>
      </w:r>
      <w:r w:rsidR="00B76698" w:rsidRPr="00650E4A">
        <w:rPr>
          <w:color w:val="000000" w:themeColor="text1"/>
          <w:sz w:val="24"/>
          <w:szCs w:val="24"/>
        </w:rPr>
        <w:t>4</w:t>
      </w:r>
      <w:r w:rsidR="00F627F8" w:rsidRPr="00650E4A">
        <w:rPr>
          <w:color w:val="000000" w:themeColor="text1"/>
          <w:sz w:val="24"/>
          <w:szCs w:val="24"/>
        </w:rPr>
        <w:t xml:space="preserve">, prohrává kontumačně. Je povinno uhradit prokazatelné náklady pořadatele. </w:t>
      </w:r>
      <w:r w:rsidRPr="00650E4A">
        <w:rPr>
          <w:color w:val="000000" w:themeColor="text1"/>
          <w:sz w:val="24"/>
          <w:szCs w:val="24"/>
        </w:rPr>
        <w:t xml:space="preserve"> </w:t>
      </w:r>
    </w:p>
    <w:p w:rsidR="008521EF" w:rsidRPr="00650E4A" w:rsidRDefault="008521EF" w:rsidP="001D4D8E">
      <w:pPr>
        <w:jc w:val="both"/>
        <w:rPr>
          <w:color w:val="000000" w:themeColor="text1"/>
          <w:sz w:val="24"/>
          <w:szCs w:val="24"/>
        </w:rPr>
      </w:pPr>
      <w:r w:rsidRPr="00650E4A">
        <w:rPr>
          <w:color w:val="000000" w:themeColor="text1"/>
          <w:sz w:val="24"/>
          <w:szCs w:val="24"/>
        </w:rPr>
        <w:t xml:space="preserve">      </w:t>
      </w:r>
      <w:r w:rsidR="001D4D8E" w:rsidRPr="00650E4A">
        <w:rPr>
          <w:color w:val="000000" w:themeColor="text1"/>
          <w:sz w:val="24"/>
          <w:szCs w:val="24"/>
        </w:rPr>
        <w:tab/>
      </w:r>
      <w:r w:rsidR="00F627F8" w:rsidRPr="00650E4A">
        <w:rPr>
          <w:color w:val="000000" w:themeColor="text1"/>
          <w:sz w:val="24"/>
          <w:szCs w:val="24"/>
        </w:rPr>
        <w:t>Zaviní-li kontumaci domácí oddíl, uhradí prokazatel</w:t>
      </w:r>
      <w:r w:rsidR="0044553E" w:rsidRPr="00650E4A">
        <w:rPr>
          <w:color w:val="000000" w:themeColor="text1"/>
          <w:sz w:val="24"/>
          <w:szCs w:val="24"/>
        </w:rPr>
        <w:t>né náklady na utkání hostujícímu</w:t>
      </w:r>
      <w:r w:rsidR="004749BB" w:rsidRPr="00650E4A">
        <w:rPr>
          <w:color w:val="000000" w:themeColor="text1"/>
          <w:sz w:val="24"/>
          <w:szCs w:val="24"/>
        </w:rPr>
        <w:t xml:space="preserve"> </w:t>
      </w:r>
      <w:r w:rsidRPr="00650E4A">
        <w:rPr>
          <w:color w:val="000000" w:themeColor="text1"/>
          <w:sz w:val="24"/>
          <w:szCs w:val="24"/>
        </w:rPr>
        <w:t xml:space="preserve"> </w:t>
      </w:r>
    </w:p>
    <w:p w:rsidR="00D34555" w:rsidRPr="00650E4A" w:rsidRDefault="008521EF" w:rsidP="001D4D8E">
      <w:pPr>
        <w:jc w:val="both"/>
        <w:rPr>
          <w:color w:val="000000" w:themeColor="text1"/>
          <w:sz w:val="24"/>
          <w:szCs w:val="24"/>
        </w:rPr>
      </w:pPr>
      <w:r w:rsidRPr="00650E4A">
        <w:rPr>
          <w:color w:val="000000" w:themeColor="text1"/>
          <w:sz w:val="24"/>
          <w:szCs w:val="24"/>
        </w:rPr>
        <w:t xml:space="preserve">      </w:t>
      </w:r>
      <w:r w:rsidR="001D4D8E" w:rsidRPr="00650E4A">
        <w:rPr>
          <w:color w:val="000000" w:themeColor="text1"/>
          <w:sz w:val="24"/>
          <w:szCs w:val="24"/>
        </w:rPr>
        <w:tab/>
      </w:r>
      <w:r w:rsidR="004749BB" w:rsidRPr="00650E4A">
        <w:rPr>
          <w:color w:val="000000" w:themeColor="text1"/>
          <w:sz w:val="24"/>
          <w:szCs w:val="24"/>
        </w:rPr>
        <w:t xml:space="preserve">celku. </w:t>
      </w:r>
      <w:r w:rsidR="00F627F8" w:rsidRPr="00650E4A">
        <w:rPr>
          <w:color w:val="000000" w:themeColor="text1"/>
          <w:sz w:val="24"/>
          <w:szCs w:val="24"/>
        </w:rPr>
        <w:t>Dále je potrestáno finanční pořádkovou poku</w:t>
      </w:r>
      <w:r w:rsidR="0044553E" w:rsidRPr="00650E4A">
        <w:rPr>
          <w:color w:val="000000" w:themeColor="text1"/>
          <w:sz w:val="24"/>
          <w:szCs w:val="24"/>
        </w:rPr>
        <w:t>tou, kterou udělí řídící komise</w:t>
      </w:r>
      <w:r w:rsidR="00D34555" w:rsidRPr="00650E4A">
        <w:rPr>
          <w:color w:val="000000" w:themeColor="text1"/>
          <w:sz w:val="24"/>
          <w:szCs w:val="24"/>
        </w:rPr>
        <w:t>.</w:t>
      </w:r>
    </w:p>
    <w:p w:rsidR="00D34555" w:rsidRPr="00650E4A" w:rsidRDefault="001D4D8E" w:rsidP="001D4D8E">
      <w:pPr>
        <w:jc w:val="both"/>
        <w:rPr>
          <w:color w:val="000000" w:themeColor="text1"/>
          <w:sz w:val="24"/>
          <w:szCs w:val="24"/>
        </w:rPr>
      </w:pPr>
      <w:r w:rsidRPr="00650E4A">
        <w:rPr>
          <w:color w:val="000000" w:themeColor="text1"/>
          <w:sz w:val="24"/>
          <w:szCs w:val="24"/>
        </w:rPr>
        <w:tab/>
      </w:r>
      <w:r w:rsidR="00D34555" w:rsidRPr="00650E4A">
        <w:rPr>
          <w:color w:val="000000" w:themeColor="text1"/>
          <w:sz w:val="24"/>
          <w:szCs w:val="24"/>
        </w:rPr>
        <w:t>P</w:t>
      </w:r>
      <w:r w:rsidR="004749BB" w:rsidRPr="00650E4A">
        <w:rPr>
          <w:color w:val="000000" w:themeColor="text1"/>
          <w:sz w:val="24"/>
          <w:szCs w:val="24"/>
        </w:rPr>
        <w:t>rokazatelnými</w:t>
      </w:r>
      <w:r w:rsidR="00F627F8" w:rsidRPr="00650E4A">
        <w:rPr>
          <w:color w:val="000000" w:themeColor="text1"/>
          <w:sz w:val="24"/>
          <w:szCs w:val="24"/>
        </w:rPr>
        <w:t xml:space="preserve"> náklady</w:t>
      </w:r>
      <w:r w:rsidR="004749BB" w:rsidRPr="00650E4A">
        <w:rPr>
          <w:color w:val="000000" w:themeColor="text1"/>
          <w:sz w:val="24"/>
          <w:szCs w:val="24"/>
        </w:rPr>
        <w:t xml:space="preserve"> se rozumí</w:t>
      </w:r>
      <w:r w:rsidR="00F627F8" w:rsidRPr="00650E4A">
        <w:rPr>
          <w:color w:val="000000" w:themeColor="text1"/>
          <w:sz w:val="24"/>
          <w:szCs w:val="24"/>
        </w:rPr>
        <w:t xml:space="preserve">: pronájem sálu, výlep a zhotovení plakátů, </w:t>
      </w:r>
      <w:r w:rsidR="00D34555" w:rsidRPr="00650E4A">
        <w:rPr>
          <w:color w:val="000000" w:themeColor="text1"/>
          <w:sz w:val="24"/>
          <w:szCs w:val="24"/>
        </w:rPr>
        <w:t xml:space="preserve">          </w:t>
      </w:r>
    </w:p>
    <w:p w:rsidR="00D34555" w:rsidRPr="00650E4A" w:rsidRDefault="00D34555" w:rsidP="001D4D8E">
      <w:pPr>
        <w:jc w:val="both"/>
        <w:rPr>
          <w:color w:val="000000" w:themeColor="text1"/>
          <w:sz w:val="24"/>
          <w:szCs w:val="24"/>
        </w:rPr>
      </w:pPr>
      <w:r w:rsidRPr="00650E4A">
        <w:rPr>
          <w:color w:val="000000" w:themeColor="text1"/>
          <w:sz w:val="24"/>
          <w:szCs w:val="24"/>
        </w:rPr>
        <w:t xml:space="preserve">     </w:t>
      </w:r>
      <w:r w:rsidR="001D4D8E" w:rsidRPr="00650E4A">
        <w:rPr>
          <w:color w:val="000000" w:themeColor="text1"/>
          <w:sz w:val="24"/>
          <w:szCs w:val="24"/>
        </w:rPr>
        <w:tab/>
      </w:r>
      <w:r w:rsidR="00F627F8" w:rsidRPr="00650E4A">
        <w:rPr>
          <w:color w:val="000000" w:themeColor="text1"/>
          <w:sz w:val="24"/>
          <w:szCs w:val="24"/>
        </w:rPr>
        <w:t xml:space="preserve">náhrada lékaři, náhrady </w:t>
      </w:r>
      <w:r w:rsidR="00081235" w:rsidRPr="00650E4A">
        <w:rPr>
          <w:color w:val="000000" w:themeColor="text1"/>
          <w:sz w:val="24"/>
          <w:szCs w:val="24"/>
        </w:rPr>
        <w:t xml:space="preserve">boxerům </w:t>
      </w:r>
      <w:r w:rsidR="00F627F8" w:rsidRPr="00650E4A">
        <w:rPr>
          <w:color w:val="000000" w:themeColor="text1"/>
          <w:sz w:val="24"/>
          <w:szCs w:val="24"/>
        </w:rPr>
        <w:t>při zápase, pořadatelská služba, hlasatelská služba</w:t>
      </w:r>
      <w:r w:rsidR="00081235" w:rsidRPr="00650E4A">
        <w:rPr>
          <w:color w:val="000000" w:themeColor="text1"/>
          <w:sz w:val="24"/>
          <w:szCs w:val="24"/>
        </w:rPr>
        <w:t>,</w:t>
      </w:r>
    </w:p>
    <w:p w:rsidR="001D4D8E" w:rsidRPr="00650E4A" w:rsidRDefault="00F627F8" w:rsidP="008C288F">
      <w:pPr>
        <w:ind w:left="708"/>
        <w:jc w:val="both"/>
        <w:rPr>
          <w:color w:val="000000" w:themeColor="text1"/>
          <w:sz w:val="24"/>
          <w:szCs w:val="24"/>
        </w:rPr>
      </w:pPr>
      <w:r w:rsidRPr="00650E4A">
        <w:rPr>
          <w:color w:val="000000" w:themeColor="text1"/>
          <w:sz w:val="24"/>
          <w:szCs w:val="24"/>
        </w:rPr>
        <w:t>náklady na dopravu</w:t>
      </w:r>
      <w:r w:rsidR="00D34555" w:rsidRPr="00650E4A">
        <w:rPr>
          <w:color w:val="000000" w:themeColor="text1"/>
          <w:sz w:val="24"/>
          <w:szCs w:val="24"/>
        </w:rPr>
        <w:t xml:space="preserve"> k utkání atd.</w:t>
      </w:r>
      <w:r w:rsidR="008C288F" w:rsidRPr="00650E4A">
        <w:rPr>
          <w:color w:val="000000" w:themeColor="text1"/>
          <w:sz w:val="24"/>
          <w:szCs w:val="24"/>
        </w:rPr>
        <w:t xml:space="preserve"> </w:t>
      </w:r>
      <w:r w:rsidR="00963444" w:rsidRPr="00650E4A">
        <w:rPr>
          <w:color w:val="000000" w:themeColor="text1"/>
          <w:sz w:val="24"/>
          <w:szCs w:val="24"/>
        </w:rPr>
        <w:t>Nárokující</w:t>
      </w:r>
      <w:r w:rsidR="00C76FFC" w:rsidRPr="00650E4A">
        <w:rPr>
          <w:color w:val="000000" w:themeColor="text1"/>
          <w:sz w:val="24"/>
          <w:szCs w:val="24"/>
        </w:rPr>
        <w:t xml:space="preserve"> (poškozené) družstvo je povinno </w:t>
      </w:r>
      <w:r w:rsidR="00BA6688" w:rsidRPr="00650E4A">
        <w:rPr>
          <w:color w:val="000000" w:themeColor="text1"/>
          <w:sz w:val="24"/>
          <w:szCs w:val="24"/>
        </w:rPr>
        <w:t xml:space="preserve">vyčíslit a </w:t>
      </w:r>
      <w:r w:rsidR="00C76FFC" w:rsidRPr="00650E4A">
        <w:rPr>
          <w:color w:val="000000" w:themeColor="text1"/>
          <w:sz w:val="24"/>
          <w:szCs w:val="24"/>
        </w:rPr>
        <w:t>předložit STK ČBA a provinivšímu se družstvu prokazatelné náklady</w:t>
      </w:r>
      <w:r w:rsidR="00B76698" w:rsidRPr="00650E4A">
        <w:rPr>
          <w:color w:val="000000" w:themeColor="text1"/>
          <w:sz w:val="24"/>
          <w:szCs w:val="24"/>
        </w:rPr>
        <w:t xml:space="preserve"> </w:t>
      </w:r>
      <w:r w:rsidR="00C76FFC" w:rsidRPr="00650E4A">
        <w:rPr>
          <w:color w:val="000000" w:themeColor="text1"/>
          <w:sz w:val="24"/>
          <w:szCs w:val="24"/>
        </w:rPr>
        <w:t xml:space="preserve">do 15 dnů od </w:t>
      </w:r>
      <w:r w:rsidR="0073033D" w:rsidRPr="00650E4A">
        <w:rPr>
          <w:color w:val="000000" w:themeColor="text1"/>
          <w:sz w:val="24"/>
          <w:szCs w:val="24"/>
        </w:rPr>
        <w:t>data plánovaného utkání uvedeném v hlášení/potvrzení utkání.</w:t>
      </w:r>
    </w:p>
    <w:p w:rsidR="008521EF" w:rsidRPr="00650E4A" w:rsidRDefault="008521EF" w:rsidP="00AB556C">
      <w:pPr>
        <w:numPr>
          <w:ilvl w:val="0"/>
          <w:numId w:val="29"/>
        </w:numPr>
        <w:jc w:val="both"/>
        <w:rPr>
          <w:color w:val="000000" w:themeColor="text1"/>
          <w:sz w:val="24"/>
          <w:szCs w:val="24"/>
        </w:rPr>
      </w:pPr>
      <w:r w:rsidRPr="00650E4A">
        <w:rPr>
          <w:color w:val="000000" w:themeColor="text1"/>
          <w:sz w:val="24"/>
          <w:szCs w:val="24"/>
        </w:rPr>
        <w:t>P</w:t>
      </w:r>
      <w:r w:rsidR="00F627F8" w:rsidRPr="00650E4A">
        <w:rPr>
          <w:color w:val="000000" w:themeColor="text1"/>
          <w:sz w:val="24"/>
          <w:szCs w:val="24"/>
        </w:rPr>
        <w:t xml:space="preserve">ři posuzování řádného nástupu družstva se přihlíží nejen k nastoupení a vážení, ale i </w:t>
      </w:r>
      <w:r w:rsidRPr="00650E4A">
        <w:rPr>
          <w:color w:val="000000" w:themeColor="text1"/>
          <w:sz w:val="24"/>
          <w:szCs w:val="24"/>
        </w:rPr>
        <w:t xml:space="preserve"> </w:t>
      </w:r>
    </w:p>
    <w:p w:rsidR="001D4D8E" w:rsidRPr="00650E4A" w:rsidRDefault="00F627F8" w:rsidP="001D4D8E">
      <w:pPr>
        <w:ind w:left="705"/>
        <w:jc w:val="both"/>
        <w:rPr>
          <w:color w:val="000000" w:themeColor="text1"/>
          <w:sz w:val="24"/>
          <w:szCs w:val="24"/>
        </w:rPr>
      </w:pPr>
      <w:r w:rsidRPr="00650E4A">
        <w:rPr>
          <w:color w:val="000000" w:themeColor="text1"/>
          <w:sz w:val="24"/>
          <w:szCs w:val="24"/>
        </w:rPr>
        <w:t>k zahájení boje v ringu každé dvojice. Při posuzování času je směrodatný čas, který</w:t>
      </w:r>
      <w:r w:rsidR="004F7713" w:rsidRPr="00650E4A">
        <w:rPr>
          <w:color w:val="000000" w:themeColor="text1"/>
          <w:sz w:val="24"/>
          <w:szCs w:val="24"/>
        </w:rPr>
        <w:t xml:space="preserve"> u</w:t>
      </w:r>
      <w:r w:rsidR="008521EF" w:rsidRPr="00650E4A">
        <w:rPr>
          <w:color w:val="000000" w:themeColor="text1"/>
          <w:sz w:val="24"/>
          <w:szCs w:val="24"/>
        </w:rPr>
        <w:t>rčí</w:t>
      </w:r>
      <w:r w:rsidRPr="00650E4A">
        <w:rPr>
          <w:color w:val="000000" w:themeColor="text1"/>
          <w:sz w:val="24"/>
          <w:szCs w:val="24"/>
        </w:rPr>
        <w:t xml:space="preserve"> na místě </w:t>
      </w:r>
      <w:r w:rsidR="00081235" w:rsidRPr="00650E4A">
        <w:rPr>
          <w:color w:val="000000" w:themeColor="text1"/>
          <w:sz w:val="24"/>
          <w:szCs w:val="24"/>
        </w:rPr>
        <w:t>supervizor</w:t>
      </w:r>
      <w:r w:rsidR="004F7713" w:rsidRPr="00650E4A">
        <w:rPr>
          <w:color w:val="000000" w:themeColor="text1"/>
          <w:sz w:val="24"/>
          <w:szCs w:val="24"/>
        </w:rPr>
        <w:t>.</w:t>
      </w:r>
    </w:p>
    <w:p w:rsidR="001D4D8E" w:rsidRPr="00650E4A" w:rsidRDefault="008521EF" w:rsidP="00AB556C">
      <w:pPr>
        <w:numPr>
          <w:ilvl w:val="0"/>
          <w:numId w:val="29"/>
        </w:numPr>
        <w:jc w:val="both"/>
        <w:rPr>
          <w:color w:val="000000" w:themeColor="text1"/>
          <w:sz w:val="24"/>
          <w:szCs w:val="24"/>
        </w:rPr>
      </w:pPr>
      <w:r w:rsidRPr="00650E4A">
        <w:rPr>
          <w:color w:val="000000" w:themeColor="text1"/>
          <w:sz w:val="24"/>
          <w:szCs w:val="24"/>
        </w:rPr>
        <w:t xml:space="preserve">Jednotlivé dvojice </w:t>
      </w:r>
      <w:r w:rsidR="00F627F8" w:rsidRPr="00650E4A">
        <w:rPr>
          <w:color w:val="000000" w:themeColor="text1"/>
          <w:sz w:val="24"/>
          <w:szCs w:val="24"/>
        </w:rPr>
        <w:t>musí po sobě nastoupit nejpozději do 3 minut podle váhových kategorií. Čas měří časoměřič na pokyn ringového rozhod</w:t>
      </w:r>
      <w:r w:rsidR="0018738E" w:rsidRPr="00650E4A">
        <w:rPr>
          <w:color w:val="000000" w:themeColor="text1"/>
          <w:sz w:val="24"/>
          <w:szCs w:val="24"/>
        </w:rPr>
        <w:t>čího</w:t>
      </w:r>
      <w:r w:rsidR="00F627F8" w:rsidRPr="00650E4A">
        <w:rPr>
          <w:color w:val="000000" w:themeColor="text1"/>
          <w:sz w:val="24"/>
          <w:szCs w:val="24"/>
        </w:rPr>
        <w:t xml:space="preserve"> (s výjimkou předčasně ukončeného zápasu předcházející dvojice).</w:t>
      </w:r>
    </w:p>
    <w:p w:rsidR="001D4D8E" w:rsidRPr="00650E4A" w:rsidRDefault="00F627F8" w:rsidP="00AB556C">
      <w:pPr>
        <w:numPr>
          <w:ilvl w:val="0"/>
          <w:numId w:val="29"/>
        </w:numPr>
        <w:jc w:val="both"/>
        <w:rPr>
          <w:color w:val="000000" w:themeColor="text1"/>
          <w:sz w:val="24"/>
          <w:szCs w:val="24"/>
        </w:rPr>
      </w:pPr>
      <w:r w:rsidRPr="00650E4A">
        <w:rPr>
          <w:color w:val="000000" w:themeColor="text1"/>
          <w:sz w:val="24"/>
          <w:szCs w:val="24"/>
        </w:rPr>
        <w:t xml:space="preserve">Pořadí váhových kategorií může být </w:t>
      </w:r>
      <w:r w:rsidR="00081235" w:rsidRPr="00650E4A">
        <w:rPr>
          <w:color w:val="000000" w:themeColor="text1"/>
          <w:sz w:val="24"/>
          <w:szCs w:val="24"/>
        </w:rPr>
        <w:t xml:space="preserve">na základě rozhodnutí </w:t>
      </w:r>
      <w:r w:rsidR="008F2115" w:rsidRPr="00650E4A">
        <w:rPr>
          <w:color w:val="000000" w:themeColor="text1"/>
          <w:sz w:val="24"/>
          <w:szCs w:val="24"/>
        </w:rPr>
        <w:t>hlavního rozhodčího/</w:t>
      </w:r>
      <w:r w:rsidR="00081235" w:rsidRPr="00650E4A">
        <w:rPr>
          <w:color w:val="000000" w:themeColor="text1"/>
          <w:sz w:val="24"/>
          <w:szCs w:val="24"/>
        </w:rPr>
        <w:t>supervizora</w:t>
      </w:r>
      <w:r w:rsidRPr="00650E4A">
        <w:rPr>
          <w:color w:val="000000" w:themeColor="text1"/>
          <w:sz w:val="24"/>
          <w:szCs w:val="24"/>
        </w:rPr>
        <w:t xml:space="preserve"> utkání změněno.</w:t>
      </w:r>
    </w:p>
    <w:p w:rsidR="001D4D8E" w:rsidRPr="00650E4A" w:rsidRDefault="00F627F8" w:rsidP="00AB556C">
      <w:pPr>
        <w:numPr>
          <w:ilvl w:val="0"/>
          <w:numId w:val="29"/>
        </w:numPr>
        <w:jc w:val="both"/>
        <w:rPr>
          <w:color w:val="000000" w:themeColor="text1"/>
          <w:sz w:val="24"/>
          <w:szCs w:val="24"/>
        </w:rPr>
      </w:pPr>
      <w:r w:rsidRPr="00650E4A">
        <w:rPr>
          <w:color w:val="000000" w:themeColor="text1"/>
          <w:sz w:val="24"/>
          <w:szCs w:val="24"/>
        </w:rPr>
        <w:t xml:space="preserve">Všichni odvážení </w:t>
      </w:r>
      <w:r w:rsidR="00081235" w:rsidRPr="00650E4A">
        <w:rPr>
          <w:color w:val="000000" w:themeColor="text1"/>
          <w:sz w:val="24"/>
          <w:szCs w:val="24"/>
        </w:rPr>
        <w:t xml:space="preserve">boxeři </w:t>
      </w:r>
      <w:r w:rsidRPr="00650E4A">
        <w:rPr>
          <w:color w:val="000000" w:themeColor="text1"/>
          <w:sz w:val="24"/>
          <w:szCs w:val="24"/>
        </w:rPr>
        <w:t xml:space="preserve">musí nastoupit do ringu a to při zahajovacím nástupu a představování. Vyhrává-li </w:t>
      </w:r>
      <w:r w:rsidR="00696D79" w:rsidRPr="00650E4A">
        <w:rPr>
          <w:color w:val="000000" w:themeColor="text1"/>
          <w:sz w:val="24"/>
          <w:szCs w:val="24"/>
        </w:rPr>
        <w:t>boxer</w:t>
      </w:r>
      <w:r w:rsidRPr="00650E4A">
        <w:rPr>
          <w:color w:val="000000" w:themeColor="text1"/>
          <w:sz w:val="24"/>
          <w:szCs w:val="24"/>
        </w:rPr>
        <w:t xml:space="preserve"> WO, nenastupuje při pořadí své váhové kategorie do ringu.</w:t>
      </w:r>
    </w:p>
    <w:p w:rsidR="007312C2" w:rsidRPr="00650E4A" w:rsidRDefault="00F627F8" w:rsidP="00AB556C">
      <w:pPr>
        <w:numPr>
          <w:ilvl w:val="0"/>
          <w:numId w:val="29"/>
        </w:numPr>
        <w:jc w:val="both"/>
        <w:rPr>
          <w:color w:val="000000" w:themeColor="text1"/>
          <w:sz w:val="24"/>
          <w:szCs w:val="24"/>
        </w:rPr>
      </w:pPr>
      <w:r w:rsidRPr="00650E4A">
        <w:rPr>
          <w:color w:val="000000" w:themeColor="text1"/>
          <w:sz w:val="24"/>
          <w:szCs w:val="24"/>
        </w:rPr>
        <w:t>Pokud není možné zahájit utkání ve stanovenou hodinu pro nepředvídanou překážku (událost, oko</w:t>
      </w:r>
      <w:r w:rsidR="00206397" w:rsidRPr="00650E4A">
        <w:rPr>
          <w:color w:val="000000" w:themeColor="text1"/>
          <w:sz w:val="24"/>
          <w:szCs w:val="24"/>
        </w:rPr>
        <w:t xml:space="preserve">lnost), jsou obě družstva </w:t>
      </w:r>
      <w:r w:rsidRPr="00650E4A">
        <w:rPr>
          <w:color w:val="000000" w:themeColor="text1"/>
          <w:sz w:val="24"/>
          <w:szCs w:val="24"/>
        </w:rPr>
        <w:t>povinn</w:t>
      </w:r>
      <w:r w:rsidR="00206397" w:rsidRPr="00650E4A">
        <w:rPr>
          <w:color w:val="000000" w:themeColor="text1"/>
          <w:sz w:val="24"/>
          <w:szCs w:val="24"/>
        </w:rPr>
        <w:t xml:space="preserve">a </w:t>
      </w:r>
      <w:r w:rsidRPr="00650E4A">
        <w:rPr>
          <w:color w:val="000000" w:themeColor="text1"/>
          <w:sz w:val="24"/>
          <w:szCs w:val="24"/>
        </w:rPr>
        <w:t>nastoupit v pozdější době a to podle pokynu hlavního rozhodčího</w:t>
      </w:r>
      <w:r w:rsidR="008F2115" w:rsidRPr="00650E4A">
        <w:rPr>
          <w:color w:val="000000" w:themeColor="text1"/>
          <w:sz w:val="24"/>
          <w:szCs w:val="24"/>
        </w:rPr>
        <w:t>/</w:t>
      </w:r>
      <w:r w:rsidR="00081235" w:rsidRPr="00650E4A">
        <w:rPr>
          <w:color w:val="000000" w:themeColor="text1"/>
          <w:sz w:val="24"/>
          <w:szCs w:val="24"/>
        </w:rPr>
        <w:t>supervizora</w:t>
      </w:r>
      <w:r w:rsidRPr="00650E4A">
        <w:rPr>
          <w:color w:val="000000" w:themeColor="text1"/>
          <w:sz w:val="24"/>
          <w:szCs w:val="24"/>
        </w:rPr>
        <w:t>. Rozhodnutí je závazné pro ob</w:t>
      </w:r>
      <w:r w:rsidR="00F931DB" w:rsidRPr="00650E4A">
        <w:rPr>
          <w:color w:val="000000" w:themeColor="text1"/>
          <w:sz w:val="24"/>
          <w:szCs w:val="24"/>
        </w:rPr>
        <w:t>ě</w:t>
      </w:r>
      <w:r w:rsidRPr="00650E4A">
        <w:rPr>
          <w:color w:val="000000" w:themeColor="text1"/>
          <w:sz w:val="24"/>
          <w:szCs w:val="24"/>
        </w:rPr>
        <w:t xml:space="preserve"> </w:t>
      </w:r>
      <w:r w:rsidR="00AC6EA8" w:rsidRPr="00650E4A">
        <w:rPr>
          <w:color w:val="000000" w:themeColor="text1"/>
          <w:sz w:val="24"/>
          <w:szCs w:val="24"/>
        </w:rPr>
        <w:t>družstva</w:t>
      </w:r>
      <w:r w:rsidRPr="00650E4A">
        <w:rPr>
          <w:color w:val="000000" w:themeColor="text1"/>
          <w:sz w:val="24"/>
          <w:szCs w:val="24"/>
        </w:rPr>
        <w:t xml:space="preserve"> a tomuto se musí podřídit. </w:t>
      </w:r>
      <w:r w:rsidR="00A701E1" w:rsidRPr="00650E4A">
        <w:rPr>
          <w:color w:val="000000" w:themeColor="text1"/>
          <w:sz w:val="24"/>
          <w:szCs w:val="24"/>
        </w:rPr>
        <w:t>Supervizor</w:t>
      </w:r>
      <w:r w:rsidR="00EA4001" w:rsidRPr="00650E4A">
        <w:rPr>
          <w:color w:val="000000" w:themeColor="text1"/>
          <w:sz w:val="24"/>
          <w:szCs w:val="24"/>
        </w:rPr>
        <w:t xml:space="preserve"> </w:t>
      </w:r>
      <w:r w:rsidRPr="00650E4A">
        <w:rPr>
          <w:color w:val="000000" w:themeColor="text1"/>
          <w:sz w:val="24"/>
          <w:szCs w:val="24"/>
        </w:rPr>
        <w:t xml:space="preserve">je povinen se maximální měrou přičinit o </w:t>
      </w:r>
      <w:r w:rsidR="00081235" w:rsidRPr="00650E4A">
        <w:rPr>
          <w:color w:val="000000" w:themeColor="text1"/>
          <w:sz w:val="24"/>
          <w:szCs w:val="24"/>
        </w:rPr>
        <w:t xml:space="preserve">konání </w:t>
      </w:r>
      <w:r w:rsidRPr="00650E4A">
        <w:rPr>
          <w:color w:val="000000" w:themeColor="text1"/>
          <w:sz w:val="24"/>
          <w:szCs w:val="24"/>
        </w:rPr>
        <w:t>utkání</w:t>
      </w:r>
      <w:r w:rsidR="00081235" w:rsidRPr="00650E4A">
        <w:rPr>
          <w:color w:val="000000" w:themeColor="text1"/>
          <w:sz w:val="24"/>
          <w:szCs w:val="24"/>
        </w:rPr>
        <w:t>, a to</w:t>
      </w:r>
      <w:r w:rsidRPr="00650E4A">
        <w:rPr>
          <w:color w:val="000000" w:themeColor="text1"/>
          <w:sz w:val="24"/>
          <w:szCs w:val="24"/>
        </w:rPr>
        <w:t xml:space="preserve"> i v pozdější době, než bylo původně stanoveno. Důvody pozdějšího zaháj</w:t>
      </w:r>
      <w:r w:rsidR="00352042" w:rsidRPr="00650E4A">
        <w:rPr>
          <w:color w:val="000000" w:themeColor="text1"/>
          <w:sz w:val="24"/>
          <w:szCs w:val="24"/>
        </w:rPr>
        <w:t>ení utkání uvede</w:t>
      </w:r>
      <w:r w:rsidRPr="00650E4A">
        <w:rPr>
          <w:color w:val="000000" w:themeColor="text1"/>
          <w:sz w:val="24"/>
          <w:szCs w:val="24"/>
        </w:rPr>
        <w:t xml:space="preserve"> v</w:t>
      </w:r>
      <w:r w:rsidR="00F57AD5" w:rsidRPr="00650E4A">
        <w:rPr>
          <w:color w:val="000000" w:themeColor="text1"/>
          <w:sz w:val="24"/>
          <w:szCs w:val="24"/>
        </w:rPr>
        <w:t> </w:t>
      </w:r>
      <w:r w:rsidR="004F7713" w:rsidRPr="00650E4A">
        <w:rPr>
          <w:color w:val="000000" w:themeColor="text1"/>
          <w:sz w:val="24"/>
          <w:szCs w:val="24"/>
        </w:rPr>
        <w:t xml:space="preserve"> p</w:t>
      </w:r>
      <w:r w:rsidRPr="00650E4A">
        <w:rPr>
          <w:color w:val="000000" w:themeColor="text1"/>
          <w:sz w:val="24"/>
          <w:szCs w:val="24"/>
        </w:rPr>
        <w:t>rotokolu o utkání.</w:t>
      </w:r>
    </w:p>
    <w:p w:rsidR="00F627F8" w:rsidRPr="00650E4A" w:rsidRDefault="00F627F8" w:rsidP="00AB556C">
      <w:pPr>
        <w:numPr>
          <w:ilvl w:val="0"/>
          <w:numId w:val="29"/>
        </w:numPr>
        <w:jc w:val="both"/>
        <w:rPr>
          <w:color w:val="000000" w:themeColor="text1"/>
          <w:sz w:val="24"/>
          <w:szCs w:val="24"/>
        </w:rPr>
      </w:pPr>
      <w:r w:rsidRPr="00650E4A">
        <w:rPr>
          <w:color w:val="000000" w:themeColor="text1"/>
          <w:sz w:val="24"/>
          <w:szCs w:val="24"/>
        </w:rPr>
        <w:t>Pořádající oddíl má právo určit jednu 15 minutovou přest</w:t>
      </w:r>
      <w:r w:rsidR="004749BB" w:rsidRPr="00650E4A">
        <w:rPr>
          <w:color w:val="000000" w:themeColor="text1"/>
          <w:sz w:val="24"/>
          <w:szCs w:val="24"/>
        </w:rPr>
        <w:t>ávku v průběhu utkání. Toto</w:t>
      </w:r>
      <w:r w:rsidRPr="00650E4A">
        <w:rPr>
          <w:color w:val="000000" w:themeColor="text1"/>
          <w:sz w:val="24"/>
          <w:szCs w:val="24"/>
        </w:rPr>
        <w:t xml:space="preserve"> musí v dostatečné lhůtě předem dát na vědomí hlavnímu rozhod</w:t>
      </w:r>
      <w:r w:rsidR="004749BB" w:rsidRPr="00650E4A">
        <w:rPr>
          <w:color w:val="000000" w:themeColor="text1"/>
          <w:sz w:val="24"/>
          <w:szCs w:val="24"/>
        </w:rPr>
        <w:t>čímu</w:t>
      </w:r>
      <w:r w:rsidR="000040B8" w:rsidRPr="00650E4A">
        <w:rPr>
          <w:color w:val="000000" w:themeColor="text1"/>
          <w:sz w:val="24"/>
          <w:szCs w:val="24"/>
        </w:rPr>
        <w:t>/supervizorovi</w:t>
      </w:r>
      <w:r w:rsidR="004749BB" w:rsidRPr="00650E4A">
        <w:rPr>
          <w:color w:val="000000" w:themeColor="text1"/>
          <w:sz w:val="24"/>
          <w:szCs w:val="24"/>
        </w:rPr>
        <w:t xml:space="preserve"> a hostujícímu </w:t>
      </w:r>
      <w:r w:rsidR="00206397" w:rsidRPr="00650E4A">
        <w:rPr>
          <w:color w:val="000000" w:themeColor="text1"/>
          <w:sz w:val="24"/>
          <w:szCs w:val="24"/>
        </w:rPr>
        <w:t xml:space="preserve">družstvu </w:t>
      </w:r>
      <w:r w:rsidRPr="00650E4A">
        <w:rPr>
          <w:color w:val="000000" w:themeColor="text1"/>
          <w:sz w:val="24"/>
          <w:szCs w:val="24"/>
        </w:rPr>
        <w:t>před zahájením utkání.</w:t>
      </w:r>
    </w:p>
    <w:p w:rsidR="00F627F8" w:rsidRPr="00650E4A" w:rsidRDefault="00F627F8" w:rsidP="00F627F8">
      <w:pPr>
        <w:pStyle w:val="Zkladntextodsazen3"/>
        <w:rPr>
          <w:color w:val="000000" w:themeColor="text1"/>
        </w:rPr>
      </w:pPr>
    </w:p>
    <w:p w:rsidR="003C3C18" w:rsidRPr="00650E4A" w:rsidRDefault="003C3C18" w:rsidP="00F627F8">
      <w:pPr>
        <w:pStyle w:val="Zkladntextodsazen3"/>
        <w:rPr>
          <w:color w:val="000000" w:themeColor="text1"/>
        </w:rPr>
      </w:pPr>
    </w:p>
    <w:p w:rsidR="00F627F8" w:rsidRPr="00650E4A" w:rsidRDefault="00F627F8" w:rsidP="00B50721">
      <w:pPr>
        <w:pStyle w:val="Nadpis1"/>
        <w:rPr>
          <w:color w:val="000000" w:themeColor="text1"/>
          <w:sz w:val="28"/>
          <w:szCs w:val="28"/>
        </w:rPr>
      </w:pPr>
      <w:r w:rsidRPr="00650E4A">
        <w:rPr>
          <w:color w:val="000000" w:themeColor="text1"/>
          <w:sz w:val="28"/>
          <w:szCs w:val="28"/>
        </w:rPr>
        <w:t>Č l á n e k</w:t>
      </w:r>
      <w:r w:rsidR="00B50721" w:rsidRPr="00650E4A">
        <w:rPr>
          <w:color w:val="000000" w:themeColor="text1"/>
          <w:sz w:val="28"/>
          <w:szCs w:val="28"/>
        </w:rPr>
        <w:tab/>
      </w:r>
      <w:r w:rsidRPr="00650E4A">
        <w:rPr>
          <w:color w:val="000000" w:themeColor="text1"/>
          <w:sz w:val="28"/>
          <w:szCs w:val="28"/>
        </w:rPr>
        <w:t>10.</w:t>
      </w:r>
    </w:p>
    <w:p w:rsidR="00F627F8" w:rsidRPr="00650E4A" w:rsidRDefault="00F627F8" w:rsidP="00F627F8">
      <w:pPr>
        <w:pStyle w:val="Zkladntextodsazen3"/>
        <w:ind w:left="0"/>
        <w:jc w:val="center"/>
        <w:rPr>
          <w:color w:val="000000" w:themeColor="text1"/>
          <w:sz w:val="28"/>
          <w:u w:val="single"/>
        </w:rPr>
      </w:pPr>
      <w:r w:rsidRPr="00650E4A">
        <w:rPr>
          <w:color w:val="000000" w:themeColor="text1"/>
          <w:sz w:val="28"/>
          <w:u w:val="single"/>
        </w:rPr>
        <w:t>Čekací doba</w:t>
      </w:r>
    </w:p>
    <w:p w:rsidR="001D4D8E" w:rsidRPr="00650E4A" w:rsidRDefault="001D4D8E" w:rsidP="00F627F8">
      <w:pPr>
        <w:pStyle w:val="Zkladntextodsazen3"/>
        <w:ind w:left="0"/>
        <w:jc w:val="center"/>
        <w:rPr>
          <w:color w:val="000000" w:themeColor="text1"/>
          <w:sz w:val="28"/>
          <w:u w:val="single"/>
        </w:rPr>
      </w:pPr>
    </w:p>
    <w:p w:rsidR="00F627F8" w:rsidRPr="00650E4A" w:rsidRDefault="00F627F8" w:rsidP="00AB556C">
      <w:pPr>
        <w:pStyle w:val="Zkladntextodsazen3"/>
        <w:numPr>
          <w:ilvl w:val="0"/>
          <w:numId w:val="15"/>
        </w:numPr>
        <w:rPr>
          <w:color w:val="000000" w:themeColor="text1"/>
        </w:rPr>
      </w:pPr>
      <w:r w:rsidRPr="00650E4A">
        <w:rPr>
          <w:color w:val="000000" w:themeColor="text1"/>
        </w:rPr>
        <w:t>Čekací doba se</w:t>
      </w:r>
      <w:r w:rsidR="008521EF" w:rsidRPr="00650E4A">
        <w:rPr>
          <w:color w:val="000000" w:themeColor="text1"/>
        </w:rPr>
        <w:t xml:space="preserve"> vztahuje na hostující družstvo </w:t>
      </w:r>
      <w:r w:rsidRPr="00650E4A">
        <w:rPr>
          <w:color w:val="000000" w:themeColor="text1"/>
        </w:rPr>
        <w:t>jen tehdy, pokud není v místě střetnutí a je 30 minut po stanoveném začátku utkání. Ostatní vzniklé situace s čekací dobou jsou plně v kompetenci hlavního rozhodčího</w:t>
      </w:r>
      <w:r w:rsidR="008F2115" w:rsidRPr="00650E4A">
        <w:rPr>
          <w:color w:val="000000" w:themeColor="text1"/>
        </w:rPr>
        <w:t>/</w:t>
      </w:r>
      <w:r w:rsidR="00A701E1" w:rsidRPr="00650E4A">
        <w:rPr>
          <w:color w:val="000000" w:themeColor="text1"/>
        </w:rPr>
        <w:t>supervizora</w:t>
      </w:r>
      <w:r w:rsidRPr="00650E4A">
        <w:rPr>
          <w:color w:val="000000" w:themeColor="text1"/>
        </w:rPr>
        <w:t>.</w:t>
      </w:r>
    </w:p>
    <w:p w:rsidR="00F627F8" w:rsidRPr="00650E4A" w:rsidRDefault="00F627F8" w:rsidP="00AB556C">
      <w:pPr>
        <w:pStyle w:val="Zkladntextodsazen3"/>
        <w:numPr>
          <w:ilvl w:val="0"/>
          <w:numId w:val="15"/>
        </w:numPr>
        <w:rPr>
          <w:color w:val="000000" w:themeColor="text1"/>
        </w:rPr>
      </w:pPr>
      <w:r w:rsidRPr="00650E4A">
        <w:rPr>
          <w:color w:val="000000" w:themeColor="text1"/>
        </w:rPr>
        <w:t xml:space="preserve">Neopodstatněné čerpání čekací doby nebo úmyslné opoždění družstva k zahájení utkání se trestá finanční </w:t>
      </w:r>
      <w:r w:rsidR="00AC6EA8" w:rsidRPr="00650E4A">
        <w:rPr>
          <w:color w:val="000000" w:themeColor="text1"/>
        </w:rPr>
        <w:t>pokutou</w:t>
      </w:r>
      <w:r w:rsidR="00B22ED2" w:rsidRPr="00650E4A">
        <w:rPr>
          <w:color w:val="000000" w:themeColor="text1"/>
        </w:rPr>
        <w:t xml:space="preserve"> do výše 5.000,-</w:t>
      </w:r>
      <w:r w:rsidR="00AC6EA8" w:rsidRPr="00650E4A">
        <w:rPr>
          <w:color w:val="000000" w:themeColor="text1"/>
        </w:rPr>
        <w:t>, o které</w:t>
      </w:r>
      <w:r w:rsidRPr="00650E4A">
        <w:rPr>
          <w:color w:val="000000" w:themeColor="text1"/>
        </w:rPr>
        <w:t xml:space="preserve"> rozhodne</w:t>
      </w:r>
      <w:r w:rsidR="007B0E26" w:rsidRPr="00650E4A">
        <w:rPr>
          <w:color w:val="000000" w:themeColor="text1"/>
        </w:rPr>
        <w:t xml:space="preserve"> a je oprávněná ji vyměřit </w:t>
      </w:r>
      <w:r w:rsidRPr="00650E4A">
        <w:rPr>
          <w:color w:val="000000" w:themeColor="text1"/>
        </w:rPr>
        <w:t>STK ČBA</w:t>
      </w:r>
      <w:r w:rsidR="004749BB" w:rsidRPr="00650E4A">
        <w:rPr>
          <w:color w:val="000000" w:themeColor="text1"/>
        </w:rPr>
        <w:t>.</w:t>
      </w:r>
    </w:p>
    <w:p w:rsidR="00F627F8" w:rsidRPr="00650E4A" w:rsidRDefault="0073033D" w:rsidP="00AB556C">
      <w:pPr>
        <w:pStyle w:val="Zkladntextodsazen3"/>
        <w:numPr>
          <w:ilvl w:val="0"/>
          <w:numId w:val="15"/>
        </w:numPr>
        <w:rPr>
          <w:color w:val="000000" w:themeColor="text1"/>
        </w:rPr>
      </w:pPr>
      <w:r w:rsidRPr="00650E4A">
        <w:rPr>
          <w:color w:val="000000" w:themeColor="text1"/>
        </w:rPr>
        <w:t>O č</w:t>
      </w:r>
      <w:r w:rsidR="00F627F8" w:rsidRPr="00650E4A">
        <w:rPr>
          <w:color w:val="000000" w:themeColor="text1"/>
        </w:rPr>
        <w:t>ekací dob</w:t>
      </w:r>
      <w:r w:rsidRPr="00650E4A">
        <w:rPr>
          <w:color w:val="000000" w:themeColor="text1"/>
        </w:rPr>
        <w:t>ě</w:t>
      </w:r>
      <w:r w:rsidR="00F627F8" w:rsidRPr="00650E4A">
        <w:rPr>
          <w:color w:val="000000" w:themeColor="text1"/>
        </w:rPr>
        <w:t xml:space="preserve"> </w:t>
      </w:r>
      <w:r w:rsidRPr="00650E4A">
        <w:rPr>
          <w:color w:val="000000" w:themeColor="text1"/>
        </w:rPr>
        <w:t xml:space="preserve">pro </w:t>
      </w:r>
      <w:r w:rsidR="00F627F8" w:rsidRPr="00650E4A">
        <w:rPr>
          <w:color w:val="000000" w:themeColor="text1"/>
        </w:rPr>
        <w:t>domácí družstvo</w:t>
      </w:r>
      <w:r w:rsidRPr="00650E4A">
        <w:rPr>
          <w:color w:val="000000" w:themeColor="text1"/>
        </w:rPr>
        <w:t xml:space="preserve"> rozhoduje v místě supervizor.</w:t>
      </w:r>
    </w:p>
    <w:p w:rsidR="00F627F8" w:rsidRPr="00650E4A" w:rsidRDefault="00F627F8" w:rsidP="00F627F8">
      <w:pPr>
        <w:pStyle w:val="Zkladntextodsazen3"/>
        <w:ind w:left="0"/>
        <w:rPr>
          <w:color w:val="000000" w:themeColor="text1"/>
        </w:rPr>
      </w:pPr>
    </w:p>
    <w:p w:rsidR="00F2692A" w:rsidRPr="00650E4A" w:rsidRDefault="00F627F8" w:rsidP="00B50721">
      <w:pPr>
        <w:pStyle w:val="Nadpis1"/>
        <w:rPr>
          <w:color w:val="000000" w:themeColor="text1"/>
          <w:sz w:val="28"/>
          <w:szCs w:val="28"/>
        </w:rPr>
      </w:pPr>
      <w:r w:rsidRPr="00650E4A">
        <w:rPr>
          <w:color w:val="000000" w:themeColor="text1"/>
          <w:sz w:val="28"/>
          <w:szCs w:val="28"/>
        </w:rPr>
        <w:t>Č l á n e k</w:t>
      </w:r>
      <w:r w:rsidR="00B50721" w:rsidRPr="00650E4A">
        <w:rPr>
          <w:color w:val="000000" w:themeColor="text1"/>
          <w:sz w:val="28"/>
          <w:szCs w:val="28"/>
        </w:rPr>
        <w:tab/>
      </w:r>
      <w:r w:rsidRPr="00650E4A">
        <w:rPr>
          <w:color w:val="000000" w:themeColor="text1"/>
          <w:sz w:val="28"/>
          <w:szCs w:val="28"/>
        </w:rPr>
        <w:t>11.</w:t>
      </w:r>
    </w:p>
    <w:p w:rsidR="00F627F8" w:rsidRPr="00650E4A" w:rsidRDefault="00F627F8" w:rsidP="00F627F8">
      <w:pPr>
        <w:pStyle w:val="Zkladntextodsazen3"/>
        <w:jc w:val="center"/>
        <w:rPr>
          <w:color w:val="000000" w:themeColor="text1"/>
          <w:sz w:val="28"/>
          <w:u w:val="single"/>
        </w:rPr>
      </w:pPr>
      <w:r w:rsidRPr="00650E4A">
        <w:rPr>
          <w:color w:val="000000" w:themeColor="text1"/>
          <w:sz w:val="28"/>
          <w:u w:val="single"/>
        </w:rPr>
        <w:t xml:space="preserve">Lékařská prohlídka </w:t>
      </w:r>
      <w:r w:rsidR="00A701E1" w:rsidRPr="00650E4A">
        <w:rPr>
          <w:color w:val="000000" w:themeColor="text1"/>
          <w:sz w:val="28"/>
          <w:u w:val="single"/>
        </w:rPr>
        <w:t>boxerů</w:t>
      </w:r>
      <w:r w:rsidRPr="00650E4A">
        <w:rPr>
          <w:color w:val="000000" w:themeColor="text1"/>
          <w:sz w:val="28"/>
          <w:u w:val="single"/>
        </w:rPr>
        <w:t xml:space="preserve"> před utkáním</w:t>
      </w:r>
    </w:p>
    <w:p w:rsidR="00F627F8" w:rsidRPr="00650E4A" w:rsidRDefault="00F627F8" w:rsidP="00F627F8">
      <w:pPr>
        <w:pStyle w:val="Zkladntextodsazen3"/>
        <w:jc w:val="center"/>
        <w:rPr>
          <w:color w:val="000000" w:themeColor="text1"/>
          <w:sz w:val="28"/>
          <w:u w:val="single"/>
        </w:rPr>
      </w:pPr>
    </w:p>
    <w:p w:rsidR="00B50721" w:rsidRPr="00650E4A" w:rsidRDefault="00B17DB5" w:rsidP="00AB556C">
      <w:pPr>
        <w:numPr>
          <w:ilvl w:val="0"/>
          <w:numId w:val="30"/>
        </w:numPr>
        <w:jc w:val="both"/>
        <w:rPr>
          <w:color w:val="000000" w:themeColor="text1"/>
          <w:sz w:val="24"/>
          <w:szCs w:val="24"/>
        </w:rPr>
      </w:pPr>
      <w:r w:rsidRPr="00650E4A">
        <w:rPr>
          <w:color w:val="000000" w:themeColor="text1"/>
          <w:sz w:val="24"/>
          <w:szCs w:val="24"/>
        </w:rPr>
        <w:t>Lékařskou prohlídku před utkáním</w:t>
      </w:r>
      <w:r w:rsidR="00D050C3" w:rsidRPr="00650E4A">
        <w:rPr>
          <w:color w:val="000000" w:themeColor="text1"/>
          <w:sz w:val="24"/>
          <w:szCs w:val="24"/>
        </w:rPr>
        <w:t xml:space="preserve"> a v místě utkání</w:t>
      </w:r>
      <w:r w:rsidR="00F627F8" w:rsidRPr="00650E4A">
        <w:rPr>
          <w:color w:val="000000" w:themeColor="text1"/>
          <w:sz w:val="24"/>
          <w:szCs w:val="24"/>
        </w:rPr>
        <w:t xml:space="preserve"> vykonávají a potvrzují oddíloví lékaři. V případě, že některý oddíl nemá lékaře</w:t>
      </w:r>
      <w:r w:rsidR="00C30E2F" w:rsidRPr="00650E4A">
        <w:rPr>
          <w:color w:val="000000" w:themeColor="text1"/>
          <w:sz w:val="24"/>
          <w:szCs w:val="24"/>
        </w:rPr>
        <w:t xml:space="preserve"> v místě konání</w:t>
      </w:r>
      <w:r w:rsidR="00F627F8" w:rsidRPr="00650E4A">
        <w:rPr>
          <w:color w:val="000000" w:themeColor="text1"/>
          <w:sz w:val="24"/>
          <w:szCs w:val="24"/>
        </w:rPr>
        <w:t>, provede tuto prohlídku lékař, který je na utkání delegován.</w:t>
      </w:r>
    </w:p>
    <w:p w:rsidR="00B50721" w:rsidRPr="00650E4A" w:rsidRDefault="00F627F8" w:rsidP="00AB556C">
      <w:pPr>
        <w:numPr>
          <w:ilvl w:val="0"/>
          <w:numId w:val="30"/>
        </w:numPr>
        <w:jc w:val="both"/>
        <w:rPr>
          <w:color w:val="000000" w:themeColor="text1"/>
          <w:sz w:val="24"/>
          <w:szCs w:val="24"/>
        </w:rPr>
      </w:pPr>
      <w:r w:rsidRPr="00650E4A">
        <w:rPr>
          <w:color w:val="000000" w:themeColor="text1"/>
          <w:sz w:val="24"/>
          <w:szCs w:val="24"/>
        </w:rPr>
        <w:t>Boxer musí být před lékařskou prohlídkou hladce oholen.</w:t>
      </w:r>
      <w:r w:rsidR="004749BB" w:rsidRPr="00650E4A">
        <w:rPr>
          <w:color w:val="000000" w:themeColor="text1"/>
          <w:sz w:val="24"/>
          <w:szCs w:val="24"/>
        </w:rPr>
        <w:t xml:space="preserve"> </w:t>
      </w:r>
      <w:r w:rsidRPr="00650E4A">
        <w:rPr>
          <w:color w:val="000000" w:themeColor="text1"/>
          <w:sz w:val="24"/>
          <w:szCs w:val="24"/>
        </w:rPr>
        <w:t>Plnovousy a kníry nejsou</w:t>
      </w:r>
      <w:r w:rsidR="00B50721" w:rsidRPr="00650E4A">
        <w:rPr>
          <w:color w:val="000000" w:themeColor="text1"/>
          <w:sz w:val="24"/>
          <w:szCs w:val="24"/>
        </w:rPr>
        <w:t xml:space="preserve"> </w:t>
      </w:r>
      <w:r w:rsidRPr="00650E4A">
        <w:rPr>
          <w:color w:val="000000" w:themeColor="text1"/>
          <w:sz w:val="24"/>
          <w:szCs w:val="24"/>
        </w:rPr>
        <w:t>povoleny. Při zápase se nesmí nosit žádné typy tělového piercingu a žádné tělové</w:t>
      </w:r>
      <w:r w:rsidR="00B50721" w:rsidRPr="00650E4A">
        <w:rPr>
          <w:color w:val="000000" w:themeColor="text1"/>
          <w:sz w:val="24"/>
          <w:szCs w:val="24"/>
        </w:rPr>
        <w:t xml:space="preserve"> </w:t>
      </w:r>
      <w:r w:rsidRPr="00650E4A">
        <w:rPr>
          <w:color w:val="000000" w:themeColor="text1"/>
          <w:sz w:val="24"/>
          <w:szCs w:val="24"/>
        </w:rPr>
        <w:lastRenderedPageBreak/>
        <w:t>doplňky.</w:t>
      </w:r>
      <w:r w:rsidR="00B17DB5" w:rsidRPr="00650E4A">
        <w:rPr>
          <w:color w:val="000000" w:themeColor="text1"/>
          <w:sz w:val="24"/>
          <w:szCs w:val="24"/>
        </w:rPr>
        <w:t xml:space="preserve"> Při zápasech žen</w:t>
      </w:r>
      <w:r w:rsidR="00E31AF3" w:rsidRPr="00650E4A">
        <w:rPr>
          <w:color w:val="000000" w:themeColor="text1"/>
          <w:sz w:val="24"/>
          <w:szCs w:val="24"/>
        </w:rPr>
        <w:t xml:space="preserve"> musí být dodrženo pravidlo 3.4. až 3.5. S</w:t>
      </w:r>
      <w:r w:rsidR="00B50721" w:rsidRPr="00650E4A">
        <w:rPr>
          <w:color w:val="000000" w:themeColor="text1"/>
          <w:sz w:val="24"/>
          <w:szCs w:val="24"/>
        </w:rPr>
        <w:t xml:space="preserve">outěžních </w:t>
      </w:r>
      <w:r w:rsidR="0089367A" w:rsidRPr="00650E4A">
        <w:rPr>
          <w:color w:val="000000" w:themeColor="text1"/>
          <w:sz w:val="24"/>
          <w:szCs w:val="24"/>
        </w:rPr>
        <w:t>pravidel</w:t>
      </w:r>
      <w:r w:rsidR="00B17DB5" w:rsidRPr="00650E4A">
        <w:rPr>
          <w:color w:val="000000" w:themeColor="text1"/>
          <w:sz w:val="24"/>
          <w:szCs w:val="24"/>
        </w:rPr>
        <w:t xml:space="preserve"> - AOB</w:t>
      </w:r>
      <w:r w:rsidR="0089367A" w:rsidRPr="00650E4A">
        <w:rPr>
          <w:color w:val="000000" w:themeColor="text1"/>
          <w:sz w:val="24"/>
          <w:szCs w:val="24"/>
        </w:rPr>
        <w:t xml:space="preserve"> (potvrzení o netěhotenství)</w:t>
      </w:r>
      <w:r w:rsidR="00B17DB5" w:rsidRPr="00650E4A">
        <w:rPr>
          <w:color w:val="000000" w:themeColor="text1"/>
          <w:sz w:val="24"/>
          <w:szCs w:val="24"/>
        </w:rPr>
        <w:t>.</w:t>
      </w:r>
    </w:p>
    <w:p w:rsidR="00392F36" w:rsidRPr="00650E4A" w:rsidRDefault="00F627F8" w:rsidP="00AB556C">
      <w:pPr>
        <w:numPr>
          <w:ilvl w:val="0"/>
          <w:numId w:val="30"/>
        </w:numPr>
        <w:jc w:val="both"/>
        <w:rPr>
          <w:color w:val="000000" w:themeColor="text1"/>
          <w:sz w:val="24"/>
          <w:szCs w:val="24"/>
        </w:rPr>
      </w:pPr>
      <w:r w:rsidRPr="00650E4A">
        <w:rPr>
          <w:color w:val="000000" w:themeColor="text1"/>
          <w:sz w:val="24"/>
          <w:szCs w:val="24"/>
        </w:rPr>
        <w:t xml:space="preserve">Zdravotní hodnocení zraněného </w:t>
      </w:r>
      <w:r w:rsidR="00100F62" w:rsidRPr="00650E4A">
        <w:rPr>
          <w:color w:val="000000" w:themeColor="text1"/>
          <w:sz w:val="24"/>
          <w:szCs w:val="24"/>
        </w:rPr>
        <w:t xml:space="preserve">boxera </w:t>
      </w:r>
      <w:r w:rsidRPr="00650E4A">
        <w:rPr>
          <w:color w:val="000000" w:themeColor="text1"/>
          <w:sz w:val="24"/>
          <w:szCs w:val="24"/>
        </w:rPr>
        <w:t>(na požádání ringového rozhodčího) po dobu utkání vykonávají za každé družstvo příslušní oddíloví lékaři.</w:t>
      </w:r>
    </w:p>
    <w:p w:rsidR="00392F36" w:rsidRPr="00650E4A" w:rsidRDefault="00F627F8" w:rsidP="00AB556C">
      <w:pPr>
        <w:numPr>
          <w:ilvl w:val="0"/>
          <w:numId w:val="30"/>
        </w:numPr>
        <w:jc w:val="both"/>
        <w:rPr>
          <w:color w:val="000000" w:themeColor="text1"/>
          <w:sz w:val="24"/>
          <w:szCs w:val="24"/>
        </w:rPr>
      </w:pPr>
      <w:r w:rsidRPr="00650E4A">
        <w:rPr>
          <w:color w:val="000000" w:themeColor="text1"/>
          <w:sz w:val="24"/>
          <w:szCs w:val="24"/>
        </w:rPr>
        <w:t xml:space="preserve">Lékař musí být přítomen </w:t>
      </w:r>
      <w:r w:rsidR="00100F62" w:rsidRPr="00650E4A">
        <w:rPr>
          <w:color w:val="000000" w:themeColor="text1"/>
          <w:sz w:val="24"/>
          <w:szCs w:val="24"/>
        </w:rPr>
        <w:t xml:space="preserve">u stolu u ringu </w:t>
      </w:r>
      <w:r w:rsidRPr="00650E4A">
        <w:rPr>
          <w:color w:val="000000" w:themeColor="text1"/>
          <w:sz w:val="24"/>
          <w:szCs w:val="24"/>
        </w:rPr>
        <w:t>po celou dobu utkání. Po dobu jeho nepřítomnosti je ringový rozhodčí povinen přerušit utkání a to až do návratu lékaře.</w:t>
      </w:r>
    </w:p>
    <w:p w:rsidR="00341F3B" w:rsidRPr="00650E4A" w:rsidRDefault="00F627F8" w:rsidP="00AB556C">
      <w:pPr>
        <w:numPr>
          <w:ilvl w:val="0"/>
          <w:numId w:val="30"/>
        </w:numPr>
        <w:jc w:val="both"/>
        <w:rPr>
          <w:color w:val="000000" w:themeColor="text1"/>
          <w:sz w:val="24"/>
          <w:szCs w:val="24"/>
        </w:rPr>
      </w:pPr>
      <w:r w:rsidRPr="00650E4A">
        <w:rPr>
          <w:color w:val="000000" w:themeColor="text1"/>
          <w:sz w:val="24"/>
          <w:szCs w:val="24"/>
        </w:rPr>
        <w:t xml:space="preserve">Za nepřítomnosti lékaře se utkání </w:t>
      </w:r>
      <w:r w:rsidR="00B22ED2" w:rsidRPr="00650E4A">
        <w:rPr>
          <w:color w:val="000000" w:themeColor="text1"/>
          <w:sz w:val="24"/>
          <w:szCs w:val="24"/>
        </w:rPr>
        <w:t>nesmí</w:t>
      </w:r>
      <w:r w:rsidRPr="00650E4A">
        <w:rPr>
          <w:color w:val="000000" w:themeColor="text1"/>
          <w:sz w:val="24"/>
          <w:szCs w:val="24"/>
        </w:rPr>
        <w:t xml:space="preserve"> konat ani jako přátelské</w:t>
      </w:r>
      <w:r w:rsidR="00341F3B" w:rsidRPr="00650E4A">
        <w:rPr>
          <w:color w:val="000000" w:themeColor="text1"/>
          <w:sz w:val="24"/>
          <w:szCs w:val="24"/>
        </w:rPr>
        <w:t xml:space="preserve">. </w:t>
      </w:r>
    </w:p>
    <w:p w:rsidR="00F627F8" w:rsidRPr="00650E4A" w:rsidRDefault="00F627F8" w:rsidP="00AB556C">
      <w:pPr>
        <w:numPr>
          <w:ilvl w:val="0"/>
          <w:numId w:val="30"/>
        </w:numPr>
        <w:jc w:val="both"/>
        <w:rPr>
          <w:color w:val="000000" w:themeColor="text1"/>
          <w:sz w:val="24"/>
          <w:szCs w:val="24"/>
        </w:rPr>
      </w:pPr>
      <w:r w:rsidRPr="00650E4A">
        <w:rPr>
          <w:color w:val="000000" w:themeColor="text1"/>
          <w:sz w:val="24"/>
          <w:szCs w:val="24"/>
        </w:rPr>
        <w:t xml:space="preserve">Mimořádná nepřítomnost lékaře </w:t>
      </w:r>
      <w:r w:rsidR="00100F62" w:rsidRPr="00650E4A">
        <w:rPr>
          <w:color w:val="000000" w:themeColor="text1"/>
          <w:sz w:val="24"/>
          <w:szCs w:val="24"/>
        </w:rPr>
        <w:t xml:space="preserve">může být </w:t>
      </w:r>
      <w:r w:rsidRPr="00650E4A">
        <w:rPr>
          <w:color w:val="000000" w:themeColor="text1"/>
          <w:sz w:val="24"/>
          <w:szCs w:val="24"/>
        </w:rPr>
        <w:t>důvodem pro posunutí začátku utkání.</w:t>
      </w:r>
    </w:p>
    <w:p w:rsidR="002C552C" w:rsidRPr="00650E4A" w:rsidRDefault="002C552C" w:rsidP="00B50721">
      <w:pPr>
        <w:pStyle w:val="Zkladntextodsazen3"/>
        <w:rPr>
          <w:b/>
          <w:color w:val="000000" w:themeColor="text1"/>
          <w:szCs w:val="24"/>
        </w:rPr>
      </w:pPr>
    </w:p>
    <w:p w:rsidR="00EF3E54" w:rsidRPr="00650E4A" w:rsidRDefault="00EF3E54" w:rsidP="00EF3E54">
      <w:pPr>
        <w:pStyle w:val="Nadpis1"/>
        <w:rPr>
          <w:color w:val="000000" w:themeColor="text1"/>
          <w:sz w:val="28"/>
          <w:szCs w:val="28"/>
        </w:rPr>
      </w:pPr>
      <w:r w:rsidRPr="00650E4A">
        <w:rPr>
          <w:color w:val="000000" w:themeColor="text1"/>
          <w:sz w:val="28"/>
          <w:szCs w:val="28"/>
        </w:rPr>
        <w:t>Č l á n e k</w:t>
      </w:r>
      <w:r w:rsidRPr="00650E4A">
        <w:rPr>
          <w:color w:val="000000" w:themeColor="text1"/>
          <w:sz w:val="28"/>
          <w:szCs w:val="28"/>
        </w:rPr>
        <w:tab/>
        <w:t>12.</w:t>
      </w:r>
    </w:p>
    <w:p w:rsidR="00F627F8" w:rsidRPr="00650E4A" w:rsidRDefault="00F627F8" w:rsidP="00392F36">
      <w:pPr>
        <w:pStyle w:val="Nadpis1"/>
        <w:rPr>
          <w:b w:val="0"/>
          <w:color w:val="000000" w:themeColor="text1"/>
          <w:sz w:val="28"/>
          <w:u w:val="single"/>
        </w:rPr>
      </w:pPr>
      <w:r w:rsidRPr="00650E4A">
        <w:rPr>
          <w:b w:val="0"/>
          <w:color w:val="000000" w:themeColor="text1"/>
          <w:sz w:val="28"/>
          <w:u w:val="single"/>
        </w:rPr>
        <w:t xml:space="preserve">Vážení </w:t>
      </w:r>
      <w:r w:rsidR="00A701E1" w:rsidRPr="00650E4A">
        <w:rPr>
          <w:b w:val="0"/>
          <w:color w:val="000000" w:themeColor="text1"/>
          <w:sz w:val="28"/>
          <w:u w:val="single"/>
        </w:rPr>
        <w:t>boxerů</w:t>
      </w:r>
    </w:p>
    <w:p w:rsidR="00F627F8" w:rsidRPr="00650E4A" w:rsidRDefault="00F627F8" w:rsidP="00F627F8">
      <w:pPr>
        <w:pStyle w:val="Zkladntextodsazen3"/>
        <w:rPr>
          <w:color w:val="000000" w:themeColor="text1"/>
        </w:rPr>
      </w:pPr>
    </w:p>
    <w:p w:rsidR="00392F36" w:rsidRPr="00650E4A" w:rsidRDefault="0026114F" w:rsidP="00AB556C">
      <w:pPr>
        <w:numPr>
          <w:ilvl w:val="0"/>
          <w:numId w:val="31"/>
        </w:numPr>
        <w:jc w:val="both"/>
        <w:rPr>
          <w:color w:val="000000" w:themeColor="text1"/>
          <w:sz w:val="24"/>
          <w:szCs w:val="24"/>
        </w:rPr>
      </w:pPr>
      <w:r w:rsidRPr="00650E4A">
        <w:rPr>
          <w:color w:val="000000" w:themeColor="text1"/>
          <w:sz w:val="24"/>
          <w:szCs w:val="24"/>
        </w:rPr>
        <w:t xml:space="preserve">Před zahájením vážení </w:t>
      </w:r>
      <w:r w:rsidR="00100F62" w:rsidRPr="00650E4A">
        <w:rPr>
          <w:color w:val="000000" w:themeColor="text1"/>
          <w:sz w:val="24"/>
          <w:szCs w:val="24"/>
        </w:rPr>
        <w:t xml:space="preserve">boxerů </w:t>
      </w:r>
      <w:r w:rsidR="00F627F8" w:rsidRPr="00650E4A">
        <w:rPr>
          <w:color w:val="000000" w:themeColor="text1"/>
          <w:sz w:val="24"/>
          <w:szCs w:val="24"/>
        </w:rPr>
        <w:t>jsou vedoucí družst</w:t>
      </w:r>
      <w:r w:rsidR="0018738E" w:rsidRPr="00650E4A">
        <w:rPr>
          <w:color w:val="000000" w:themeColor="text1"/>
          <w:sz w:val="24"/>
          <w:szCs w:val="24"/>
        </w:rPr>
        <w:t>ev povi</w:t>
      </w:r>
      <w:r w:rsidR="004749BB" w:rsidRPr="00650E4A">
        <w:rPr>
          <w:color w:val="000000" w:themeColor="text1"/>
          <w:sz w:val="24"/>
          <w:szCs w:val="24"/>
        </w:rPr>
        <w:t>n</w:t>
      </w:r>
      <w:r w:rsidR="0018738E" w:rsidRPr="00650E4A">
        <w:rPr>
          <w:color w:val="000000" w:themeColor="text1"/>
          <w:sz w:val="24"/>
          <w:szCs w:val="24"/>
        </w:rPr>
        <w:t>n</w:t>
      </w:r>
      <w:r w:rsidR="00F627F8" w:rsidRPr="00650E4A">
        <w:rPr>
          <w:color w:val="000000" w:themeColor="text1"/>
          <w:sz w:val="24"/>
          <w:szCs w:val="24"/>
        </w:rPr>
        <w:t>i předa</w:t>
      </w:r>
      <w:r w:rsidR="00B17DB5" w:rsidRPr="00650E4A">
        <w:rPr>
          <w:color w:val="000000" w:themeColor="text1"/>
          <w:sz w:val="24"/>
          <w:szCs w:val="24"/>
        </w:rPr>
        <w:t>t hlavnímu rozhodčímu</w:t>
      </w:r>
      <w:r w:rsidR="008F2115" w:rsidRPr="00650E4A">
        <w:rPr>
          <w:color w:val="000000" w:themeColor="text1"/>
          <w:sz w:val="24"/>
          <w:szCs w:val="24"/>
        </w:rPr>
        <w:t>/</w:t>
      </w:r>
      <w:r w:rsidR="00100F62" w:rsidRPr="00650E4A">
        <w:rPr>
          <w:color w:val="000000" w:themeColor="text1"/>
          <w:sz w:val="24"/>
          <w:szCs w:val="24"/>
        </w:rPr>
        <w:t>supervizorovi</w:t>
      </w:r>
      <w:r w:rsidR="00352042" w:rsidRPr="00650E4A">
        <w:rPr>
          <w:color w:val="000000" w:themeColor="text1"/>
          <w:sz w:val="24"/>
          <w:szCs w:val="24"/>
        </w:rPr>
        <w:t xml:space="preserve"> </w:t>
      </w:r>
      <w:r w:rsidR="00F627F8" w:rsidRPr="00650E4A">
        <w:rPr>
          <w:color w:val="000000" w:themeColor="text1"/>
          <w:sz w:val="24"/>
          <w:szCs w:val="24"/>
        </w:rPr>
        <w:t xml:space="preserve">potvrzení o provedené lékařské prohlídce jednotlivých zúčastněných </w:t>
      </w:r>
      <w:r w:rsidR="00963444" w:rsidRPr="00650E4A">
        <w:rPr>
          <w:color w:val="000000" w:themeColor="text1"/>
          <w:sz w:val="24"/>
          <w:szCs w:val="24"/>
        </w:rPr>
        <w:t xml:space="preserve">přítomných </w:t>
      </w:r>
      <w:r w:rsidR="00100F62" w:rsidRPr="00650E4A">
        <w:rPr>
          <w:color w:val="000000" w:themeColor="text1"/>
          <w:sz w:val="24"/>
          <w:szCs w:val="24"/>
        </w:rPr>
        <w:t>boxerů</w:t>
      </w:r>
      <w:r w:rsidR="00F627F8" w:rsidRPr="00650E4A">
        <w:rPr>
          <w:color w:val="000000" w:themeColor="text1"/>
          <w:sz w:val="24"/>
          <w:szCs w:val="24"/>
        </w:rPr>
        <w:t>, sestavy družstev a Záznamy o utkání boxera</w:t>
      </w:r>
      <w:r w:rsidR="00963444" w:rsidRPr="00650E4A">
        <w:rPr>
          <w:color w:val="000000" w:themeColor="text1"/>
          <w:sz w:val="24"/>
          <w:szCs w:val="24"/>
        </w:rPr>
        <w:t xml:space="preserve"> přítomných </w:t>
      </w:r>
      <w:r w:rsidR="00100F62" w:rsidRPr="00650E4A">
        <w:rPr>
          <w:color w:val="000000" w:themeColor="text1"/>
          <w:sz w:val="24"/>
          <w:szCs w:val="24"/>
        </w:rPr>
        <w:t>boxerů</w:t>
      </w:r>
      <w:r w:rsidR="00F627F8" w:rsidRPr="00650E4A">
        <w:rPr>
          <w:color w:val="000000" w:themeColor="text1"/>
          <w:sz w:val="24"/>
          <w:szCs w:val="24"/>
        </w:rPr>
        <w:t>. Po jejich odevzdání již není možné v nich něco dopisovat nebo měnit a následně se přistoupí k oficiálnímu vážení boxerů.</w:t>
      </w:r>
    </w:p>
    <w:p w:rsidR="00CD2ECA" w:rsidRPr="00650E4A" w:rsidRDefault="00F627F8" w:rsidP="00AB556C">
      <w:pPr>
        <w:numPr>
          <w:ilvl w:val="0"/>
          <w:numId w:val="31"/>
        </w:numPr>
        <w:jc w:val="both"/>
        <w:rPr>
          <w:color w:val="000000" w:themeColor="text1"/>
          <w:sz w:val="24"/>
          <w:szCs w:val="24"/>
        </w:rPr>
      </w:pPr>
      <w:r w:rsidRPr="00650E4A">
        <w:rPr>
          <w:color w:val="000000" w:themeColor="text1"/>
          <w:sz w:val="24"/>
          <w:szCs w:val="24"/>
        </w:rPr>
        <w:t xml:space="preserve">Oficiální vážení </w:t>
      </w:r>
      <w:r w:rsidR="00100F62" w:rsidRPr="00650E4A">
        <w:rPr>
          <w:color w:val="000000" w:themeColor="text1"/>
          <w:sz w:val="24"/>
          <w:szCs w:val="24"/>
        </w:rPr>
        <w:t xml:space="preserve">boxerů </w:t>
      </w:r>
      <w:r w:rsidRPr="00650E4A">
        <w:rPr>
          <w:color w:val="000000" w:themeColor="text1"/>
          <w:sz w:val="24"/>
          <w:szCs w:val="24"/>
        </w:rPr>
        <w:t xml:space="preserve">začíná nejpozději 2 hodiny před začátkem utkání za přítomnosti alespoň 1 delegovaného rozhodčího. </w:t>
      </w:r>
    </w:p>
    <w:p w:rsidR="00CD2ECA" w:rsidRPr="00650E4A" w:rsidRDefault="00F627F8" w:rsidP="00AB556C">
      <w:pPr>
        <w:numPr>
          <w:ilvl w:val="0"/>
          <w:numId w:val="31"/>
        </w:numPr>
        <w:jc w:val="both"/>
        <w:rPr>
          <w:color w:val="000000" w:themeColor="text1"/>
          <w:sz w:val="24"/>
          <w:szCs w:val="24"/>
        </w:rPr>
      </w:pPr>
      <w:r w:rsidRPr="00650E4A">
        <w:rPr>
          <w:color w:val="000000" w:themeColor="text1"/>
          <w:sz w:val="24"/>
          <w:szCs w:val="24"/>
        </w:rPr>
        <w:t xml:space="preserve">Do 30 minut před zahájením utkání lze dovážit jednotlivé </w:t>
      </w:r>
      <w:r w:rsidR="00100F62" w:rsidRPr="00650E4A">
        <w:rPr>
          <w:color w:val="000000" w:themeColor="text1"/>
          <w:sz w:val="24"/>
          <w:szCs w:val="24"/>
        </w:rPr>
        <w:t xml:space="preserve">boxery </w:t>
      </w:r>
      <w:r w:rsidR="00963444" w:rsidRPr="00650E4A">
        <w:rPr>
          <w:color w:val="000000" w:themeColor="text1"/>
          <w:sz w:val="24"/>
          <w:szCs w:val="24"/>
        </w:rPr>
        <w:t xml:space="preserve">a předat jejich doklady pokud při oficiálním vážení byl </w:t>
      </w:r>
      <w:r w:rsidR="00100F62" w:rsidRPr="00650E4A">
        <w:rPr>
          <w:color w:val="000000" w:themeColor="text1"/>
          <w:sz w:val="24"/>
          <w:szCs w:val="24"/>
        </w:rPr>
        <w:t xml:space="preserve">boxer </w:t>
      </w:r>
      <w:r w:rsidR="00963444" w:rsidRPr="00650E4A">
        <w:rPr>
          <w:color w:val="000000" w:themeColor="text1"/>
          <w:sz w:val="24"/>
          <w:szCs w:val="24"/>
        </w:rPr>
        <w:t>nepřítomen</w:t>
      </w:r>
      <w:r w:rsidR="00100F62" w:rsidRPr="00650E4A">
        <w:rPr>
          <w:color w:val="000000" w:themeColor="text1"/>
          <w:sz w:val="24"/>
          <w:szCs w:val="24"/>
        </w:rPr>
        <w:t>. T</w:t>
      </w:r>
      <w:r w:rsidR="00963444" w:rsidRPr="00650E4A">
        <w:rPr>
          <w:color w:val="000000" w:themeColor="text1"/>
          <w:sz w:val="24"/>
          <w:szCs w:val="24"/>
        </w:rPr>
        <w:t xml:space="preserve">aktéž </w:t>
      </w:r>
      <w:r w:rsidR="00100F62" w:rsidRPr="00650E4A">
        <w:rPr>
          <w:color w:val="000000" w:themeColor="text1"/>
          <w:sz w:val="24"/>
          <w:szCs w:val="24"/>
        </w:rPr>
        <w:t xml:space="preserve">lze </w:t>
      </w:r>
      <w:r w:rsidR="00963444" w:rsidRPr="00650E4A">
        <w:rPr>
          <w:color w:val="000000" w:themeColor="text1"/>
          <w:sz w:val="24"/>
          <w:szCs w:val="24"/>
        </w:rPr>
        <w:t xml:space="preserve">dovážit </w:t>
      </w:r>
      <w:r w:rsidR="00100F62" w:rsidRPr="00650E4A">
        <w:rPr>
          <w:color w:val="000000" w:themeColor="text1"/>
          <w:sz w:val="24"/>
          <w:szCs w:val="24"/>
        </w:rPr>
        <w:t xml:space="preserve">boxery, </w:t>
      </w:r>
      <w:r w:rsidR="00963444" w:rsidRPr="00650E4A">
        <w:rPr>
          <w:color w:val="000000" w:themeColor="text1"/>
          <w:sz w:val="24"/>
          <w:szCs w:val="24"/>
        </w:rPr>
        <w:t xml:space="preserve">kteří při </w:t>
      </w:r>
      <w:r w:rsidRPr="00650E4A">
        <w:rPr>
          <w:color w:val="000000" w:themeColor="text1"/>
          <w:sz w:val="24"/>
          <w:szCs w:val="24"/>
        </w:rPr>
        <w:t>ofic</w:t>
      </w:r>
      <w:r w:rsidR="00963444" w:rsidRPr="00650E4A">
        <w:rPr>
          <w:color w:val="000000" w:themeColor="text1"/>
          <w:sz w:val="24"/>
          <w:szCs w:val="24"/>
        </w:rPr>
        <w:t>iálním</w:t>
      </w:r>
      <w:r w:rsidRPr="00650E4A">
        <w:rPr>
          <w:color w:val="000000" w:themeColor="text1"/>
          <w:sz w:val="24"/>
          <w:szCs w:val="24"/>
        </w:rPr>
        <w:t xml:space="preserve"> vážení</w:t>
      </w:r>
      <w:r w:rsidR="00963444" w:rsidRPr="00650E4A">
        <w:rPr>
          <w:color w:val="000000" w:themeColor="text1"/>
          <w:sz w:val="24"/>
          <w:szCs w:val="24"/>
        </w:rPr>
        <w:t xml:space="preserve"> </w:t>
      </w:r>
      <w:r w:rsidRPr="00650E4A">
        <w:rPr>
          <w:color w:val="000000" w:themeColor="text1"/>
          <w:sz w:val="24"/>
          <w:szCs w:val="24"/>
        </w:rPr>
        <w:t>nesplnili váhový limit uvedený v sestavě utkání</w:t>
      </w:r>
      <w:r w:rsidR="00B17DB5" w:rsidRPr="00650E4A">
        <w:rPr>
          <w:color w:val="000000" w:themeColor="text1"/>
          <w:sz w:val="24"/>
          <w:szCs w:val="24"/>
        </w:rPr>
        <w:t>. Tuto skutečnost musí příslušné družstvo</w:t>
      </w:r>
      <w:r w:rsidRPr="00650E4A">
        <w:rPr>
          <w:color w:val="000000" w:themeColor="text1"/>
          <w:sz w:val="24"/>
          <w:szCs w:val="24"/>
        </w:rPr>
        <w:t xml:space="preserve"> boxera nahlásit rozhodčímu</w:t>
      </w:r>
      <w:r w:rsidR="00B17DB5" w:rsidRPr="00650E4A">
        <w:rPr>
          <w:color w:val="000000" w:themeColor="text1"/>
          <w:sz w:val="24"/>
          <w:szCs w:val="24"/>
        </w:rPr>
        <w:t xml:space="preserve">, </w:t>
      </w:r>
      <w:r w:rsidRPr="00650E4A">
        <w:rPr>
          <w:color w:val="000000" w:themeColor="text1"/>
          <w:sz w:val="24"/>
          <w:szCs w:val="24"/>
        </w:rPr>
        <w:t xml:space="preserve">který provádí vážení a to ještě před začátkem vážení. </w:t>
      </w:r>
    </w:p>
    <w:p w:rsidR="00392F36" w:rsidRPr="00650E4A" w:rsidRDefault="00F627F8" w:rsidP="00AB556C">
      <w:pPr>
        <w:numPr>
          <w:ilvl w:val="0"/>
          <w:numId w:val="31"/>
        </w:numPr>
        <w:jc w:val="both"/>
        <w:rPr>
          <w:color w:val="000000" w:themeColor="text1"/>
          <w:sz w:val="24"/>
          <w:szCs w:val="24"/>
        </w:rPr>
      </w:pPr>
      <w:r w:rsidRPr="00650E4A">
        <w:rPr>
          <w:color w:val="000000" w:themeColor="text1"/>
          <w:sz w:val="24"/>
          <w:szCs w:val="24"/>
        </w:rPr>
        <w:t xml:space="preserve">Nenastoupí-li hostující družstvo ve stanoveném čase v důsledku čerpání čekací doby, mohou se odvážit </w:t>
      </w:r>
      <w:r w:rsidR="008F2115" w:rsidRPr="00650E4A">
        <w:rPr>
          <w:color w:val="000000" w:themeColor="text1"/>
          <w:sz w:val="24"/>
          <w:szCs w:val="24"/>
        </w:rPr>
        <w:t>b</w:t>
      </w:r>
      <w:r w:rsidR="00AC4552" w:rsidRPr="00650E4A">
        <w:rPr>
          <w:color w:val="000000" w:themeColor="text1"/>
          <w:sz w:val="24"/>
          <w:szCs w:val="24"/>
        </w:rPr>
        <w:t>oxeři</w:t>
      </w:r>
      <w:r w:rsidR="00340BB5" w:rsidRPr="00650E4A">
        <w:rPr>
          <w:color w:val="000000" w:themeColor="text1"/>
          <w:sz w:val="24"/>
          <w:szCs w:val="24"/>
        </w:rPr>
        <w:t xml:space="preserve"> </w:t>
      </w:r>
      <w:r w:rsidRPr="00650E4A">
        <w:rPr>
          <w:color w:val="000000" w:themeColor="text1"/>
          <w:sz w:val="24"/>
          <w:szCs w:val="24"/>
        </w:rPr>
        <w:t>družstva</w:t>
      </w:r>
      <w:r w:rsidR="00101241" w:rsidRPr="00650E4A">
        <w:rPr>
          <w:color w:val="000000" w:themeColor="text1"/>
          <w:sz w:val="24"/>
          <w:szCs w:val="24"/>
        </w:rPr>
        <w:t>, kteří jsou přítomni</w:t>
      </w:r>
      <w:r w:rsidR="0060315E" w:rsidRPr="00650E4A">
        <w:rPr>
          <w:color w:val="000000" w:themeColor="text1"/>
          <w:sz w:val="24"/>
          <w:szCs w:val="24"/>
        </w:rPr>
        <w:t>.</w:t>
      </w:r>
      <w:r w:rsidR="00C30E2F" w:rsidRPr="00650E4A">
        <w:rPr>
          <w:color w:val="000000" w:themeColor="text1"/>
          <w:sz w:val="24"/>
          <w:szCs w:val="24"/>
        </w:rPr>
        <w:t xml:space="preserve"> </w:t>
      </w:r>
      <w:r w:rsidRPr="00650E4A">
        <w:rPr>
          <w:color w:val="000000" w:themeColor="text1"/>
          <w:sz w:val="24"/>
          <w:szCs w:val="24"/>
        </w:rPr>
        <w:t xml:space="preserve">Je-li přítomen </w:t>
      </w:r>
      <w:r w:rsidR="00A701E1" w:rsidRPr="00650E4A">
        <w:rPr>
          <w:color w:val="000000" w:themeColor="text1"/>
          <w:sz w:val="24"/>
          <w:szCs w:val="24"/>
        </w:rPr>
        <w:t>supervizor</w:t>
      </w:r>
      <w:r w:rsidRPr="00650E4A">
        <w:rPr>
          <w:color w:val="000000" w:themeColor="text1"/>
          <w:sz w:val="24"/>
          <w:szCs w:val="24"/>
        </w:rPr>
        <w:t>, váží se b</w:t>
      </w:r>
      <w:r w:rsidR="00B17DB5" w:rsidRPr="00650E4A">
        <w:rPr>
          <w:color w:val="000000" w:themeColor="text1"/>
          <w:sz w:val="24"/>
          <w:szCs w:val="24"/>
        </w:rPr>
        <w:t>oxeři vždy za jeho přítomnosti.</w:t>
      </w:r>
    </w:p>
    <w:p w:rsidR="00AC37B7" w:rsidRPr="00650E4A" w:rsidRDefault="0026114F" w:rsidP="00AB556C">
      <w:pPr>
        <w:numPr>
          <w:ilvl w:val="0"/>
          <w:numId w:val="31"/>
        </w:numPr>
        <w:jc w:val="both"/>
        <w:rPr>
          <w:strike/>
          <w:color w:val="000000" w:themeColor="text1"/>
          <w:sz w:val="24"/>
          <w:szCs w:val="24"/>
        </w:rPr>
      </w:pPr>
      <w:r w:rsidRPr="00650E4A">
        <w:rPr>
          <w:color w:val="000000" w:themeColor="text1"/>
          <w:sz w:val="24"/>
          <w:szCs w:val="24"/>
        </w:rPr>
        <w:t xml:space="preserve">Do místnosti kde se </w:t>
      </w:r>
      <w:r w:rsidR="00AC6EA8" w:rsidRPr="00650E4A">
        <w:rPr>
          <w:color w:val="000000" w:themeColor="text1"/>
          <w:sz w:val="24"/>
          <w:szCs w:val="24"/>
        </w:rPr>
        <w:t>váží, mají</w:t>
      </w:r>
      <w:r w:rsidR="00F627F8" w:rsidRPr="00650E4A">
        <w:rPr>
          <w:color w:val="000000" w:themeColor="text1"/>
          <w:sz w:val="24"/>
          <w:szCs w:val="24"/>
        </w:rPr>
        <w:t xml:space="preserve"> přístup pouze </w:t>
      </w:r>
      <w:r w:rsidR="00AC4552" w:rsidRPr="00650E4A">
        <w:rPr>
          <w:color w:val="000000" w:themeColor="text1"/>
          <w:sz w:val="24"/>
          <w:szCs w:val="24"/>
        </w:rPr>
        <w:t xml:space="preserve">boxeři </w:t>
      </w:r>
      <w:r w:rsidR="00F627F8" w:rsidRPr="00650E4A">
        <w:rPr>
          <w:color w:val="000000" w:themeColor="text1"/>
          <w:sz w:val="24"/>
          <w:szCs w:val="24"/>
        </w:rPr>
        <w:t xml:space="preserve">uvedení v sestavách, </w:t>
      </w:r>
      <w:r w:rsidR="00AC6EA8" w:rsidRPr="00650E4A">
        <w:rPr>
          <w:color w:val="000000" w:themeColor="text1"/>
          <w:sz w:val="24"/>
          <w:szCs w:val="24"/>
        </w:rPr>
        <w:t>trenéři</w:t>
      </w:r>
      <w:r w:rsidR="00F627F8" w:rsidRPr="00650E4A">
        <w:rPr>
          <w:color w:val="000000" w:themeColor="text1"/>
          <w:sz w:val="24"/>
          <w:szCs w:val="24"/>
        </w:rPr>
        <w:t>, jeden vedoucí z každého</w:t>
      </w:r>
      <w:r w:rsidR="00385694" w:rsidRPr="00650E4A">
        <w:rPr>
          <w:color w:val="000000" w:themeColor="text1"/>
          <w:sz w:val="24"/>
          <w:szCs w:val="24"/>
        </w:rPr>
        <w:t xml:space="preserve"> družstva, delegovaní rozhodčí</w:t>
      </w:r>
      <w:r w:rsidR="00C30E2F" w:rsidRPr="00650E4A">
        <w:rPr>
          <w:color w:val="000000" w:themeColor="text1"/>
          <w:sz w:val="24"/>
          <w:szCs w:val="24"/>
        </w:rPr>
        <w:t>, delegovaný činovník STK</w:t>
      </w:r>
      <w:r w:rsidR="00385694" w:rsidRPr="00650E4A">
        <w:rPr>
          <w:color w:val="000000" w:themeColor="text1"/>
          <w:sz w:val="24"/>
          <w:szCs w:val="24"/>
        </w:rPr>
        <w:t>.</w:t>
      </w:r>
      <w:r w:rsidR="00AC4552" w:rsidRPr="00650E4A">
        <w:rPr>
          <w:color w:val="000000" w:themeColor="text1"/>
          <w:sz w:val="24"/>
          <w:szCs w:val="24"/>
        </w:rPr>
        <w:t xml:space="preserve"> </w:t>
      </w:r>
    </w:p>
    <w:p w:rsidR="00AC37B7" w:rsidRPr="00650E4A" w:rsidRDefault="00AC37B7" w:rsidP="00AC37B7">
      <w:pPr>
        <w:numPr>
          <w:ilvl w:val="0"/>
          <w:numId w:val="31"/>
        </w:numPr>
        <w:jc w:val="both"/>
        <w:rPr>
          <w:color w:val="000000" w:themeColor="text1"/>
          <w:sz w:val="24"/>
          <w:szCs w:val="24"/>
        </w:rPr>
      </w:pPr>
      <w:r w:rsidRPr="00650E4A">
        <w:rPr>
          <w:color w:val="000000" w:themeColor="text1"/>
          <w:sz w:val="24"/>
          <w:szCs w:val="24"/>
        </w:rPr>
        <w:t xml:space="preserve">Boxeři nastupují k vážení takto: na váhu nastupuje jako první boxer domácího družstva, následně pak hostující boxer, a to vždy od nejnižší po nejvyšší hmotnostní kategorii. Vážení musí proběhnout plynule, bez přerušování. </w:t>
      </w:r>
    </w:p>
    <w:p w:rsidR="00AC37B7" w:rsidRPr="00650E4A" w:rsidRDefault="00AC37B7" w:rsidP="00AC37B7">
      <w:pPr>
        <w:numPr>
          <w:ilvl w:val="0"/>
          <w:numId w:val="31"/>
        </w:numPr>
        <w:jc w:val="both"/>
        <w:rPr>
          <w:color w:val="000000" w:themeColor="text1"/>
          <w:sz w:val="24"/>
          <w:szCs w:val="24"/>
        </w:rPr>
      </w:pPr>
      <w:r w:rsidRPr="00650E4A">
        <w:rPr>
          <w:color w:val="000000" w:themeColor="text1"/>
          <w:sz w:val="24"/>
          <w:szCs w:val="24"/>
        </w:rPr>
        <w:t xml:space="preserve">Každý boxer se váží jen jednou. Opakování vážení není dovoleno. Za správné vážení dle pravidel AIBA odpovídá k tomu pověřená osoba a její rozhodnutí v otázce splnění – nesplnění váhového limitu je závazné pro všechny zúčastněné.   </w:t>
      </w:r>
    </w:p>
    <w:p w:rsidR="00392F36" w:rsidRPr="00650E4A" w:rsidRDefault="00392F36" w:rsidP="00AC37B7">
      <w:pPr>
        <w:ind w:left="720"/>
        <w:jc w:val="both"/>
        <w:rPr>
          <w:strike/>
          <w:color w:val="000000" w:themeColor="text1"/>
          <w:sz w:val="24"/>
          <w:szCs w:val="24"/>
        </w:rPr>
      </w:pPr>
    </w:p>
    <w:p w:rsidR="00F627F8" w:rsidRPr="00650E4A" w:rsidRDefault="00F627F8" w:rsidP="00F627F8">
      <w:pPr>
        <w:pStyle w:val="Zkladntextodsazen3"/>
        <w:ind w:left="0"/>
        <w:rPr>
          <w:color w:val="000000" w:themeColor="text1"/>
        </w:rPr>
      </w:pPr>
    </w:p>
    <w:p w:rsidR="00C97F33" w:rsidRPr="00650E4A" w:rsidRDefault="00F627F8" w:rsidP="00C97F33">
      <w:pPr>
        <w:pStyle w:val="Nadpis1"/>
        <w:rPr>
          <w:color w:val="000000" w:themeColor="text1"/>
          <w:sz w:val="28"/>
          <w:szCs w:val="28"/>
        </w:rPr>
      </w:pPr>
      <w:r w:rsidRPr="00650E4A">
        <w:rPr>
          <w:color w:val="000000" w:themeColor="text1"/>
          <w:sz w:val="28"/>
          <w:szCs w:val="28"/>
        </w:rPr>
        <w:t>Č l á n e k</w:t>
      </w:r>
      <w:r w:rsidR="00C97F33" w:rsidRPr="00650E4A">
        <w:rPr>
          <w:color w:val="000000" w:themeColor="text1"/>
          <w:sz w:val="28"/>
          <w:szCs w:val="28"/>
        </w:rPr>
        <w:tab/>
      </w:r>
      <w:r w:rsidRPr="00650E4A">
        <w:rPr>
          <w:color w:val="000000" w:themeColor="text1"/>
          <w:sz w:val="28"/>
          <w:szCs w:val="28"/>
        </w:rPr>
        <w:t>13.</w:t>
      </w:r>
    </w:p>
    <w:p w:rsidR="00F627F8" w:rsidRPr="00650E4A" w:rsidRDefault="00F627F8" w:rsidP="00C97F33">
      <w:pPr>
        <w:pStyle w:val="Nadpis1"/>
        <w:rPr>
          <w:b w:val="0"/>
          <w:color w:val="000000" w:themeColor="text1"/>
          <w:sz w:val="28"/>
          <w:u w:val="single"/>
        </w:rPr>
      </w:pPr>
      <w:r w:rsidRPr="00650E4A">
        <w:rPr>
          <w:b w:val="0"/>
          <w:color w:val="000000" w:themeColor="text1"/>
          <w:sz w:val="28"/>
          <w:u w:val="single"/>
        </w:rPr>
        <w:t>Náležitosti jednotlivců</w:t>
      </w:r>
    </w:p>
    <w:p w:rsidR="00C97F33" w:rsidRPr="00650E4A" w:rsidRDefault="00C97F33" w:rsidP="00C97F33">
      <w:pPr>
        <w:pStyle w:val="Zkladntextodsazen3"/>
        <w:ind w:left="660"/>
        <w:jc w:val="center"/>
        <w:rPr>
          <w:color w:val="000000" w:themeColor="text1"/>
          <w:sz w:val="28"/>
          <w:u w:val="single"/>
        </w:rPr>
      </w:pPr>
    </w:p>
    <w:p w:rsidR="00F627F8" w:rsidRPr="00650E4A" w:rsidRDefault="00F627F8" w:rsidP="00610274">
      <w:pPr>
        <w:pStyle w:val="Zkladntextodsazen3"/>
        <w:rPr>
          <w:color w:val="000000" w:themeColor="text1"/>
        </w:rPr>
      </w:pPr>
      <w:r w:rsidRPr="00650E4A">
        <w:rPr>
          <w:color w:val="000000" w:themeColor="text1"/>
        </w:rPr>
        <w:t>Za náležitosti jednotlivce se považují:</w:t>
      </w:r>
    </w:p>
    <w:p w:rsidR="0038682F" w:rsidRPr="00650E4A" w:rsidRDefault="0038682F" w:rsidP="0038682F">
      <w:pPr>
        <w:pStyle w:val="Zkladntextodsazen3"/>
        <w:ind w:left="0"/>
        <w:rPr>
          <w:color w:val="000000" w:themeColor="text1"/>
        </w:rPr>
      </w:pPr>
    </w:p>
    <w:p w:rsidR="0038682F" w:rsidRPr="00650E4A" w:rsidRDefault="001F66E2" w:rsidP="00AB556C">
      <w:pPr>
        <w:pStyle w:val="Zkladntextodsazen3"/>
        <w:numPr>
          <w:ilvl w:val="0"/>
          <w:numId w:val="23"/>
        </w:numPr>
        <w:rPr>
          <w:color w:val="000000" w:themeColor="text1"/>
          <w:szCs w:val="24"/>
        </w:rPr>
      </w:pPr>
      <w:r w:rsidRPr="00650E4A">
        <w:rPr>
          <w:color w:val="000000" w:themeColor="text1"/>
        </w:rPr>
        <w:t>Záznam</w:t>
      </w:r>
      <w:r w:rsidR="00F627F8" w:rsidRPr="00650E4A">
        <w:rPr>
          <w:color w:val="000000" w:themeColor="text1"/>
        </w:rPr>
        <w:t xml:space="preserve"> o utkání boxera, řádně evidovaný ČBA</w:t>
      </w:r>
      <w:r w:rsidR="0060315E" w:rsidRPr="00650E4A">
        <w:rPr>
          <w:color w:val="000000" w:themeColor="text1"/>
        </w:rPr>
        <w:t>.</w:t>
      </w:r>
    </w:p>
    <w:p w:rsidR="00F627F8" w:rsidRPr="00650E4A" w:rsidRDefault="001F66E2" w:rsidP="00E80165">
      <w:pPr>
        <w:pStyle w:val="Zkladntextodsazen3"/>
        <w:ind w:left="720"/>
        <w:rPr>
          <w:color w:val="000000" w:themeColor="text1"/>
          <w:szCs w:val="24"/>
        </w:rPr>
      </w:pPr>
      <w:r w:rsidRPr="00650E4A">
        <w:rPr>
          <w:color w:val="000000" w:themeColor="text1"/>
        </w:rPr>
        <w:t>P</w:t>
      </w:r>
      <w:r w:rsidR="00AA3591" w:rsidRPr="00650E4A">
        <w:rPr>
          <w:color w:val="000000" w:themeColor="text1"/>
        </w:rPr>
        <w:t>latná lékařská prohlídka</w:t>
      </w:r>
      <w:r w:rsidR="006B5951" w:rsidRPr="00650E4A">
        <w:rPr>
          <w:color w:val="000000" w:themeColor="text1"/>
        </w:rPr>
        <w:t xml:space="preserve"> musí být osvědčena v</w:t>
      </w:r>
      <w:r w:rsidR="00C30E2F" w:rsidRPr="00650E4A">
        <w:rPr>
          <w:color w:val="000000" w:themeColor="text1"/>
        </w:rPr>
        <w:t xml:space="preserve"> záznamu o utkání </w:t>
      </w:r>
      <w:r w:rsidR="006B5951" w:rsidRPr="00650E4A">
        <w:rPr>
          <w:color w:val="000000" w:themeColor="text1"/>
        </w:rPr>
        <w:t>boxera a</w:t>
      </w:r>
      <w:r w:rsidR="00C30E2F" w:rsidRPr="00650E4A">
        <w:rPr>
          <w:color w:val="000000" w:themeColor="text1"/>
        </w:rPr>
        <w:t xml:space="preserve"> </w:t>
      </w:r>
      <w:r w:rsidR="00F627F8" w:rsidRPr="00650E4A">
        <w:rPr>
          <w:color w:val="000000" w:themeColor="text1"/>
        </w:rPr>
        <w:t xml:space="preserve">opatřená </w:t>
      </w:r>
    </w:p>
    <w:p w:rsidR="0038682F" w:rsidRPr="00650E4A" w:rsidRDefault="006B5951" w:rsidP="00C30E2F">
      <w:pPr>
        <w:pStyle w:val="Zkladntextodsazen3"/>
        <w:ind w:left="720"/>
        <w:rPr>
          <w:color w:val="000000" w:themeColor="text1"/>
        </w:rPr>
      </w:pPr>
      <w:r w:rsidRPr="00650E4A">
        <w:rPr>
          <w:color w:val="000000" w:themeColor="text1"/>
        </w:rPr>
        <w:t xml:space="preserve">úředním </w:t>
      </w:r>
      <w:r w:rsidR="00F627F8" w:rsidRPr="00650E4A">
        <w:rPr>
          <w:color w:val="000000" w:themeColor="text1"/>
        </w:rPr>
        <w:t>razítkem a podpisem lékaře s čitelným vyznačením data</w:t>
      </w:r>
      <w:r w:rsidR="00444E69" w:rsidRPr="00650E4A">
        <w:rPr>
          <w:color w:val="000000" w:themeColor="text1"/>
        </w:rPr>
        <w:t xml:space="preserve"> </w:t>
      </w:r>
      <w:r w:rsidR="00444E69" w:rsidRPr="00650E4A">
        <w:rPr>
          <w:color w:val="000000" w:themeColor="text1"/>
          <w:szCs w:val="24"/>
        </w:rPr>
        <w:t>prohlídky</w:t>
      </w:r>
      <w:r w:rsidR="00F627F8" w:rsidRPr="00650E4A">
        <w:rPr>
          <w:color w:val="000000" w:themeColor="text1"/>
          <w:szCs w:val="24"/>
        </w:rPr>
        <w:t>.</w:t>
      </w:r>
      <w:r w:rsidR="00F627F8" w:rsidRPr="00650E4A">
        <w:rPr>
          <w:color w:val="000000" w:themeColor="text1"/>
        </w:rPr>
        <w:t xml:space="preserve"> </w:t>
      </w:r>
      <w:r w:rsidR="00683B7A" w:rsidRPr="00650E4A">
        <w:rPr>
          <w:color w:val="000000" w:themeColor="text1"/>
        </w:rPr>
        <w:t>Lékařská prohlídka nesmí být starší než 1 rok</w:t>
      </w:r>
      <w:r w:rsidR="00E71982" w:rsidRPr="00650E4A">
        <w:rPr>
          <w:color w:val="000000" w:themeColor="text1"/>
        </w:rPr>
        <w:t>.</w:t>
      </w:r>
      <w:r w:rsidR="008B5798" w:rsidRPr="00650E4A">
        <w:rPr>
          <w:color w:val="000000" w:themeColor="text1"/>
        </w:rPr>
        <w:t xml:space="preserve"> </w:t>
      </w:r>
    </w:p>
    <w:p w:rsidR="00546F58" w:rsidRPr="00650E4A" w:rsidRDefault="001F66E2" w:rsidP="00AB556C">
      <w:pPr>
        <w:pStyle w:val="Zkladntextodsazen3"/>
        <w:numPr>
          <w:ilvl w:val="0"/>
          <w:numId w:val="23"/>
        </w:numPr>
        <w:rPr>
          <w:color w:val="000000" w:themeColor="text1"/>
        </w:rPr>
      </w:pPr>
      <w:r w:rsidRPr="00650E4A">
        <w:rPr>
          <w:color w:val="000000" w:themeColor="text1"/>
        </w:rPr>
        <w:t>P</w:t>
      </w:r>
      <w:r w:rsidR="00F627F8" w:rsidRPr="00650E4A">
        <w:rPr>
          <w:color w:val="000000" w:themeColor="text1"/>
        </w:rPr>
        <w:t>říslušn</w:t>
      </w:r>
      <w:r w:rsidR="00E144CC" w:rsidRPr="00650E4A">
        <w:rPr>
          <w:color w:val="000000" w:themeColor="text1"/>
        </w:rPr>
        <w:t xml:space="preserve">ost k oddílu nebo TJ ověřená </w:t>
      </w:r>
      <w:r w:rsidR="0060315E" w:rsidRPr="00650E4A">
        <w:rPr>
          <w:color w:val="000000" w:themeColor="text1"/>
        </w:rPr>
        <w:t xml:space="preserve">oblastní komisí STK </w:t>
      </w:r>
      <w:r w:rsidR="00F627F8" w:rsidRPr="00650E4A">
        <w:rPr>
          <w:color w:val="000000" w:themeColor="text1"/>
        </w:rPr>
        <w:t xml:space="preserve">ČBA (zaznamenaný přestup nebo hostování </w:t>
      </w:r>
      <w:r w:rsidR="00D050C3" w:rsidRPr="00650E4A">
        <w:rPr>
          <w:color w:val="000000" w:themeColor="text1"/>
        </w:rPr>
        <w:t>apod</w:t>
      </w:r>
      <w:r w:rsidR="0060315E" w:rsidRPr="00650E4A">
        <w:rPr>
          <w:color w:val="000000" w:themeColor="text1"/>
        </w:rPr>
        <w:t>.</w:t>
      </w:r>
      <w:r w:rsidR="00D050C3" w:rsidRPr="00650E4A">
        <w:rPr>
          <w:color w:val="000000" w:themeColor="text1"/>
        </w:rPr>
        <w:t xml:space="preserve"> </w:t>
      </w:r>
      <w:r w:rsidR="00E144CC" w:rsidRPr="00650E4A">
        <w:rPr>
          <w:color w:val="000000" w:themeColor="text1"/>
        </w:rPr>
        <w:t>)</w:t>
      </w:r>
      <w:r w:rsidR="00683B7A" w:rsidRPr="00650E4A">
        <w:rPr>
          <w:color w:val="000000" w:themeColor="text1"/>
        </w:rPr>
        <w:t xml:space="preserve">. </w:t>
      </w:r>
    </w:p>
    <w:p w:rsidR="00610274" w:rsidRPr="00650E4A" w:rsidRDefault="00AC4552" w:rsidP="00AB556C">
      <w:pPr>
        <w:pStyle w:val="Zkladntextodsazen3"/>
        <w:numPr>
          <w:ilvl w:val="0"/>
          <w:numId w:val="23"/>
        </w:numPr>
        <w:rPr>
          <w:color w:val="000000" w:themeColor="text1"/>
        </w:rPr>
      </w:pPr>
      <w:r w:rsidRPr="00650E4A">
        <w:rPr>
          <w:color w:val="000000" w:themeColor="text1"/>
        </w:rPr>
        <w:t>Boxeři</w:t>
      </w:r>
      <w:r w:rsidR="00610274" w:rsidRPr="00650E4A">
        <w:rPr>
          <w:color w:val="000000" w:themeColor="text1"/>
        </w:rPr>
        <w:t xml:space="preserve"> musí mít v Záznamu o utkání boxera vlepenou </w:t>
      </w:r>
      <w:r w:rsidRPr="00650E4A">
        <w:rPr>
          <w:color w:val="000000" w:themeColor="text1"/>
        </w:rPr>
        <w:t xml:space="preserve">kopii platné </w:t>
      </w:r>
      <w:r w:rsidR="00610274" w:rsidRPr="00650E4A">
        <w:rPr>
          <w:color w:val="000000" w:themeColor="text1"/>
        </w:rPr>
        <w:t>průkazk</w:t>
      </w:r>
      <w:r w:rsidRPr="00650E4A">
        <w:rPr>
          <w:color w:val="000000" w:themeColor="text1"/>
        </w:rPr>
        <w:t>y</w:t>
      </w:r>
      <w:r w:rsidR="00610274" w:rsidRPr="00650E4A">
        <w:rPr>
          <w:color w:val="000000" w:themeColor="text1"/>
        </w:rPr>
        <w:t xml:space="preserve"> své Zdravotní pojišťovny</w:t>
      </w:r>
      <w:r w:rsidR="003543E5" w:rsidRPr="00650E4A">
        <w:rPr>
          <w:color w:val="000000" w:themeColor="text1"/>
        </w:rPr>
        <w:t>.</w:t>
      </w:r>
      <w:r w:rsidR="00610274" w:rsidRPr="00650E4A">
        <w:rPr>
          <w:b/>
          <w:color w:val="000000" w:themeColor="text1"/>
        </w:rPr>
        <w:t xml:space="preserve"> </w:t>
      </w:r>
      <w:r w:rsidR="00610274" w:rsidRPr="00650E4A">
        <w:rPr>
          <w:color w:val="000000" w:themeColor="text1"/>
        </w:rPr>
        <w:t>Nesplnění této povinnosti se sankcionuje finanční pokutou.</w:t>
      </w:r>
    </w:p>
    <w:p w:rsidR="009E25AF" w:rsidRPr="00650E4A" w:rsidRDefault="00AC4552" w:rsidP="00AB556C">
      <w:pPr>
        <w:pStyle w:val="Zkladntextodsazen3"/>
        <w:numPr>
          <w:ilvl w:val="0"/>
          <w:numId w:val="23"/>
        </w:numPr>
        <w:rPr>
          <w:color w:val="000000" w:themeColor="text1"/>
        </w:rPr>
      </w:pPr>
      <w:r w:rsidRPr="00650E4A">
        <w:rPr>
          <w:color w:val="000000" w:themeColor="text1"/>
        </w:rPr>
        <w:lastRenderedPageBreak/>
        <w:t>Boxeři</w:t>
      </w:r>
      <w:r w:rsidR="00683B7A" w:rsidRPr="00650E4A">
        <w:rPr>
          <w:color w:val="000000" w:themeColor="text1"/>
        </w:rPr>
        <w:t>, kteří mají udělenou výjimku z věkových pravidel dle čl. 2 SŘ,</w:t>
      </w:r>
      <w:r w:rsidR="006668AF" w:rsidRPr="00650E4A">
        <w:rPr>
          <w:color w:val="000000" w:themeColor="text1"/>
        </w:rPr>
        <w:t xml:space="preserve"> musí mít </w:t>
      </w:r>
      <w:r w:rsidR="00683B7A" w:rsidRPr="00650E4A">
        <w:rPr>
          <w:color w:val="000000" w:themeColor="text1"/>
        </w:rPr>
        <w:t xml:space="preserve">toto vyznačeno </w:t>
      </w:r>
      <w:r w:rsidR="006668AF" w:rsidRPr="00650E4A">
        <w:rPr>
          <w:color w:val="000000" w:themeColor="text1"/>
        </w:rPr>
        <w:t>v Záznamu o utkání boxera</w:t>
      </w:r>
      <w:r w:rsidR="00683B7A" w:rsidRPr="00650E4A">
        <w:rPr>
          <w:color w:val="000000" w:themeColor="text1"/>
        </w:rPr>
        <w:t>. Záznam provede oblastní STK ČBA.</w:t>
      </w:r>
    </w:p>
    <w:p w:rsidR="00546F58" w:rsidRPr="00650E4A" w:rsidRDefault="00546F58" w:rsidP="00546F58">
      <w:pPr>
        <w:pStyle w:val="Odstavecseseznamem"/>
        <w:rPr>
          <w:color w:val="000000" w:themeColor="text1"/>
        </w:rPr>
      </w:pPr>
    </w:p>
    <w:p w:rsidR="0038682F" w:rsidRPr="00650E4A" w:rsidRDefault="0038682F" w:rsidP="0038682F">
      <w:pPr>
        <w:pStyle w:val="Zkladntextodsazen3"/>
        <w:ind w:left="0"/>
        <w:rPr>
          <w:color w:val="000000" w:themeColor="text1"/>
        </w:rPr>
      </w:pPr>
    </w:p>
    <w:p w:rsidR="007A3E71" w:rsidRPr="00650E4A" w:rsidRDefault="00F84C8C" w:rsidP="0038682F">
      <w:pPr>
        <w:pStyle w:val="Zkladntextodsazen3"/>
        <w:ind w:left="0" w:firstLine="708"/>
        <w:rPr>
          <w:b/>
          <w:color w:val="000000" w:themeColor="text1"/>
        </w:rPr>
      </w:pPr>
      <w:r w:rsidRPr="00650E4A">
        <w:rPr>
          <w:b/>
          <w:color w:val="000000" w:themeColor="text1"/>
        </w:rPr>
        <w:t>B</w:t>
      </w:r>
      <w:r w:rsidR="00F627F8" w:rsidRPr="00650E4A">
        <w:rPr>
          <w:b/>
          <w:color w:val="000000" w:themeColor="text1"/>
        </w:rPr>
        <w:t>ez splnění ustanovení uvedených pod písmeny a), b)</w:t>
      </w:r>
      <w:r w:rsidR="001F66E2" w:rsidRPr="00650E4A">
        <w:rPr>
          <w:b/>
          <w:color w:val="000000" w:themeColor="text1"/>
        </w:rPr>
        <w:t>,</w:t>
      </w:r>
      <w:r w:rsidR="001D6F30" w:rsidRPr="00650E4A">
        <w:rPr>
          <w:b/>
          <w:color w:val="000000" w:themeColor="text1"/>
        </w:rPr>
        <w:t xml:space="preserve"> d)</w:t>
      </w:r>
      <w:r w:rsidR="00F627F8" w:rsidRPr="00650E4A">
        <w:rPr>
          <w:b/>
          <w:color w:val="000000" w:themeColor="text1"/>
        </w:rPr>
        <w:t xml:space="preserve"> to</w:t>
      </w:r>
      <w:r w:rsidR="00546F58" w:rsidRPr="00650E4A">
        <w:rPr>
          <w:b/>
          <w:color w:val="000000" w:themeColor="text1"/>
        </w:rPr>
        <w:t xml:space="preserve">hoto čl. Soutěžního </w:t>
      </w:r>
      <w:r w:rsidR="00683B7A" w:rsidRPr="00650E4A">
        <w:rPr>
          <w:b/>
          <w:color w:val="000000" w:themeColor="text1"/>
        </w:rPr>
        <w:t xml:space="preserve">  </w:t>
      </w:r>
    </w:p>
    <w:p w:rsidR="00F627F8" w:rsidRPr="00650E4A" w:rsidRDefault="00546F58" w:rsidP="0038682F">
      <w:pPr>
        <w:pStyle w:val="Zkladntextodsazen3"/>
        <w:ind w:left="0" w:firstLine="708"/>
        <w:rPr>
          <w:b/>
          <w:color w:val="000000" w:themeColor="text1"/>
        </w:rPr>
      </w:pPr>
      <w:r w:rsidRPr="00650E4A">
        <w:rPr>
          <w:b/>
          <w:color w:val="000000" w:themeColor="text1"/>
        </w:rPr>
        <w:t xml:space="preserve">řádu nesmí boxer </w:t>
      </w:r>
      <w:r w:rsidR="00F627F8" w:rsidRPr="00650E4A">
        <w:rPr>
          <w:b/>
          <w:color w:val="000000" w:themeColor="text1"/>
        </w:rPr>
        <w:t>startovat – nastoupit</w:t>
      </w:r>
      <w:r w:rsidR="00E144CC" w:rsidRPr="00650E4A">
        <w:rPr>
          <w:b/>
          <w:color w:val="000000" w:themeColor="text1"/>
        </w:rPr>
        <w:t xml:space="preserve"> k</w:t>
      </w:r>
      <w:r w:rsidR="008F42A4" w:rsidRPr="00650E4A">
        <w:rPr>
          <w:b/>
          <w:color w:val="000000" w:themeColor="text1"/>
        </w:rPr>
        <w:t xml:space="preserve"> </w:t>
      </w:r>
      <w:r w:rsidR="00F627F8" w:rsidRPr="00650E4A">
        <w:rPr>
          <w:b/>
          <w:color w:val="000000" w:themeColor="text1"/>
        </w:rPr>
        <w:t>utkání</w:t>
      </w:r>
      <w:r w:rsidR="008F42A4" w:rsidRPr="00650E4A">
        <w:rPr>
          <w:b/>
          <w:color w:val="000000" w:themeColor="text1"/>
        </w:rPr>
        <w:t xml:space="preserve"> </w:t>
      </w:r>
      <w:r w:rsidR="00F627F8" w:rsidRPr="00650E4A">
        <w:rPr>
          <w:b/>
          <w:color w:val="000000" w:themeColor="text1"/>
        </w:rPr>
        <w:t>!</w:t>
      </w:r>
    </w:p>
    <w:p w:rsidR="00683B7A" w:rsidRPr="00650E4A" w:rsidRDefault="00683B7A" w:rsidP="00683B7A">
      <w:pPr>
        <w:pStyle w:val="Zkladntextodsazen3"/>
        <w:ind w:left="0"/>
        <w:rPr>
          <w:color w:val="000000" w:themeColor="text1"/>
        </w:rPr>
      </w:pPr>
    </w:p>
    <w:p w:rsidR="00171BC9" w:rsidRPr="00650E4A" w:rsidRDefault="00171BC9" w:rsidP="00F627F8">
      <w:pPr>
        <w:pStyle w:val="Zkladntextodsazen3"/>
        <w:ind w:left="0"/>
        <w:rPr>
          <w:color w:val="000000" w:themeColor="text1"/>
        </w:rPr>
      </w:pPr>
    </w:p>
    <w:p w:rsidR="00F627F8" w:rsidRPr="00650E4A" w:rsidRDefault="00F627F8" w:rsidP="00C92E5F">
      <w:pPr>
        <w:pStyle w:val="Nadpis1"/>
        <w:rPr>
          <w:color w:val="000000" w:themeColor="text1"/>
          <w:sz w:val="28"/>
          <w:szCs w:val="28"/>
        </w:rPr>
      </w:pPr>
      <w:r w:rsidRPr="00650E4A">
        <w:rPr>
          <w:color w:val="000000" w:themeColor="text1"/>
          <w:sz w:val="28"/>
          <w:szCs w:val="28"/>
        </w:rPr>
        <w:t>Č l á n e k</w:t>
      </w:r>
      <w:r w:rsidR="00C92E5F" w:rsidRPr="00650E4A">
        <w:rPr>
          <w:color w:val="000000" w:themeColor="text1"/>
          <w:sz w:val="28"/>
          <w:szCs w:val="28"/>
        </w:rPr>
        <w:tab/>
      </w:r>
      <w:r w:rsidRPr="00650E4A">
        <w:rPr>
          <w:color w:val="000000" w:themeColor="text1"/>
          <w:sz w:val="28"/>
          <w:szCs w:val="28"/>
        </w:rPr>
        <w:t>14.</w:t>
      </w:r>
    </w:p>
    <w:p w:rsidR="00F627F8" w:rsidRPr="00650E4A" w:rsidRDefault="00F627F8" w:rsidP="00F627F8">
      <w:pPr>
        <w:pStyle w:val="Nadpis3"/>
        <w:rPr>
          <w:color w:val="000000" w:themeColor="text1"/>
        </w:rPr>
      </w:pPr>
      <w:r w:rsidRPr="00650E4A">
        <w:rPr>
          <w:color w:val="000000" w:themeColor="text1"/>
        </w:rPr>
        <w:t>Náležitosti družstva</w:t>
      </w:r>
    </w:p>
    <w:p w:rsidR="00F627F8" w:rsidRPr="00650E4A" w:rsidRDefault="00F627F8" w:rsidP="00F627F8">
      <w:pPr>
        <w:jc w:val="center"/>
        <w:rPr>
          <w:color w:val="000000" w:themeColor="text1"/>
          <w:sz w:val="28"/>
          <w:u w:val="single"/>
        </w:rPr>
      </w:pPr>
    </w:p>
    <w:p w:rsidR="00610274" w:rsidRPr="00650E4A" w:rsidRDefault="00F627F8" w:rsidP="00AB556C">
      <w:pPr>
        <w:numPr>
          <w:ilvl w:val="0"/>
          <w:numId w:val="33"/>
        </w:numPr>
        <w:rPr>
          <w:color w:val="000000" w:themeColor="text1"/>
          <w:sz w:val="24"/>
          <w:szCs w:val="24"/>
        </w:rPr>
      </w:pPr>
      <w:r w:rsidRPr="00650E4A">
        <w:rPr>
          <w:color w:val="000000" w:themeColor="text1"/>
          <w:sz w:val="24"/>
          <w:szCs w:val="24"/>
        </w:rPr>
        <w:t>Za náležitosti družstva se považu</w:t>
      </w:r>
      <w:r w:rsidR="00546F58" w:rsidRPr="00650E4A">
        <w:rPr>
          <w:color w:val="000000" w:themeColor="text1"/>
          <w:sz w:val="24"/>
          <w:szCs w:val="24"/>
        </w:rPr>
        <w:t>jí doklady uvedené v článku 13.</w:t>
      </w:r>
      <w:r w:rsidR="001F66E2" w:rsidRPr="00650E4A">
        <w:rPr>
          <w:color w:val="000000" w:themeColor="text1"/>
          <w:sz w:val="24"/>
          <w:szCs w:val="24"/>
        </w:rPr>
        <w:t xml:space="preserve"> odst. a)</w:t>
      </w:r>
      <w:r w:rsidRPr="00650E4A">
        <w:rPr>
          <w:color w:val="000000" w:themeColor="text1"/>
          <w:sz w:val="24"/>
          <w:szCs w:val="24"/>
        </w:rPr>
        <w:t xml:space="preserve"> a </w:t>
      </w:r>
      <w:r w:rsidR="001F66E2" w:rsidRPr="00650E4A">
        <w:rPr>
          <w:color w:val="000000" w:themeColor="text1"/>
          <w:sz w:val="24"/>
          <w:szCs w:val="24"/>
        </w:rPr>
        <w:t>b)</w:t>
      </w:r>
      <w:r w:rsidRPr="00650E4A">
        <w:rPr>
          <w:color w:val="000000" w:themeColor="text1"/>
          <w:sz w:val="24"/>
          <w:szCs w:val="24"/>
        </w:rPr>
        <w:t xml:space="preserve"> tohoto Soutěžního řádu.</w:t>
      </w:r>
    </w:p>
    <w:p w:rsidR="00610274" w:rsidRPr="00650E4A" w:rsidRDefault="00F627F8" w:rsidP="00AB556C">
      <w:pPr>
        <w:numPr>
          <w:ilvl w:val="0"/>
          <w:numId w:val="33"/>
        </w:numPr>
        <w:rPr>
          <w:color w:val="000000" w:themeColor="text1"/>
          <w:sz w:val="24"/>
          <w:szCs w:val="24"/>
        </w:rPr>
      </w:pPr>
      <w:r w:rsidRPr="00650E4A">
        <w:rPr>
          <w:color w:val="000000" w:themeColor="text1"/>
          <w:sz w:val="24"/>
          <w:szCs w:val="24"/>
        </w:rPr>
        <w:t>Každé soutěžící družstvo musí mít trenéra s kvalifikací nejméně III. třídy schválené</w:t>
      </w:r>
      <w:r w:rsidR="00610274" w:rsidRPr="00650E4A">
        <w:rPr>
          <w:color w:val="000000" w:themeColor="text1"/>
          <w:sz w:val="24"/>
          <w:szCs w:val="24"/>
        </w:rPr>
        <w:t xml:space="preserve"> </w:t>
      </w:r>
      <w:r w:rsidRPr="00650E4A">
        <w:rPr>
          <w:color w:val="000000" w:themeColor="text1"/>
          <w:sz w:val="24"/>
          <w:szCs w:val="24"/>
        </w:rPr>
        <w:t xml:space="preserve">ČBA a dále </w:t>
      </w:r>
      <w:r w:rsidR="00432CE1" w:rsidRPr="00650E4A">
        <w:rPr>
          <w:color w:val="000000" w:themeColor="text1"/>
          <w:sz w:val="24"/>
          <w:szCs w:val="24"/>
        </w:rPr>
        <w:t>může mít</w:t>
      </w:r>
      <w:r w:rsidR="00E52818" w:rsidRPr="00650E4A">
        <w:rPr>
          <w:color w:val="000000" w:themeColor="text1"/>
          <w:sz w:val="24"/>
          <w:szCs w:val="24"/>
        </w:rPr>
        <w:t xml:space="preserve"> u ringu</w:t>
      </w:r>
      <w:r w:rsidR="00962EEC" w:rsidRPr="00650E4A">
        <w:rPr>
          <w:color w:val="000000" w:themeColor="text1"/>
          <w:sz w:val="24"/>
          <w:szCs w:val="24"/>
        </w:rPr>
        <w:t xml:space="preserve"> </w:t>
      </w:r>
      <w:r w:rsidR="008F42A4" w:rsidRPr="00650E4A">
        <w:rPr>
          <w:color w:val="000000" w:themeColor="text1"/>
          <w:sz w:val="24"/>
          <w:szCs w:val="24"/>
        </w:rPr>
        <w:t xml:space="preserve">3 </w:t>
      </w:r>
      <w:r w:rsidR="00962EEC" w:rsidRPr="00650E4A">
        <w:rPr>
          <w:color w:val="000000" w:themeColor="text1"/>
          <w:sz w:val="24"/>
          <w:szCs w:val="24"/>
        </w:rPr>
        <w:t>sekundanty</w:t>
      </w:r>
      <w:r w:rsidR="00E52818" w:rsidRPr="00650E4A">
        <w:rPr>
          <w:color w:val="000000" w:themeColor="text1"/>
          <w:sz w:val="24"/>
          <w:szCs w:val="24"/>
        </w:rPr>
        <w:t>. V průběhu</w:t>
      </w:r>
      <w:r w:rsidRPr="00650E4A">
        <w:rPr>
          <w:color w:val="000000" w:themeColor="text1"/>
          <w:sz w:val="24"/>
          <w:szCs w:val="24"/>
        </w:rPr>
        <w:t xml:space="preserve"> utkání a mezi jednotlivými koly</w:t>
      </w:r>
      <w:r w:rsidR="00610274" w:rsidRPr="00650E4A">
        <w:rPr>
          <w:color w:val="000000" w:themeColor="text1"/>
          <w:sz w:val="24"/>
          <w:szCs w:val="24"/>
        </w:rPr>
        <w:t xml:space="preserve"> </w:t>
      </w:r>
      <w:r w:rsidR="000777BD" w:rsidRPr="00650E4A">
        <w:rPr>
          <w:color w:val="000000" w:themeColor="text1"/>
          <w:sz w:val="24"/>
          <w:szCs w:val="24"/>
        </w:rPr>
        <w:t>utkání</w:t>
      </w:r>
      <w:r w:rsidR="00962EEC" w:rsidRPr="00650E4A">
        <w:rPr>
          <w:color w:val="000000" w:themeColor="text1"/>
          <w:sz w:val="24"/>
          <w:szCs w:val="24"/>
        </w:rPr>
        <w:t xml:space="preserve"> musí být </w:t>
      </w:r>
      <w:r w:rsidR="00716E80" w:rsidRPr="00650E4A">
        <w:rPr>
          <w:color w:val="000000" w:themeColor="text1"/>
          <w:sz w:val="24"/>
          <w:szCs w:val="24"/>
        </w:rPr>
        <w:t xml:space="preserve">alespoň 1 sekundant </w:t>
      </w:r>
      <w:r w:rsidRPr="00650E4A">
        <w:rPr>
          <w:color w:val="000000" w:themeColor="text1"/>
          <w:sz w:val="24"/>
          <w:szCs w:val="24"/>
        </w:rPr>
        <w:t>přít</w:t>
      </w:r>
      <w:r w:rsidR="00E52818" w:rsidRPr="00650E4A">
        <w:rPr>
          <w:color w:val="000000" w:themeColor="text1"/>
          <w:sz w:val="24"/>
          <w:szCs w:val="24"/>
        </w:rPr>
        <w:t>om</w:t>
      </w:r>
      <w:r w:rsidR="00716E80" w:rsidRPr="00650E4A">
        <w:rPr>
          <w:color w:val="000000" w:themeColor="text1"/>
          <w:sz w:val="24"/>
          <w:szCs w:val="24"/>
        </w:rPr>
        <w:t>e</w:t>
      </w:r>
      <w:r w:rsidR="00E52818" w:rsidRPr="00650E4A">
        <w:rPr>
          <w:color w:val="000000" w:themeColor="text1"/>
          <w:sz w:val="24"/>
          <w:szCs w:val="24"/>
        </w:rPr>
        <w:t>n v patřičném rohu</w:t>
      </w:r>
      <w:r w:rsidRPr="00650E4A">
        <w:rPr>
          <w:color w:val="000000" w:themeColor="text1"/>
          <w:sz w:val="24"/>
          <w:szCs w:val="24"/>
        </w:rPr>
        <w:t xml:space="preserve"> ringu.</w:t>
      </w:r>
    </w:p>
    <w:p w:rsidR="00610274" w:rsidRPr="00650E4A" w:rsidRDefault="00F627F8" w:rsidP="00AB556C">
      <w:pPr>
        <w:numPr>
          <w:ilvl w:val="0"/>
          <w:numId w:val="33"/>
        </w:numPr>
        <w:rPr>
          <w:color w:val="000000" w:themeColor="text1"/>
          <w:sz w:val="24"/>
          <w:szCs w:val="24"/>
        </w:rPr>
      </w:pPr>
      <w:r w:rsidRPr="00650E4A">
        <w:rPr>
          <w:color w:val="000000" w:themeColor="text1"/>
          <w:sz w:val="24"/>
          <w:szCs w:val="24"/>
        </w:rPr>
        <w:t>Každé soutěžící družstvo musí mít zodpovědného vedoucího s písemným pověřením</w:t>
      </w:r>
      <w:r w:rsidR="00610274" w:rsidRPr="00650E4A">
        <w:rPr>
          <w:color w:val="000000" w:themeColor="text1"/>
          <w:sz w:val="24"/>
          <w:szCs w:val="24"/>
        </w:rPr>
        <w:t xml:space="preserve"> </w:t>
      </w:r>
      <w:r w:rsidRPr="00650E4A">
        <w:rPr>
          <w:color w:val="000000" w:themeColor="text1"/>
          <w:sz w:val="24"/>
          <w:szCs w:val="24"/>
        </w:rPr>
        <w:t>od mateřského oddílu nebo TJ, potvrzené razítkem</w:t>
      </w:r>
      <w:r w:rsidR="00A701E1" w:rsidRPr="00650E4A">
        <w:rPr>
          <w:color w:val="000000" w:themeColor="text1"/>
          <w:sz w:val="24"/>
          <w:szCs w:val="24"/>
        </w:rPr>
        <w:t>, pokud se nejedná o osobu, která je uvedena v adresáři ČBA</w:t>
      </w:r>
      <w:r w:rsidRPr="00650E4A">
        <w:rPr>
          <w:color w:val="000000" w:themeColor="text1"/>
          <w:sz w:val="24"/>
          <w:szCs w:val="24"/>
        </w:rPr>
        <w:t>.</w:t>
      </w:r>
    </w:p>
    <w:p w:rsidR="00F627F8" w:rsidRPr="00650E4A" w:rsidRDefault="00F627F8" w:rsidP="00F627F8">
      <w:pPr>
        <w:pStyle w:val="Zkladntext"/>
        <w:rPr>
          <w:color w:val="000000" w:themeColor="text1"/>
        </w:rPr>
      </w:pPr>
    </w:p>
    <w:p w:rsidR="00F627F8" w:rsidRPr="00650E4A" w:rsidRDefault="00F627F8" w:rsidP="00C92E5F">
      <w:pPr>
        <w:pStyle w:val="Nadpis1"/>
        <w:rPr>
          <w:color w:val="000000" w:themeColor="text1"/>
          <w:sz w:val="28"/>
          <w:szCs w:val="28"/>
        </w:rPr>
      </w:pPr>
      <w:r w:rsidRPr="00650E4A">
        <w:rPr>
          <w:color w:val="000000" w:themeColor="text1"/>
          <w:sz w:val="28"/>
          <w:szCs w:val="28"/>
        </w:rPr>
        <w:t>Č l á n e k</w:t>
      </w:r>
      <w:r w:rsidR="00C92E5F" w:rsidRPr="00650E4A">
        <w:rPr>
          <w:color w:val="000000" w:themeColor="text1"/>
          <w:sz w:val="28"/>
          <w:szCs w:val="28"/>
        </w:rPr>
        <w:tab/>
      </w:r>
      <w:r w:rsidRPr="00650E4A">
        <w:rPr>
          <w:color w:val="000000" w:themeColor="text1"/>
          <w:sz w:val="28"/>
          <w:szCs w:val="28"/>
        </w:rPr>
        <w:t>15.</w:t>
      </w:r>
    </w:p>
    <w:p w:rsidR="00F627F8" w:rsidRPr="00650E4A" w:rsidRDefault="00F627F8" w:rsidP="00F627F8">
      <w:pPr>
        <w:pStyle w:val="Zkladntext"/>
        <w:jc w:val="center"/>
        <w:rPr>
          <w:color w:val="000000" w:themeColor="text1"/>
          <w:sz w:val="28"/>
          <w:u w:val="single"/>
        </w:rPr>
      </w:pPr>
      <w:r w:rsidRPr="00650E4A">
        <w:rPr>
          <w:color w:val="000000" w:themeColor="text1"/>
          <w:sz w:val="28"/>
          <w:u w:val="single"/>
        </w:rPr>
        <w:t>Řízení utkání rozhodčími</w:t>
      </w:r>
    </w:p>
    <w:p w:rsidR="00F627F8" w:rsidRPr="00650E4A" w:rsidRDefault="00F627F8" w:rsidP="00F627F8">
      <w:pPr>
        <w:pStyle w:val="Zkladntext"/>
        <w:jc w:val="center"/>
        <w:rPr>
          <w:color w:val="000000" w:themeColor="text1"/>
          <w:sz w:val="28"/>
          <w:u w:val="single"/>
        </w:rPr>
      </w:pPr>
    </w:p>
    <w:p w:rsidR="008E3215" w:rsidRPr="00650E4A" w:rsidRDefault="00F627F8" w:rsidP="00AB556C">
      <w:pPr>
        <w:pStyle w:val="Zkladntextodsazen3"/>
        <w:numPr>
          <w:ilvl w:val="0"/>
          <w:numId w:val="16"/>
        </w:numPr>
        <w:rPr>
          <w:color w:val="000000" w:themeColor="text1"/>
        </w:rPr>
      </w:pPr>
      <w:r w:rsidRPr="00650E4A">
        <w:rPr>
          <w:color w:val="000000" w:themeColor="text1"/>
        </w:rPr>
        <w:t>Utkání rozhodují delegovaní rozhodčí, kteří musí mít potřebnou kvalifikaci.</w:t>
      </w:r>
    </w:p>
    <w:p w:rsidR="00CD7341" w:rsidRPr="00650E4A" w:rsidRDefault="00CD7341" w:rsidP="00AB556C">
      <w:pPr>
        <w:pStyle w:val="Zkladntextodsazen3"/>
        <w:numPr>
          <w:ilvl w:val="0"/>
          <w:numId w:val="16"/>
        </w:numPr>
        <w:rPr>
          <w:color w:val="000000" w:themeColor="text1"/>
        </w:rPr>
      </w:pPr>
      <w:r w:rsidRPr="00650E4A">
        <w:rPr>
          <w:color w:val="000000" w:themeColor="text1"/>
        </w:rPr>
        <w:t xml:space="preserve">Před počátkem Extraligy, ale i v jejím průběhu může každý oddíl nahlásit předsedovi komise rozhodčích nejvýše dvě jména rozhodčích, kteří nebudou rozhodovat jejich utkání. Lhůta pro podání „veto“ rozhodnutí je nejméně 14 dní před konáním následujícího kola Extraligy. Důvody nemusí sdělovat. </w:t>
      </w:r>
    </w:p>
    <w:p w:rsidR="00F627F8" w:rsidRPr="00650E4A" w:rsidRDefault="00F627F8" w:rsidP="00AB556C">
      <w:pPr>
        <w:pStyle w:val="Zkladntextodsazen3"/>
        <w:numPr>
          <w:ilvl w:val="0"/>
          <w:numId w:val="16"/>
        </w:numPr>
        <w:rPr>
          <w:color w:val="000000" w:themeColor="text1"/>
          <w:szCs w:val="24"/>
        </w:rPr>
      </w:pPr>
      <w:r w:rsidRPr="00650E4A">
        <w:rPr>
          <w:color w:val="000000" w:themeColor="text1"/>
          <w:szCs w:val="24"/>
        </w:rPr>
        <w:t>Utkání rozhoduj</w:t>
      </w:r>
      <w:r w:rsidR="00656BD8" w:rsidRPr="00650E4A">
        <w:rPr>
          <w:color w:val="000000" w:themeColor="text1"/>
          <w:szCs w:val="24"/>
        </w:rPr>
        <w:t>e</w:t>
      </w:r>
      <w:r w:rsidRPr="00650E4A">
        <w:rPr>
          <w:color w:val="000000" w:themeColor="text1"/>
          <w:szCs w:val="24"/>
        </w:rPr>
        <w:t xml:space="preserve"> </w:t>
      </w:r>
      <w:r w:rsidR="00656BD8" w:rsidRPr="00650E4A">
        <w:rPr>
          <w:color w:val="000000" w:themeColor="text1"/>
          <w:szCs w:val="24"/>
        </w:rPr>
        <w:t>5</w:t>
      </w:r>
      <w:r w:rsidRPr="00650E4A">
        <w:rPr>
          <w:color w:val="000000" w:themeColor="text1"/>
          <w:szCs w:val="24"/>
        </w:rPr>
        <w:t xml:space="preserve"> rozhodčích pomocí bodovacích strojků nebo bodovacích lístků.</w:t>
      </w:r>
    </w:p>
    <w:p w:rsidR="00CD2ECA" w:rsidRPr="00650E4A" w:rsidRDefault="00F627F8" w:rsidP="00AB556C">
      <w:pPr>
        <w:pStyle w:val="Zkladntextodsazen3"/>
        <w:numPr>
          <w:ilvl w:val="0"/>
          <w:numId w:val="16"/>
        </w:numPr>
        <w:rPr>
          <w:color w:val="000000" w:themeColor="text1"/>
        </w:rPr>
      </w:pPr>
      <w:r w:rsidRPr="00650E4A">
        <w:rPr>
          <w:color w:val="000000" w:themeColor="text1"/>
        </w:rPr>
        <w:t>Delegovaní rozhodčí se dostaví nejméně dvě a půl hodiny před zahájením utkání, aby z</w:t>
      </w:r>
      <w:r w:rsidR="00E52818" w:rsidRPr="00650E4A">
        <w:rPr>
          <w:color w:val="000000" w:themeColor="text1"/>
        </w:rPr>
        <w:t>kontrolovali připravený</w:t>
      </w:r>
      <w:r w:rsidRPr="00650E4A">
        <w:rPr>
          <w:color w:val="000000" w:themeColor="text1"/>
        </w:rPr>
        <w:t xml:space="preserve"> ring pro utkání, provedli vážení </w:t>
      </w:r>
      <w:r w:rsidR="00A701E1" w:rsidRPr="00650E4A">
        <w:rPr>
          <w:color w:val="000000" w:themeColor="text1"/>
        </w:rPr>
        <w:t>boxerů</w:t>
      </w:r>
      <w:r w:rsidRPr="00650E4A">
        <w:rPr>
          <w:color w:val="000000" w:themeColor="text1"/>
        </w:rPr>
        <w:t xml:space="preserve"> a zkontrolovali startovní doklady jednotlivých boxerů. </w:t>
      </w:r>
    </w:p>
    <w:p w:rsidR="007F1074" w:rsidRPr="00650E4A" w:rsidRDefault="00F627F8" w:rsidP="00AB556C">
      <w:pPr>
        <w:pStyle w:val="Zkladntextodsazen3"/>
        <w:numPr>
          <w:ilvl w:val="0"/>
          <w:numId w:val="16"/>
        </w:numPr>
        <w:rPr>
          <w:color w:val="000000" w:themeColor="text1"/>
        </w:rPr>
      </w:pPr>
      <w:r w:rsidRPr="00650E4A">
        <w:rPr>
          <w:color w:val="000000" w:themeColor="text1"/>
        </w:rPr>
        <w:t>Všichni rozhodčí a činovníci jsou povinni plnit příkazy hlavního rozhodčího</w:t>
      </w:r>
      <w:r w:rsidR="008F42A4" w:rsidRPr="00650E4A">
        <w:rPr>
          <w:color w:val="000000" w:themeColor="text1"/>
        </w:rPr>
        <w:t>/</w:t>
      </w:r>
      <w:r w:rsidR="00A701E1" w:rsidRPr="00650E4A">
        <w:rPr>
          <w:color w:val="000000" w:themeColor="text1"/>
        </w:rPr>
        <w:t>supervizora</w:t>
      </w:r>
      <w:r w:rsidRPr="00650E4A">
        <w:rPr>
          <w:color w:val="000000" w:themeColor="text1"/>
        </w:rPr>
        <w:t xml:space="preserve"> při zajišťování celého utkání. Za svěřené úkoly nesou tyto osoby plnou zodpo</w:t>
      </w:r>
      <w:r w:rsidR="00180DE5" w:rsidRPr="00650E4A">
        <w:rPr>
          <w:color w:val="000000" w:themeColor="text1"/>
        </w:rPr>
        <w:t>vědnost</w:t>
      </w:r>
      <w:r w:rsidRPr="00650E4A">
        <w:rPr>
          <w:color w:val="000000" w:themeColor="text1"/>
        </w:rPr>
        <w:t>.</w:t>
      </w:r>
    </w:p>
    <w:p w:rsidR="00CD2ECA" w:rsidRPr="00650E4A" w:rsidRDefault="00F627F8" w:rsidP="00AB556C">
      <w:pPr>
        <w:pStyle w:val="Zkladntextodsazen3"/>
        <w:numPr>
          <w:ilvl w:val="0"/>
          <w:numId w:val="16"/>
        </w:numPr>
        <w:ind w:left="720"/>
        <w:rPr>
          <w:color w:val="000000" w:themeColor="text1"/>
          <w:szCs w:val="24"/>
        </w:rPr>
      </w:pPr>
      <w:r w:rsidRPr="00650E4A">
        <w:rPr>
          <w:color w:val="000000" w:themeColor="text1"/>
        </w:rPr>
        <w:t xml:space="preserve">Pokud se nedostaví delegovaný </w:t>
      </w:r>
      <w:r w:rsidR="00A701E1" w:rsidRPr="00650E4A">
        <w:rPr>
          <w:color w:val="000000" w:themeColor="text1"/>
        </w:rPr>
        <w:t>supervizor</w:t>
      </w:r>
      <w:r w:rsidRPr="00650E4A">
        <w:rPr>
          <w:color w:val="000000" w:themeColor="text1"/>
        </w:rPr>
        <w:t>, rozhodne</w:t>
      </w:r>
      <w:r w:rsidR="00E52818" w:rsidRPr="00650E4A">
        <w:rPr>
          <w:color w:val="000000" w:themeColor="text1"/>
        </w:rPr>
        <w:t xml:space="preserve"> </w:t>
      </w:r>
      <w:r w:rsidRPr="00650E4A">
        <w:rPr>
          <w:color w:val="000000" w:themeColor="text1"/>
        </w:rPr>
        <w:t xml:space="preserve">o tom, kdo bude </w:t>
      </w:r>
      <w:r w:rsidR="00A701E1" w:rsidRPr="00650E4A">
        <w:rPr>
          <w:color w:val="000000" w:themeColor="text1"/>
        </w:rPr>
        <w:t>supervizor</w:t>
      </w:r>
      <w:r w:rsidRPr="00650E4A">
        <w:rPr>
          <w:color w:val="000000" w:themeColor="text1"/>
        </w:rPr>
        <w:t xml:space="preserve"> utkání přítomný rozhodčí s nejvyšší kvalifikací. Pokud je kvalifikace stejná, rozhodne věkově, služebně nejstarší z přítomných rozhodčích.</w:t>
      </w:r>
    </w:p>
    <w:p w:rsidR="00CD2ECA" w:rsidRPr="00650E4A" w:rsidRDefault="00F627F8" w:rsidP="00AB556C">
      <w:pPr>
        <w:pStyle w:val="Zkladntextodsazen3"/>
        <w:numPr>
          <w:ilvl w:val="0"/>
          <w:numId w:val="16"/>
        </w:numPr>
        <w:ind w:left="720"/>
        <w:rPr>
          <w:color w:val="000000" w:themeColor="text1"/>
          <w:szCs w:val="24"/>
        </w:rPr>
      </w:pPr>
      <w:r w:rsidRPr="00650E4A">
        <w:rPr>
          <w:color w:val="000000" w:themeColor="text1"/>
          <w:szCs w:val="24"/>
        </w:rPr>
        <w:t>V ringu střídavě rozhodují 2 delegovaní rozhodčí. Ringoví rozhodčí se vzájemně stříd</w:t>
      </w:r>
      <w:r w:rsidR="003C3C18" w:rsidRPr="00650E4A">
        <w:rPr>
          <w:color w:val="000000" w:themeColor="text1"/>
          <w:szCs w:val="24"/>
        </w:rPr>
        <w:t xml:space="preserve">ají při bodování. </w:t>
      </w:r>
      <w:r w:rsidR="00A701E1" w:rsidRPr="00650E4A">
        <w:rPr>
          <w:color w:val="000000" w:themeColor="text1"/>
          <w:szCs w:val="24"/>
        </w:rPr>
        <w:t>Supervizor</w:t>
      </w:r>
      <w:r w:rsidR="003C3C18" w:rsidRPr="00650E4A">
        <w:rPr>
          <w:color w:val="000000" w:themeColor="text1"/>
          <w:szCs w:val="24"/>
        </w:rPr>
        <w:t xml:space="preserve"> při extralize nesmí být jako ringový, protože má za úkol vést administrativu o jednotlivých duelech.</w:t>
      </w:r>
    </w:p>
    <w:p w:rsidR="00CD2ECA" w:rsidRPr="00650E4A" w:rsidRDefault="00F627F8" w:rsidP="00AB556C">
      <w:pPr>
        <w:pStyle w:val="Zkladntextodsazen3"/>
        <w:numPr>
          <w:ilvl w:val="0"/>
          <w:numId w:val="16"/>
        </w:numPr>
        <w:ind w:left="720"/>
        <w:rPr>
          <w:color w:val="000000" w:themeColor="text1"/>
          <w:szCs w:val="24"/>
        </w:rPr>
      </w:pPr>
      <w:r w:rsidRPr="00650E4A">
        <w:rPr>
          <w:color w:val="000000" w:themeColor="text1"/>
          <w:szCs w:val="24"/>
        </w:rPr>
        <w:t>Boduje vždy lichý počet rozhodčích. Utkání se koná za každého počtu delegovaných rozhodčích (i jednoho).</w:t>
      </w:r>
      <w:r w:rsidR="00DB4F8E" w:rsidRPr="00650E4A">
        <w:rPr>
          <w:color w:val="000000" w:themeColor="text1"/>
          <w:szCs w:val="24"/>
        </w:rPr>
        <w:t xml:space="preserve"> </w:t>
      </w:r>
    </w:p>
    <w:p w:rsidR="00CD2ECA" w:rsidRPr="00650E4A" w:rsidRDefault="00DB4F8E" w:rsidP="00AB556C">
      <w:pPr>
        <w:pStyle w:val="Zkladntextodsazen3"/>
        <w:numPr>
          <w:ilvl w:val="0"/>
          <w:numId w:val="16"/>
        </w:numPr>
        <w:ind w:left="720"/>
        <w:rPr>
          <w:color w:val="000000" w:themeColor="text1"/>
          <w:szCs w:val="24"/>
        </w:rPr>
      </w:pPr>
      <w:r w:rsidRPr="00650E4A">
        <w:rPr>
          <w:color w:val="000000" w:themeColor="text1"/>
          <w:szCs w:val="24"/>
        </w:rPr>
        <w:t xml:space="preserve">Při bodování pomocí bodovacích </w:t>
      </w:r>
      <w:r w:rsidR="00803A58" w:rsidRPr="00650E4A">
        <w:rPr>
          <w:color w:val="000000" w:themeColor="text1"/>
          <w:szCs w:val="24"/>
        </w:rPr>
        <w:t>lístků ringový rozhodčí</w:t>
      </w:r>
      <w:r w:rsidR="00EF26F2" w:rsidRPr="00650E4A">
        <w:rPr>
          <w:color w:val="000000" w:themeColor="text1"/>
          <w:szCs w:val="24"/>
        </w:rPr>
        <w:t xml:space="preserve"> posbírá </w:t>
      </w:r>
      <w:r w:rsidR="00803A58" w:rsidRPr="00650E4A">
        <w:rPr>
          <w:color w:val="000000" w:themeColor="text1"/>
          <w:szCs w:val="24"/>
        </w:rPr>
        <w:t>lístky po</w:t>
      </w:r>
      <w:r w:rsidRPr="00650E4A">
        <w:rPr>
          <w:color w:val="000000" w:themeColor="text1"/>
          <w:szCs w:val="24"/>
        </w:rPr>
        <w:t> </w:t>
      </w:r>
      <w:r w:rsidR="00073342" w:rsidRPr="00650E4A">
        <w:rPr>
          <w:color w:val="000000" w:themeColor="text1"/>
          <w:szCs w:val="24"/>
        </w:rPr>
        <w:t xml:space="preserve">skončení </w:t>
      </w:r>
      <w:r w:rsidR="00FB765A" w:rsidRPr="00650E4A">
        <w:rPr>
          <w:color w:val="000000" w:themeColor="text1"/>
          <w:szCs w:val="24"/>
        </w:rPr>
        <w:t xml:space="preserve">zápasu </w:t>
      </w:r>
      <w:r w:rsidRPr="00650E4A">
        <w:rPr>
          <w:color w:val="000000" w:themeColor="text1"/>
          <w:szCs w:val="24"/>
        </w:rPr>
        <w:t>a předá pověřené osobě.</w:t>
      </w:r>
      <w:r w:rsidR="00E44393" w:rsidRPr="00650E4A">
        <w:rPr>
          <w:b/>
          <w:color w:val="000000" w:themeColor="text1"/>
          <w:szCs w:val="24"/>
        </w:rPr>
        <w:t xml:space="preserve"> </w:t>
      </w:r>
      <w:r w:rsidR="00EF26F2" w:rsidRPr="00650E4A">
        <w:rPr>
          <w:color w:val="000000" w:themeColor="text1"/>
          <w:szCs w:val="24"/>
        </w:rPr>
        <w:t>Při Extraligových utkáních sbírá ringový rozhodčí lístky po každém kole.</w:t>
      </w:r>
    </w:p>
    <w:p w:rsidR="00F627F8" w:rsidRPr="00650E4A" w:rsidRDefault="00714148" w:rsidP="00AB556C">
      <w:pPr>
        <w:pStyle w:val="Zkladntextodsazen3"/>
        <w:numPr>
          <w:ilvl w:val="0"/>
          <w:numId w:val="16"/>
        </w:numPr>
        <w:rPr>
          <w:color w:val="000000" w:themeColor="text1"/>
          <w:szCs w:val="24"/>
        </w:rPr>
      </w:pPr>
      <w:r w:rsidRPr="00650E4A">
        <w:rPr>
          <w:color w:val="000000" w:themeColor="text1"/>
          <w:szCs w:val="24"/>
        </w:rPr>
        <w:t>R</w:t>
      </w:r>
      <w:r w:rsidR="00E44393" w:rsidRPr="00650E4A">
        <w:rPr>
          <w:color w:val="000000" w:themeColor="text1"/>
          <w:szCs w:val="24"/>
        </w:rPr>
        <w:t>ingový rozhodčí</w:t>
      </w:r>
      <w:r w:rsidR="00386556" w:rsidRPr="00650E4A">
        <w:rPr>
          <w:color w:val="000000" w:themeColor="text1"/>
          <w:szCs w:val="24"/>
        </w:rPr>
        <w:t>/</w:t>
      </w:r>
      <w:r w:rsidR="00A701E1" w:rsidRPr="00650E4A">
        <w:rPr>
          <w:color w:val="000000" w:themeColor="text1"/>
          <w:szCs w:val="24"/>
        </w:rPr>
        <w:t>Supervizor</w:t>
      </w:r>
      <w:r w:rsidR="00E44393" w:rsidRPr="00650E4A">
        <w:rPr>
          <w:color w:val="000000" w:themeColor="text1"/>
          <w:szCs w:val="24"/>
        </w:rPr>
        <w:t xml:space="preserve"> musí vykázat od jednotlivých rohů sekundanty, kteří nebudou oblečeni ve sportovním úboru</w:t>
      </w:r>
      <w:r w:rsidRPr="00650E4A">
        <w:rPr>
          <w:color w:val="000000" w:themeColor="text1"/>
          <w:szCs w:val="24"/>
        </w:rPr>
        <w:t>.</w:t>
      </w:r>
      <w:r w:rsidR="00F627F8" w:rsidRPr="00650E4A">
        <w:rPr>
          <w:b/>
          <w:color w:val="000000" w:themeColor="text1"/>
          <w:szCs w:val="24"/>
        </w:rPr>
        <w:t xml:space="preserve">     </w:t>
      </w:r>
      <w:r w:rsidR="00F627F8" w:rsidRPr="00650E4A">
        <w:rPr>
          <w:color w:val="000000" w:themeColor="text1"/>
          <w:szCs w:val="24"/>
        </w:rPr>
        <w:t xml:space="preserve">    </w:t>
      </w:r>
      <w:r w:rsidR="00F627F8" w:rsidRPr="00650E4A">
        <w:rPr>
          <w:b/>
          <w:color w:val="000000" w:themeColor="text1"/>
          <w:szCs w:val="24"/>
        </w:rPr>
        <w:tab/>
      </w:r>
    </w:p>
    <w:p w:rsidR="00F627F8" w:rsidRPr="00650E4A" w:rsidRDefault="00F627F8" w:rsidP="00AB556C">
      <w:pPr>
        <w:pStyle w:val="Zkladntextodsazen3"/>
        <w:numPr>
          <w:ilvl w:val="0"/>
          <w:numId w:val="16"/>
        </w:numPr>
        <w:rPr>
          <w:color w:val="000000" w:themeColor="text1"/>
        </w:rPr>
      </w:pPr>
      <w:r w:rsidRPr="00650E4A">
        <w:rPr>
          <w:color w:val="000000" w:themeColor="text1"/>
          <w:szCs w:val="24"/>
        </w:rPr>
        <w:t>Pokud se k utkání nedostaví plný počet delegovaných rozhodčích, mohou se oddíly dohodnout, aby byl k řízení utkání přizván kvalifikovaný rozhodčí, který je na utkání</w:t>
      </w:r>
      <w:r w:rsidRPr="00650E4A">
        <w:rPr>
          <w:color w:val="000000" w:themeColor="text1"/>
        </w:rPr>
        <w:t xml:space="preserve"> </w:t>
      </w:r>
      <w:r w:rsidRPr="00650E4A">
        <w:rPr>
          <w:color w:val="000000" w:themeColor="text1"/>
        </w:rPr>
        <w:lastRenderedPageBreak/>
        <w:t xml:space="preserve">přítomen. Takovýmto způsobem se musí oddíly dohodnout i v případě, že by se nedostavil ani jeden z delegovaných rozhodčích.   </w:t>
      </w:r>
    </w:p>
    <w:p w:rsidR="00C97F33" w:rsidRPr="00650E4A" w:rsidRDefault="00CD2ECA" w:rsidP="00AB556C">
      <w:pPr>
        <w:pStyle w:val="Zkladntextodsazen3"/>
        <w:numPr>
          <w:ilvl w:val="0"/>
          <w:numId w:val="16"/>
        </w:numPr>
        <w:rPr>
          <w:color w:val="000000" w:themeColor="text1"/>
          <w:szCs w:val="24"/>
        </w:rPr>
      </w:pPr>
      <w:r w:rsidRPr="00650E4A">
        <w:rPr>
          <w:color w:val="000000" w:themeColor="text1"/>
          <w:szCs w:val="24"/>
        </w:rPr>
        <w:t>Rozhodování:</w:t>
      </w:r>
    </w:p>
    <w:p w:rsidR="00C97F33" w:rsidRPr="00650E4A" w:rsidRDefault="007F1074" w:rsidP="00AB556C">
      <w:pPr>
        <w:pStyle w:val="Zkladntextodsazen3"/>
        <w:numPr>
          <w:ilvl w:val="0"/>
          <w:numId w:val="32"/>
        </w:numPr>
        <w:rPr>
          <w:color w:val="000000" w:themeColor="text1"/>
          <w:szCs w:val="24"/>
        </w:rPr>
      </w:pPr>
      <w:r w:rsidRPr="00650E4A">
        <w:rPr>
          <w:color w:val="000000" w:themeColor="text1"/>
          <w:szCs w:val="24"/>
        </w:rPr>
        <w:t>rozhodují-li utkání jen 3 rozhodčí- ringový + 2 bod</w:t>
      </w:r>
      <w:r w:rsidR="001D2A28" w:rsidRPr="00650E4A">
        <w:rPr>
          <w:color w:val="000000" w:themeColor="text1"/>
          <w:szCs w:val="24"/>
        </w:rPr>
        <w:t>oví</w:t>
      </w:r>
      <w:r w:rsidR="00C97F33" w:rsidRPr="00650E4A">
        <w:rPr>
          <w:color w:val="000000" w:themeColor="text1"/>
          <w:szCs w:val="24"/>
        </w:rPr>
        <w:t xml:space="preserve">, bodují všichni na bodovací </w:t>
      </w:r>
      <w:r w:rsidRPr="00650E4A">
        <w:rPr>
          <w:color w:val="000000" w:themeColor="text1"/>
          <w:szCs w:val="24"/>
        </w:rPr>
        <w:t xml:space="preserve">lístky v poměru vítěz </w:t>
      </w:r>
      <w:r w:rsidR="00C9317F" w:rsidRPr="00650E4A">
        <w:rPr>
          <w:color w:val="000000" w:themeColor="text1"/>
          <w:szCs w:val="24"/>
        </w:rPr>
        <w:t>1</w:t>
      </w:r>
      <w:r w:rsidRPr="00650E4A">
        <w:rPr>
          <w:color w:val="000000" w:themeColor="text1"/>
          <w:szCs w:val="24"/>
        </w:rPr>
        <w:t>0 bodů / kolo</w:t>
      </w:r>
    </w:p>
    <w:p w:rsidR="00C97F33" w:rsidRPr="00650E4A" w:rsidRDefault="007F1074" w:rsidP="00AB556C">
      <w:pPr>
        <w:pStyle w:val="Zkladntextodsazen3"/>
        <w:numPr>
          <w:ilvl w:val="0"/>
          <w:numId w:val="32"/>
        </w:numPr>
        <w:tabs>
          <w:tab w:val="num" w:pos="1068"/>
        </w:tabs>
        <w:ind w:left="1068"/>
        <w:rPr>
          <w:color w:val="000000" w:themeColor="text1"/>
          <w:szCs w:val="24"/>
        </w:rPr>
      </w:pPr>
      <w:r w:rsidRPr="00650E4A">
        <w:rPr>
          <w:color w:val="000000" w:themeColor="text1"/>
          <w:szCs w:val="24"/>
        </w:rPr>
        <w:t>rozhodují-li utkání 2 rozhodčí, boduje utkání jen jeden</w:t>
      </w:r>
    </w:p>
    <w:p w:rsidR="000F1F3E" w:rsidRPr="00650E4A" w:rsidRDefault="00F362ED" w:rsidP="00AB556C">
      <w:pPr>
        <w:pStyle w:val="Zkladntextodsazen3"/>
        <w:numPr>
          <w:ilvl w:val="0"/>
          <w:numId w:val="32"/>
        </w:numPr>
        <w:tabs>
          <w:tab w:val="num" w:pos="1068"/>
        </w:tabs>
        <w:ind w:left="1068"/>
        <w:rPr>
          <w:color w:val="000000" w:themeColor="text1"/>
          <w:szCs w:val="24"/>
        </w:rPr>
      </w:pPr>
      <w:r w:rsidRPr="00650E4A">
        <w:rPr>
          <w:color w:val="000000" w:themeColor="text1"/>
          <w:szCs w:val="24"/>
        </w:rPr>
        <w:t xml:space="preserve">rozhoduje-li utkání jen jeden rozhodčí, boduje na bodovací lístky v poměru vítěz </w:t>
      </w:r>
      <w:r w:rsidR="00C9317F" w:rsidRPr="00650E4A">
        <w:rPr>
          <w:color w:val="000000" w:themeColor="text1"/>
          <w:szCs w:val="24"/>
        </w:rPr>
        <w:t>1</w:t>
      </w:r>
      <w:r w:rsidRPr="00650E4A">
        <w:rPr>
          <w:color w:val="000000" w:themeColor="text1"/>
          <w:szCs w:val="24"/>
        </w:rPr>
        <w:t>0 bodů / kolo</w:t>
      </w:r>
    </w:p>
    <w:p w:rsidR="00F362ED" w:rsidRPr="00650E4A" w:rsidRDefault="000F1F3E" w:rsidP="00AB556C">
      <w:pPr>
        <w:pStyle w:val="Zkladntextodsazen3"/>
        <w:numPr>
          <w:ilvl w:val="0"/>
          <w:numId w:val="32"/>
        </w:numPr>
        <w:ind w:left="1068"/>
        <w:rPr>
          <w:color w:val="000000" w:themeColor="text1"/>
          <w:szCs w:val="24"/>
        </w:rPr>
      </w:pPr>
      <w:r w:rsidRPr="00650E4A">
        <w:rPr>
          <w:color w:val="000000" w:themeColor="text1"/>
          <w:szCs w:val="24"/>
        </w:rPr>
        <w:t>přepisovaný bodový lístek je neplatný</w:t>
      </w:r>
      <w:r w:rsidR="00F362ED" w:rsidRPr="00650E4A">
        <w:rPr>
          <w:color w:val="000000" w:themeColor="text1"/>
          <w:szCs w:val="24"/>
        </w:rPr>
        <w:t xml:space="preserve"> </w:t>
      </w:r>
    </w:p>
    <w:p w:rsidR="007D7070" w:rsidRPr="00650E4A" w:rsidRDefault="00F362ED" w:rsidP="00642332">
      <w:pPr>
        <w:pStyle w:val="Zkladntextodsazen3"/>
        <w:rPr>
          <w:color w:val="000000" w:themeColor="text1"/>
        </w:rPr>
      </w:pPr>
      <w:r w:rsidRPr="00650E4A">
        <w:rPr>
          <w:color w:val="000000" w:themeColor="text1"/>
        </w:rPr>
        <w:t xml:space="preserve">                                    </w:t>
      </w:r>
    </w:p>
    <w:p w:rsidR="00F627F8" w:rsidRPr="00650E4A" w:rsidRDefault="00F627F8" w:rsidP="00C92E5F">
      <w:pPr>
        <w:pStyle w:val="Nadpis1"/>
        <w:rPr>
          <w:color w:val="000000" w:themeColor="text1"/>
          <w:sz w:val="28"/>
          <w:szCs w:val="28"/>
        </w:rPr>
      </w:pPr>
      <w:r w:rsidRPr="00650E4A">
        <w:rPr>
          <w:color w:val="000000" w:themeColor="text1"/>
          <w:sz w:val="28"/>
          <w:szCs w:val="28"/>
        </w:rPr>
        <w:t>Č l á n e k</w:t>
      </w:r>
      <w:r w:rsidRPr="00650E4A">
        <w:rPr>
          <w:color w:val="000000" w:themeColor="text1"/>
          <w:sz w:val="28"/>
          <w:szCs w:val="28"/>
        </w:rPr>
        <w:tab/>
        <w:t>16.</w:t>
      </w:r>
    </w:p>
    <w:p w:rsidR="002572AE" w:rsidRPr="00650E4A" w:rsidRDefault="00F627F8" w:rsidP="00F627F8">
      <w:pPr>
        <w:pStyle w:val="Nadpis3"/>
        <w:rPr>
          <w:color w:val="000000" w:themeColor="text1"/>
          <w:szCs w:val="28"/>
        </w:rPr>
      </w:pPr>
      <w:r w:rsidRPr="00650E4A">
        <w:rPr>
          <w:color w:val="000000" w:themeColor="text1"/>
          <w:szCs w:val="28"/>
        </w:rPr>
        <w:t xml:space="preserve">Práva a povinnosti </w:t>
      </w:r>
      <w:r w:rsidR="00EF26F2" w:rsidRPr="00650E4A">
        <w:rPr>
          <w:color w:val="000000" w:themeColor="text1"/>
          <w:szCs w:val="28"/>
        </w:rPr>
        <w:t>hlavního rozhodčího/</w:t>
      </w:r>
      <w:r w:rsidR="00A701E1" w:rsidRPr="00650E4A">
        <w:rPr>
          <w:color w:val="000000" w:themeColor="text1"/>
          <w:szCs w:val="28"/>
        </w:rPr>
        <w:t>supervizora</w:t>
      </w:r>
      <w:r w:rsidR="002572AE" w:rsidRPr="00650E4A">
        <w:rPr>
          <w:color w:val="000000" w:themeColor="text1"/>
          <w:szCs w:val="28"/>
        </w:rPr>
        <w:t xml:space="preserve"> </w:t>
      </w:r>
    </w:p>
    <w:p w:rsidR="00F627F8" w:rsidRPr="00650E4A" w:rsidRDefault="00F627F8" w:rsidP="00F627F8">
      <w:pPr>
        <w:jc w:val="center"/>
        <w:rPr>
          <w:color w:val="000000" w:themeColor="text1"/>
          <w:sz w:val="24"/>
        </w:rPr>
      </w:pPr>
    </w:p>
    <w:p w:rsidR="002535D9" w:rsidRPr="00650E4A" w:rsidRDefault="002535D9" w:rsidP="00AB556C">
      <w:pPr>
        <w:numPr>
          <w:ilvl w:val="0"/>
          <w:numId w:val="34"/>
        </w:numPr>
        <w:jc w:val="both"/>
        <w:rPr>
          <w:color w:val="000000" w:themeColor="text1"/>
          <w:sz w:val="24"/>
          <w:szCs w:val="24"/>
        </w:rPr>
      </w:pPr>
      <w:r w:rsidRPr="00650E4A">
        <w:rPr>
          <w:color w:val="000000" w:themeColor="text1"/>
          <w:sz w:val="24"/>
          <w:szCs w:val="24"/>
        </w:rPr>
        <w:t xml:space="preserve">Pro soutěže, kde není </w:t>
      </w:r>
      <w:r w:rsidR="004E7355" w:rsidRPr="00650E4A">
        <w:rPr>
          <w:color w:val="000000" w:themeColor="text1"/>
          <w:sz w:val="24"/>
          <w:szCs w:val="24"/>
        </w:rPr>
        <w:t xml:space="preserve">propozicemi </w:t>
      </w:r>
      <w:r w:rsidRPr="00650E4A">
        <w:rPr>
          <w:color w:val="000000" w:themeColor="text1"/>
          <w:sz w:val="24"/>
          <w:szCs w:val="24"/>
        </w:rPr>
        <w:t>určen supervizor, přebírá jeho funkci</w:t>
      </w:r>
      <w:r w:rsidR="00C6218F" w:rsidRPr="00650E4A">
        <w:rPr>
          <w:color w:val="000000" w:themeColor="text1"/>
          <w:sz w:val="24"/>
          <w:szCs w:val="24"/>
        </w:rPr>
        <w:t xml:space="preserve"> rozhodčí s nejvyšší kvalifikací</w:t>
      </w:r>
      <w:r w:rsidRPr="00650E4A">
        <w:rPr>
          <w:color w:val="000000" w:themeColor="text1"/>
          <w:sz w:val="24"/>
          <w:szCs w:val="24"/>
        </w:rPr>
        <w:t>, který byl na toto utkání delegován Komisí rozhodčích ČBA.</w:t>
      </w:r>
    </w:p>
    <w:p w:rsidR="00610274" w:rsidRPr="00650E4A" w:rsidRDefault="00F627F8" w:rsidP="00AB556C">
      <w:pPr>
        <w:numPr>
          <w:ilvl w:val="0"/>
          <w:numId w:val="34"/>
        </w:numPr>
        <w:jc w:val="both"/>
        <w:rPr>
          <w:color w:val="000000" w:themeColor="text1"/>
          <w:sz w:val="24"/>
          <w:szCs w:val="24"/>
        </w:rPr>
      </w:pPr>
      <w:r w:rsidRPr="00650E4A">
        <w:rPr>
          <w:color w:val="000000" w:themeColor="text1"/>
          <w:sz w:val="24"/>
          <w:szCs w:val="24"/>
        </w:rPr>
        <w:t xml:space="preserve">Utkání nemůže být zahájeno dříve, dokud </w:t>
      </w:r>
      <w:r w:rsidR="00A701E1" w:rsidRPr="00650E4A">
        <w:rPr>
          <w:color w:val="000000" w:themeColor="text1"/>
          <w:sz w:val="24"/>
          <w:szCs w:val="24"/>
        </w:rPr>
        <w:t>supervizor</w:t>
      </w:r>
      <w:r w:rsidRPr="00650E4A">
        <w:rPr>
          <w:color w:val="000000" w:themeColor="text1"/>
          <w:sz w:val="24"/>
          <w:szCs w:val="24"/>
        </w:rPr>
        <w:t xml:space="preserve"> před utk</w:t>
      </w:r>
      <w:r w:rsidR="006758F4" w:rsidRPr="00650E4A">
        <w:rPr>
          <w:color w:val="000000" w:themeColor="text1"/>
          <w:sz w:val="24"/>
          <w:szCs w:val="24"/>
        </w:rPr>
        <w:t>áním nezkontroluje sál,</w:t>
      </w:r>
      <w:r w:rsidRPr="00650E4A">
        <w:rPr>
          <w:color w:val="000000" w:themeColor="text1"/>
          <w:sz w:val="24"/>
          <w:szCs w:val="24"/>
        </w:rPr>
        <w:t xml:space="preserve"> ring, jeho vybavení a bude mu před</w:t>
      </w:r>
      <w:r w:rsidR="00610274" w:rsidRPr="00650E4A">
        <w:rPr>
          <w:color w:val="000000" w:themeColor="text1"/>
          <w:sz w:val="24"/>
          <w:szCs w:val="24"/>
        </w:rPr>
        <w:t>staven hlavní pořadatel utkání.</w:t>
      </w:r>
    </w:p>
    <w:p w:rsidR="003E0B83" w:rsidRPr="00650E4A" w:rsidRDefault="00F627F8" w:rsidP="00AB556C">
      <w:pPr>
        <w:numPr>
          <w:ilvl w:val="0"/>
          <w:numId w:val="34"/>
        </w:numPr>
        <w:jc w:val="both"/>
        <w:rPr>
          <w:color w:val="000000" w:themeColor="text1"/>
          <w:sz w:val="24"/>
          <w:szCs w:val="24"/>
        </w:rPr>
      </w:pPr>
      <w:r w:rsidRPr="00650E4A">
        <w:rPr>
          <w:color w:val="000000" w:themeColor="text1"/>
          <w:sz w:val="24"/>
          <w:szCs w:val="24"/>
        </w:rPr>
        <w:t>Následně provede kontrolu boxerských rukavic, dresů bo</w:t>
      </w:r>
      <w:r w:rsidR="00EE26ED" w:rsidRPr="00650E4A">
        <w:rPr>
          <w:color w:val="000000" w:themeColor="text1"/>
          <w:sz w:val="24"/>
          <w:szCs w:val="24"/>
        </w:rPr>
        <w:t xml:space="preserve">xerů apod. </w:t>
      </w:r>
    </w:p>
    <w:p w:rsidR="00610274" w:rsidRPr="00650E4A" w:rsidRDefault="00F627F8" w:rsidP="00AB556C">
      <w:pPr>
        <w:numPr>
          <w:ilvl w:val="0"/>
          <w:numId w:val="34"/>
        </w:numPr>
        <w:jc w:val="both"/>
        <w:rPr>
          <w:color w:val="000000" w:themeColor="text1"/>
          <w:sz w:val="24"/>
          <w:szCs w:val="24"/>
        </w:rPr>
      </w:pPr>
      <w:r w:rsidRPr="00650E4A">
        <w:rPr>
          <w:color w:val="000000" w:themeColor="text1"/>
          <w:sz w:val="24"/>
          <w:szCs w:val="24"/>
        </w:rPr>
        <w:t>Dále zkontroluje, zda je funkční výpočetní technika, bodovací strojky a zda je znalá obsluha. Boduje-li se pomocí bodovacích lístků</w:t>
      </w:r>
      <w:r w:rsidR="00EE26ED" w:rsidRPr="00650E4A">
        <w:rPr>
          <w:color w:val="000000" w:themeColor="text1"/>
          <w:sz w:val="24"/>
          <w:szCs w:val="24"/>
        </w:rPr>
        <w:t>,</w:t>
      </w:r>
      <w:r w:rsidR="000F7544" w:rsidRPr="00650E4A">
        <w:rPr>
          <w:color w:val="000000" w:themeColor="text1"/>
          <w:sz w:val="24"/>
          <w:szCs w:val="24"/>
        </w:rPr>
        <w:t xml:space="preserve"> zajistí jejich napsání bodovými rozhodčími</w:t>
      </w:r>
      <w:r w:rsidRPr="00650E4A">
        <w:rPr>
          <w:color w:val="000000" w:themeColor="text1"/>
          <w:sz w:val="24"/>
          <w:szCs w:val="24"/>
        </w:rPr>
        <w:t xml:space="preserve">. </w:t>
      </w:r>
    </w:p>
    <w:p w:rsidR="00610274" w:rsidRPr="00650E4A" w:rsidRDefault="00F627F8" w:rsidP="00AB556C">
      <w:pPr>
        <w:numPr>
          <w:ilvl w:val="0"/>
          <w:numId w:val="34"/>
        </w:numPr>
        <w:jc w:val="both"/>
        <w:rPr>
          <w:color w:val="000000" w:themeColor="text1"/>
          <w:sz w:val="24"/>
          <w:szCs w:val="24"/>
        </w:rPr>
      </w:pPr>
      <w:r w:rsidRPr="00650E4A">
        <w:rPr>
          <w:color w:val="000000" w:themeColor="text1"/>
          <w:sz w:val="24"/>
          <w:szCs w:val="24"/>
        </w:rPr>
        <w:t xml:space="preserve">Zjištěné nedostatky nechá pořadatelem ihned odstranit. </w:t>
      </w:r>
      <w:r w:rsidR="00F362ED" w:rsidRPr="00650E4A">
        <w:rPr>
          <w:color w:val="000000" w:themeColor="text1"/>
          <w:sz w:val="24"/>
          <w:szCs w:val="24"/>
        </w:rPr>
        <w:t>Nedostatky, které nejdou odstranit a nebrání uskutečnění utkání</w:t>
      </w:r>
      <w:r w:rsidR="00EE26ED" w:rsidRPr="00650E4A">
        <w:rPr>
          <w:color w:val="000000" w:themeColor="text1"/>
          <w:sz w:val="24"/>
          <w:szCs w:val="24"/>
        </w:rPr>
        <w:t>,</w:t>
      </w:r>
      <w:r w:rsidR="00F362ED" w:rsidRPr="00650E4A">
        <w:rPr>
          <w:color w:val="000000" w:themeColor="text1"/>
          <w:sz w:val="24"/>
          <w:szCs w:val="24"/>
        </w:rPr>
        <w:t xml:space="preserve"> zapíše </w:t>
      </w:r>
      <w:r w:rsidR="00EF5349" w:rsidRPr="00650E4A">
        <w:rPr>
          <w:color w:val="000000" w:themeColor="text1"/>
          <w:sz w:val="24"/>
          <w:szCs w:val="24"/>
        </w:rPr>
        <w:t xml:space="preserve">do </w:t>
      </w:r>
      <w:r w:rsidR="002E635B" w:rsidRPr="00650E4A">
        <w:rPr>
          <w:color w:val="000000" w:themeColor="text1"/>
          <w:sz w:val="24"/>
          <w:szCs w:val="24"/>
        </w:rPr>
        <w:t>P</w:t>
      </w:r>
      <w:r w:rsidR="00EF5349" w:rsidRPr="00650E4A">
        <w:rPr>
          <w:color w:val="000000" w:themeColor="text1"/>
          <w:sz w:val="24"/>
          <w:szCs w:val="24"/>
        </w:rPr>
        <w:t>rotokolu o utkání.</w:t>
      </w:r>
    </w:p>
    <w:p w:rsidR="00610274" w:rsidRPr="00650E4A" w:rsidRDefault="00A701E1" w:rsidP="00AB556C">
      <w:pPr>
        <w:numPr>
          <w:ilvl w:val="0"/>
          <w:numId w:val="34"/>
        </w:numPr>
        <w:jc w:val="both"/>
        <w:rPr>
          <w:color w:val="000000" w:themeColor="text1"/>
          <w:sz w:val="24"/>
          <w:szCs w:val="24"/>
        </w:rPr>
      </w:pPr>
      <w:r w:rsidRPr="00650E4A">
        <w:rPr>
          <w:color w:val="000000" w:themeColor="text1"/>
          <w:sz w:val="24"/>
          <w:szCs w:val="24"/>
        </w:rPr>
        <w:t>Supervizor</w:t>
      </w:r>
      <w:r w:rsidR="004816F7" w:rsidRPr="00650E4A">
        <w:rPr>
          <w:color w:val="000000" w:themeColor="text1"/>
          <w:sz w:val="24"/>
          <w:szCs w:val="24"/>
        </w:rPr>
        <w:t xml:space="preserve"> </w:t>
      </w:r>
      <w:r w:rsidR="00F627F8" w:rsidRPr="00650E4A">
        <w:rPr>
          <w:color w:val="000000" w:themeColor="text1"/>
          <w:sz w:val="24"/>
          <w:szCs w:val="24"/>
        </w:rPr>
        <w:t>si dále ověří způsob, jak bude měřen čas</w:t>
      </w:r>
      <w:r w:rsidR="00F13076" w:rsidRPr="00650E4A">
        <w:rPr>
          <w:color w:val="000000" w:themeColor="text1"/>
          <w:sz w:val="24"/>
          <w:szCs w:val="24"/>
        </w:rPr>
        <w:t xml:space="preserve"> jednotlivých zápasů. </w:t>
      </w:r>
      <w:r w:rsidR="00F627F8" w:rsidRPr="00650E4A">
        <w:rPr>
          <w:color w:val="000000" w:themeColor="text1"/>
          <w:sz w:val="24"/>
          <w:szCs w:val="24"/>
        </w:rPr>
        <w:t>V této souvislosti musí být zajištěny ze strany pořadatel</w:t>
      </w:r>
      <w:r w:rsidR="00F13076" w:rsidRPr="00650E4A">
        <w:rPr>
          <w:color w:val="000000" w:themeColor="text1"/>
          <w:sz w:val="24"/>
          <w:szCs w:val="24"/>
        </w:rPr>
        <w:t>e</w:t>
      </w:r>
      <w:r w:rsidR="008C7321" w:rsidRPr="00650E4A">
        <w:rPr>
          <w:color w:val="000000" w:themeColor="text1"/>
          <w:sz w:val="24"/>
          <w:szCs w:val="24"/>
        </w:rPr>
        <w:t xml:space="preserve"> utkání </w:t>
      </w:r>
      <w:r w:rsidR="00F13076" w:rsidRPr="00650E4A">
        <w:rPr>
          <w:color w:val="000000" w:themeColor="text1"/>
          <w:sz w:val="24"/>
          <w:szCs w:val="24"/>
        </w:rPr>
        <w:t xml:space="preserve">dva </w:t>
      </w:r>
      <w:r w:rsidR="00F627F8" w:rsidRPr="00650E4A">
        <w:rPr>
          <w:color w:val="000000" w:themeColor="text1"/>
          <w:sz w:val="24"/>
          <w:szCs w:val="24"/>
        </w:rPr>
        <w:t>na sobě</w:t>
      </w:r>
      <w:r w:rsidR="00F13076" w:rsidRPr="00650E4A">
        <w:rPr>
          <w:color w:val="000000" w:themeColor="text1"/>
          <w:sz w:val="24"/>
          <w:szCs w:val="24"/>
        </w:rPr>
        <w:t xml:space="preserve"> nezávislé </w:t>
      </w:r>
      <w:r w:rsidR="00F627F8" w:rsidRPr="00650E4A">
        <w:rPr>
          <w:color w:val="000000" w:themeColor="text1"/>
          <w:sz w:val="24"/>
          <w:szCs w:val="24"/>
        </w:rPr>
        <w:t xml:space="preserve">časové měřiče - stopky. </w:t>
      </w:r>
      <w:r w:rsidR="004E7355" w:rsidRPr="00650E4A">
        <w:rPr>
          <w:color w:val="000000" w:themeColor="text1"/>
          <w:sz w:val="24"/>
          <w:szCs w:val="24"/>
        </w:rPr>
        <w:t>Č</w:t>
      </w:r>
      <w:r w:rsidR="00F627F8" w:rsidRPr="00650E4A">
        <w:rPr>
          <w:color w:val="000000" w:themeColor="text1"/>
          <w:sz w:val="24"/>
          <w:szCs w:val="24"/>
        </w:rPr>
        <w:t>asoměřič musí mít alespoň kvalifikaci rozhodčího 3. třídy. Dále prověří, zda má pořádající oddíl dost hlasitý gong, zapisovatele,</w:t>
      </w:r>
      <w:r w:rsidR="008C7321" w:rsidRPr="00650E4A">
        <w:rPr>
          <w:color w:val="000000" w:themeColor="text1"/>
          <w:sz w:val="24"/>
          <w:szCs w:val="24"/>
        </w:rPr>
        <w:t xml:space="preserve"> hlasatele a pořadatelskou službu</w:t>
      </w:r>
      <w:r w:rsidR="00F627F8" w:rsidRPr="00650E4A">
        <w:rPr>
          <w:color w:val="000000" w:themeColor="text1"/>
          <w:sz w:val="24"/>
          <w:szCs w:val="24"/>
        </w:rPr>
        <w:t>. Ujasní si s lékaři společná práva a povinnosti.</w:t>
      </w:r>
    </w:p>
    <w:p w:rsidR="003E0B83" w:rsidRPr="00650E4A" w:rsidRDefault="00F627F8" w:rsidP="00AB556C">
      <w:pPr>
        <w:numPr>
          <w:ilvl w:val="0"/>
          <w:numId w:val="34"/>
        </w:numPr>
        <w:jc w:val="both"/>
        <w:rPr>
          <w:color w:val="000000" w:themeColor="text1"/>
          <w:sz w:val="24"/>
          <w:szCs w:val="24"/>
        </w:rPr>
      </w:pPr>
      <w:r w:rsidRPr="00650E4A">
        <w:rPr>
          <w:color w:val="000000" w:themeColor="text1"/>
          <w:sz w:val="24"/>
          <w:szCs w:val="24"/>
        </w:rPr>
        <w:t xml:space="preserve">Zabezpečí prokazatelně kontrolu dokladů </w:t>
      </w:r>
      <w:r w:rsidR="00A701E1" w:rsidRPr="00650E4A">
        <w:rPr>
          <w:color w:val="000000" w:themeColor="text1"/>
          <w:sz w:val="24"/>
          <w:szCs w:val="24"/>
        </w:rPr>
        <w:t>boxerů</w:t>
      </w:r>
      <w:r w:rsidRPr="00650E4A">
        <w:rPr>
          <w:color w:val="000000" w:themeColor="text1"/>
          <w:sz w:val="24"/>
          <w:szCs w:val="24"/>
        </w:rPr>
        <w:t xml:space="preserve"> a nepovolí start </w:t>
      </w:r>
      <w:r w:rsidR="004E7355" w:rsidRPr="00650E4A">
        <w:rPr>
          <w:color w:val="000000" w:themeColor="text1"/>
          <w:sz w:val="24"/>
          <w:szCs w:val="24"/>
        </w:rPr>
        <w:t>boxerovi</w:t>
      </w:r>
      <w:r w:rsidRPr="00650E4A">
        <w:rPr>
          <w:color w:val="000000" w:themeColor="text1"/>
          <w:sz w:val="24"/>
          <w:szCs w:val="24"/>
        </w:rPr>
        <w:t>, který nemá náležitosti jednotlivce v souladu s článkem 13</w:t>
      </w:r>
      <w:r w:rsidR="00EE26ED" w:rsidRPr="00650E4A">
        <w:rPr>
          <w:color w:val="000000" w:themeColor="text1"/>
          <w:sz w:val="24"/>
          <w:szCs w:val="24"/>
        </w:rPr>
        <w:t>.</w:t>
      </w:r>
      <w:r w:rsidRPr="00650E4A">
        <w:rPr>
          <w:color w:val="000000" w:themeColor="text1"/>
          <w:sz w:val="24"/>
          <w:szCs w:val="24"/>
        </w:rPr>
        <w:t xml:space="preserve"> tohoto Soutěžního řádu.</w:t>
      </w:r>
      <w:r w:rsidR="008C7321" w:rsidRPr="00650E4A">
        <w:rPr>
          <w:color w:val="000000" w:themeColor="text1"/>
          <w:sz w:val="24"/>
          <w:szCs w:val="24"/>
        </w:rPr>
        <w:t xml:space="preserve"> B</w:t>
      </w:r>
      <w:r w:rsidR="00E44393" w:rsidRPr="00650E4A">
        <w:rPr>
          <w:color w:val="000000" w:themeColor="text1"/>
          <w:sz w:val="24"/>
          <w:szCs w:val="24"/>
        </w:rPr>
        <w:t>ude-li zjištěno</w:t>
      </w:r>
      <w:r w:rsidR="00111EE7" w:rsidRPr="00650E4A">
        <w:rPr>
          <w:color w:val="000000" w:themeColor="text1"/>
          <w:sz w:val="24"/>
          <w:szCs w:val="24"/>
        </w:rPr>
        <w:t xml:space="preserve"> porušení ustanovení čl.</w:t>
      </w:r>
      <w:r w:rsidR="00EE26ED" w:rsidRPr="00650E4A">
        <w:rPr>
          <w:color w:val="000000" w:themeColor="text1"/>
          <w:sz w:val="24"/>
          <w:szCs w:val="24"/>
        </w:rPr>
        <w:t xml:space="preserve"> </w:t>
      </w:r>
      <w:r w:rsidR="00111EE7" w:rsidRPr="00650E4A">
        <w:rPr>
          <w:color w:val="000000" w:themeColor="text1"/>
          <w:sz w:val="24"/>
          <w:szCs w:val="24"/>
        </w:rPr>
        <w:t>13</w:t>
      </w:r>
      <w:r w:rsidR="006758F4" w:rsidRPr="00650E4A">
        <w:rPr>
          <w:color w:val="000000" w:themeColor="text1"/>
          <w:sz w:val="24"/>
          <w:szCs w:val="24"/>
        </w:rPr>
        <w:t xml:space="preserve">, </w:t>
      </w:r>
      <w:r w:rsidR="00A701E1" w:rsidRPr="00650E4A">
        <w:rPr>
          <w:color w:val="000000" w:themeColor="text1"/>
          <w:sz w:val="24"/>
          <w:szCs w:val="24"/>
        </w:rPr>
        <w:t>supervizor</w:t>
      </w:r>
      <w:r w:rsidR="004A2DBF" w:rsidRPr="00650E4A">
        <w:rPr>
          <w:color w:val="000000" w:themeColor="text1"/>
          <w:sz w:val="24"/>
          <w:szCs w:val="24"/>
        </w:rPr>
        <w:t xml:space="preserve"> </w:t>
      </w:r>
      <w:r w:rsidR="006758F4" w:rsidRPr="00650E4A">
        <w:rPr>
          <w:color w:val="000000" w:themeColor="text1"/>
          <w:sz w:val="24"/>
          <w:szCs w:val="24"/>
        </w:rPr>
        <w:t>toto uvede do zápisu o utkání</w:t>
      </w:r>
      <w:r w:rsidR="003E0B83" w:rsidRPr="00650E4A">
        <w:rPr>
          <w:color w:val="000000" w:themeColor="text1"/>
          <w:sz w:val="24"/>
          <w:szCs w:val="24"/>
        </w:rPr>
        <w:t>.</w:t>
      </w:r>
    </w:p>
    <w:p w:rsidR="006615D3" w:rsidRPr="00650E4A" w:rsidRDefault="00F627F8" w:rsidP="00AB556C">
      <w:pPr>
        <w:numPr>
          <w:ilvl w:val="0"/>
          <w:numId w:val="34"/>
        </w:numPr>
        <w:jc w:val="both"/>
        <w:rPr>
          <w:color w:val="000000" w:themeColor="text1"/>
          <w:sz w:val="24"/>
          <w:szCs w:val="24"/>
        </w:rPr>
      </w:pPr>
      <w:r w:rsidRPr="00650E4A">
        <w:rPr>
          <w:color w:val="000000" w:themeColor="text1"/>
          <w:sz w:val="24"/>
          <w:szCs w:val="24"/>
        </w:rPr>
        <w:t>Dbá o řádné potvrzení provedené lékařské prohlídky boxerů a správný průběh vážení</w:t>
      </w:r>
      <w:r w:rsidR="006615D3" w:rsidRPr="00650E4A">
        <w:rPr>
          <w:color w:val="000000" w:themeColor="text1"/>
          <w:sz w:val="24"/>
          <w:szCs w:val="24"/>
        </w:rPr>
        <w:t xml:space="preserve"> </w:t>
      </w:r>
      <w:r w:rsidRPr="00650E4A">
        <w:rPr>
          <w:color w:val="000000" w:themeColor="text1"/>
          <w:sz w:val="24"/>
          <w:szCs w:val="24"/>
        </w:rPr>
        <w:t>boxerů.</w:t>
      </w:r>
    </w:p>
    <w:p w:rsidR="006615D3" w:rsidRPr="00650E4A" w:rsidRDefault="00F627F8" w:rsidP="00AB556C">
      <w:pPr>
        <w:numPr>
          <w:ilvl w:val="0"/>
          <w:numId w:val="34"/>
        </w:numPr>
        <w:jc w:val="both"/>
        <w:rPr>
          <w:color w:val="000000" w:themeColor="text1"/>
          <w:sz w:val="24"/>
          <w:szCs w:val="24"/>
        </w:rPr>
      </w:pPr>
      <w:r w:rsidRPr="00650E4A">
        <w:rPr>
          <w:color w:val="000000" w:themeColor="text1"/>
          <w:sz w:val="24"/>
          <w:szCs w:val="24"/>
        </w:rPr>
        <w:t xml:space="preserve">Potvrdí výsledky </w:t>
      </w:r>
      <w:r w:rsidR="00A701E1" w:rsidRPr="00650E4A">
        <w:rPr>
          <w:color w:val="000000" w:themeColor="text1"/>
          <w:sz w:val="24"/>
          <w:szCs w:val="24"/>
        </w:rPr>
        <w:t>boxerů</w:t>
      </w:r>
      <w:r w:rsidRPr="00650E4A">
        <w:rPr>
          <w:color w:val="000000" w:themeColor="text1"/>
          <w:sz w:val="24"/>
          <w:szCs w:val="24"/>
        </w:rPr>
        <w:t>m do Záznamu o utkání boxera, a to takto:</w:t>
      </w:r>
    </w:p>
    <w:p w:rsidR="006615D3" w:rsidRPr="00650E4A" w:rsidRDefault="004E7355" w:rsidP="00AB556C">
      <w:pPr>
        <w:numPr>
          <w:ilvl w:val="0"/>
          <w:numId w:val="14"/>
        </w:numPr>
        <w:jc w:val="both"/>
        <w:rPr>
          <w:color w:val="000000" w:themeColor="text1"/>
          <w:sz w:val="24"/>
          <w:szCs w:val="24"/>
        </w:rPr>
      </w:pPr>
      <w:r w:rsidRPr="00650E4A">
        <w:rPr>
          <w:color w:val="000000" w:themeColor="text1"/>
          <w:sz w:val="24"/>
          <w:szCs w:val="24"/>
        </w:rPr>
        <w:t>boxerovi</w:t>
      </w:r>
      <w:r w:rsidR="00F627F8" w:rsidRPr="00650E4A">
        <w:rPr>
          <w:color w:val="000000" w:themeColor="text1"/>
          <w:sz w:val="24"/>
          <w:szCs w:val="24"/>
        </w:rPr>
        <w:t>, který utrpěl KO</w:t>
      </w:r>
      <w:r w:rsidR="00A27E55" w:rsidRPr="00650E4A">
        <w:rPr>
          <w:color w:val="000000" w:themeColor="text1"/>
          <w:sz w:val="24"/>
          <w:szCs w:val="24"/>
        </w:rPr>
        <w:t>,</w:t>
      </w:r>
      <w:r w:rsidR="00F627F8" w:rsidRPr="00650E4A">
        <w:rPr>
          <w:color w:val="000000" w:themeColor="text1"/>
          <w:sz w:val="24"/>
          <w:szCs w:val="24"/>
        </w:rPr>
        <w:t xml:space="preserve"> zapíše červeně ochrannou lhůtu dle pravidel</w:t>
      </w:r>
      <w:r w:rsidR="006615D3" w:rsidRPr="00650E4A">
        <w:rPr>
          <w:color w:val="000000" w:themeColor="text1"/>
          <w:sz w:val="24"/>
          <w:szCs w:val="24"/>
        </w:rPr>
        <w:t xml:space="preserve"> boxu.</w:t>
      </w:r>
    </w:p>
    <w:p w:rsidR="006615D3" w:rsidRPr="00650E4A" w:rsidRDefault="004E7355" w:rsidP="00AB556C">
      <w:pPr>
        <w:numPr>
          <w:ilvl w:val="0"/>
          <w:numId w:val="14"/>
        </w:numPr>
        <w:jc w:val="both"/>
        <w:rPr>
          <w:color w:val="000000" w:themeColor="text1"/>
          <w:sz w:val="24"/>
          <w:szCs w:val="24"/>
        </w:rPr>
      </w:pPr>
      <w:r w:rsidRPr="00650E4A">
        <w:rPr>
          <w:color w:val="000000" w:themeColor="text1"/>
          <w:sz w:val="24"/>
          <w:szCs w:val="24"/>
        </w:rPr>
        <w:t>boxerovi</w:t>
      </w:r>
      <w:r w:rsidR="00F627F8" w:rsidRPr="00650E4A">
        <w:rPr>
          <w:color w:val="000000" w:themeColor="text1"/>
          <w:sz w:val="24"/>
          <w:szCs w:val="24"/>
        </w:rPr>
        <w:t>, který se zvlášť hrubým způsobem provinil, odebere Záznam o utkání boxera a zašle jej s protokolem o utkání (ve kt</w:t>
      </w:r>
      <w:r w:rsidR="007F60C3" w:rsidRPr="00650E4A">
        <w:rPr>
          <w:color w:val="000000" w:themeColor="text1"/>
          <w:sz w:val="24"/>
          <w:szCs w:val="24"/>
        </w:rPr>
        <w:t>erém uvede příčinu odebrání) na sekretariát</w:t>
      </w:r>
      <w:r w:rsidR="00F627F8" w:rsidRPr="00650E4A">
        <w:rPr>
          <w:color w:val="000000" w:themeColor="text1"/>
          <w:sz w:val="24"/>
          <w:szCs w:val="24"/>
        </w:rPr>
        <w:t xml:space="preserve"> ČBA.</w:t>
      </w:r>
    </w:p>
    <w:p w:rsidR="006615D3" w:rsidRPr="00650E4A" w:rsidRDefault="00F627F8" w:rsidP="00AB556C">
      <w:pPr>
        <w:numPr>
          <w:ilvl w:val="0"/>
          <w:numId w:val="34"/>
        </w:numPr>
        <w:jc w:val="both"/>
        <w:rPr>
          <w:color w:val="000000" w:themeColor="text1"/>
          <w:sz w:val="24"/>
          <w:szCs w:val="24"/>
        </w:rPr>
      </w:pPr>
      <w:r w:rsidRPr="00650E4A">
        <w:rPr>
          <w:color w:val="000000" w:themeColor="text1"/>
          <w:sz w:val="24"/>
          <w:szCs w:val="24"/>
        </w:rPr>
        <w:t>Zkontroluje správně</w:t>
      </w:r>
      <w:r w:rsidR="00EF5349" w:rsidRPr="00650E4A">
        <w:rPr>
          <w:color w:val="000000" w:themeColor="text1"/>
          <w:sz w:val="24"/>
          <w:szCs w:val="24"/>
        </w:rPr>
        <w:t xml:space="preserve"> čitelně</w:t>
      </w:r>
      <w:r w:rsidRPr="00650E4A">
        <w:rPr>
          <w:color w:val="000000" w:themeColor="text1"/>
          <w:sz w:val="24"/>
          <w:szCs w:val="24"/>
        </w:rPr>
        <w:t xml:space="preserve"> vyplněn</w:t>
      </w:r>
      <w:r w:rsidR="003E0B83" w:rsidRPr="00650E4A">
        <w:rPr>
          <w:color w:val="000000" w:themeColor="text1"/>
          <w:sz w:val="24"/>
          <w:szCs w:val="24"/>
        </w:rPr>
        <w:t>ý</w:t>
      </w:r>
      <w:r w:rsidRPr="00650E4A">
        <w:rPr>
          <w:color w:val="000000" w:themeColor="text1"/>
          <w:sz w:val="24"/>
          <w:szCs w:val="24"/>
        </w:rPr>
        <w:t xml:space="preserve"> </w:t>
      </w:r>
      <w:r w:rsidR="004E7355" w:rsidRPr="00650E4A">
        <w:rPr>
          <w:color w:val="000000" w:themeColor="text1"/>
          <w:sz w:val="24"/>
          <w:szCs w:val="24"/>
        </w:rPr>
        <w:t>P</w:t>
      </w:r>
      <w:r w:rsidR="004816F7" w:rsidRPr="00650E4A">
        <w:rPr>
          <w:color w:val="000000" w:themeColor="text1"/>
          <w:sz w:val="24"/>
          <w:szCs w:val="24"/>
        </w:rPr>
        <w:t>rotokol</w:t>
      </w:r>
      <w:r w:rsidRPr="00650E4A">
        <w:rPr>
          <w:color w:val="000000" w:themeColor="text1"/>
          <w:sz w:val="24"/>
          <w:szCs w:val="24"/>
        </w:rPr>
        <w:t xml:space="preserve"> o </w:t>
      </w:r>
      <w:r w:rsidR="00AC6EA8" w:rsidRPr="00650E4A">
        <w:rPr>
          <w:color w:val="000000" w:themeColor="text1"/>
          <w:sz w:val="24"/>
          <w:szCs w:val="24"/>
        </w:rPr>
        <w:t>utkání (musí</w:t>
      </w:r>
      <w:r w:rsidRPr="00650E4A">
        <w:rPr>
          <w:color w:val="000000" w:themeColor="text1"/>
          <w:sz w:val="24"/>
          <w:szCs w:val="24"/>
        </w:rPr>
        <w:t xml:space="preserve"> být zapsány celé výsledky poměr bodů,</w:t>
      </w:r>
      <w:r w:rsidR="007F60C3" w:rsidRPr="00650E4A">
        <w:rPr>
          <w:color w:val="000000" w:themeColor="text1"/>
          <w:sz w:val="24"/>
          <w:szCs w:val="24"/>
        </w:rPr>
        <w:t xml:space="preserve"> </w:t>
      </w:r>
      <w:r w:rsidR="006B6ADC" w:rsidRPr="00650E4A">
        <w:rPr>
          <w:rFonts w:ascii="Calibri" w:hAnsi="Calibri"/>
          <w:b/>
          <w:bCs/>
          <w:color w:val="000000" w:themeColor="text1"/>
          <w:sz w:val="24"/>
          <w:szCs w:val="24"/>
        </w:rPr>
        <w:t>WP,KO,ABD,RSC</w:t>
      </w:r>
      <w:r w:rsidR="000C71AD" w:rsidRPr="00650E4A">
        <w:rPr>
          <w:rFonts w:ascii="Calibri" w:hAnsi="Calibri"/>
          <w:b/>
          <w:bCs/>
          <w:color w:val="000000" w:themeColor="text1"/>
          <w:sz w:val="24"/>
          <w:szCs w:val="24"/>
        </w:rPr>
        <w:t>,</w:t>
      </w:r>
      <w:r w:rsidR="006B6ADC" w:rsidRPr="00650E4A">
        <w:rPr>
          <w:rFonts w:ascii="Calibri" w:hAnsi="Calibri"/>
          <w:b/>
          <w:bCs/>
          <w:color w:val="000000" w:themeColor="text1"/>
          <w:sz w:val="24"/>
          <w:szCs w:val="24"/>
        </w:rPr>
        <w:t>RSCI,DQ,WO</w:t>
      </w:r>
      <w:r w:rsidR="006B6ADC" w:rsidRPr="00650E4A">
        <w:rPr>
          <w:color w:val="000000" w:themeColor="text1"/>
          <w:sz w:val="24"/>
          <w:szCs w:val="24"/>
        </w:rPr>
        <w:t xml:space="preserve"> </w:t>
      </w:r>
      <w:r w:rsidRPr="00650E4A">
        <w:rPr>
          <w:color w:val="000000" w:themeColor="text1"/>
          <w:sz w:val="24"/>
          <w:szCs w:val="24"/>
        </w:rPr>
        <w:t xml:space="preserve">i s uvedením </w:t>
      </w:r>
      <w:r w:rsidR="00AC6EA8" w:rsidRPr="00650E4A">
        <w:rPr>
          <w:color w:val="000000" w:themeColor="text1"/>
          <w:sz w:val="24"/>
          <w:szCs w:val="24"/>
        </w:rPr>
        <w:t>kola) a odešle</w:t>
      </w:r>
      <w:r w:rsidRPr="00650E4A">
        <w:rPr>
          <w:color w:val="000000" w:themeColor="text1"/>
          <w:sz w:val="24"/>
          <w:szCs w:val="24"/>
        </w:rPr>
        <w:t xml:space="preserve"> originál společně s ostatními </w:t>
      </w:r>
      <w:r w:rsidR="00AC6EA8" w:rsidRPr="00650E4A">
        <w:rPr>
          <w:color w:val="000000" w:themeColor="text1"/>
          <w:sz w:val="24"/>
          <w:szCs w:val="24"/>
        </w:rPr>
        <w:t>doklady (bodovací</w:t>
      </w:r>
      <w:r w:rsidRPr="00650E4A">
        <w:rPr>
          <w:color w:val="000000" w:themeColor="text1"/>
          <w:sz w:val="24"/>
          <w:szCs w:val="24"/>
        </w:rPr>
        <w:t xml:space="preserve"> lístky, sestavy, lék. </w:t>
      </w:r>
      <w:r w:rsidR="00AC6EA8" w:rsidRPr="00650E4A">
        <w:rPr>
          <w:color w:val="000000" w:themeColor="text1"/>
          <w:sz w:val="24"/>
          <w:szCs w:val="24"/>
        </w:rPr>
        <w:t>prohlídky) KR</w:t>
      </w:r>
      <w:r w:rsidRPr="00650E4A">
        <w:rPr>
          <w:color w:val="000000" w:themeColor="text1"/>
          <w:sz w:val="24"/>
          <w:szCs w:val="24"/>
        </w:rPr>
        <w:t xml:space="preserve"> ČBA</w:t>
      </w:r>
      <w:r w:rsidR="004E7355" w:rsidRPr="00650E4A">
        <w:rPr>
          <w:color w:val="000000" w:themeColor="text1"/>
          <w:sz w:val="24"/>
          <w:szCs w:val="24"/>
        </w:rPr>
        <w:t xml:space="preserve"> do 7 dnů od data utkání</w:t>
      </w:r>
      <w:r w:rsidRPr="00650E4A">
        <w:rPr>
          <w:color w:val="000000" w:themeColor="text1"/>
          <w:sz w:val="24"/>
          <w:szCs w:val="24"/>
        </w:rPr>
        <w:t>.</w:t>
      </w:r>
      <w:r w:rsidR="007B599E" w:rsidRPr="00650E4A">
        <w:rPr>
          <w:color w:val="000000" w:themeColor="text1"/>
          <w:sz w:val="24"/>
          <w:szCs w:val="24"/>
        </w:rPr>
        <w:t xml:space="preserve"> V zápasech kromě mistrovství ČR a extraligy mohou být vyrovnaná kola </w:t>
      </w:r>
      <w:r w:rsidR="00AA02C8" w:rsidRPr="00650E4A">
        <w:rPr>
          <w:color w:val="000000" w:themeColor="text1"/>
          <w:sz w:val="24"/>
          <w:szCs w:val="24"/>
        </w:rPr>
        <w:t xml:space="preserve">a </w:t>
      </w:r>
      <w:r w:rsidR="007B599E" w:rsidRPr="00650E4A">
        <w:rPr>
          <w:color w:val="000000" w:themeColor="text1"/>
          <w:sz w:val="24"/>
          <w:szCs w:val="24"/>
        </w:rPr>
        <w:t xml:space="preserve">skončit 10:10 a celkový výsledek může být vyhlášen jako </w:t>
      </w:r>
      <w:r w:rsidR="00237E56" w:rsidRPr="00650E4A">
        <w:rPr>
          <w:color w:val="000000" w:themeColor="text1"/>
          <w:sz w:val="24"/>
          <w:szCs w:val="24"/>
        </w:rPr>
        <w:t>WP</w:t>
      </w:r>
      <w:r w:rsidR="007B599E" w:rsidRPr="00650E4A">
        <w:rPr>
          <w:color w:val="000000" w:themeColor="text1"/>
          <w:sz w:val="24"/>
          <w:szCs w:val="24"/>
        </w:rPr>
        <w:t xml:space="preserve"> (Remíza).</w:t>
      </w:r>
    </w:p>
    <w:p w:rsidR="006615D3" w:rsidRPr="00650E4A" w:rsidRDefault="00F627F8" w:rsidP="00AB556C">
      <w:pPr>
        <w:numPr>
          <w:ilvl w:val="0"/>
          <w:numId w:val="34"/>
        </w:numPr>
        <w:jc w:val="both"/>
        <w:rPr>
          <w:color w:val="000000" w:themeColor="text1"/>
          <w:sz w:val="24"/>
          <w:szCs w:val="24"/>
        </w:rPr>
      </w:pPr>
      <w:r w:rsidRPr="00650E4A">
        <w:rPr>
          <w:color w:val="000000" w:themeColor="text1"/>
          <w:sz w:val="24"/>
          <w:szCs w:val="24"/>
        </w:rPr>
        <w:t>Dbá na ostatní povinnosti vyplývající z pravidel boxu a maximální mírou se musí přičinit o to, aby utkání bylo řádně vybojováno a vedeno v souladu s pravidly stanovenými ČBA</w:t>
      </w:r>
      <w:r w:rsidR="001C7BCD" w:rsidRPr="00650E4A">
        <w:rPr>
          <w:color w:val="000000" w:themeColor="text1"/>
          <w:sz w:val="24"/>
          <w:szCs w:val="24"/>
        </w:rPr>
        <w:t>.</w:t>
      </w:r>
    </w:p>
    <w:p w:rsidR="006615D3" w:rsidRPr="00650E4A" w:rsidRDefault="00F627F8" w:rsidP="00AB556C">
      <w:pPr>
        <w:numPr>
          <w:ilvl w:val="0"/>
          <w:numId w:val="34"/>
        </w:numPr>
        <w:jc w:val="both"/>
        <w:rPr>
          <w:color w:val="000000" w:themeColor="text1"/>
          <w:sz w:val="24"/>
          <w:szCs w:val="24"/>
        </w:rPr>
      </w:pPr>
      <w:r w:rsidRPr="00650E4A">
        <w:rPr>
          <w:color w:val="000000" w:themeColor="text1"/>
          <w:sz w:val="24"/>
          <w:szCs w:val="24"/>
        </w:rPr>
        <w:t>Pokud družstvo na základě opatření hlavního rozhodčího</w:t>
      </w:r>
      <w:r w:rsidR="00A70DFE" w:rsidRPr="00650E4A">
        <w:rPr>
          <w:color w:val="000000" w:themeColor="text1"/>
          <w:sz w:val="24"/>
          <w:szCs w:val="24"/>
        </w:rPr>
        <w:t>/</w:t>
      </w:r>
      <w:r w:rsidR="00A701E1" w:rsidRPr="00650E4A">
        <w:rPr>
          <w:color w:val="000000" w:themeColor="text1"/>
          <w:sz w:val="24"/>
          <w:szCs w:val="24"/>
        </w:rPr>
        <w:t>supervizora</w:t>
      </w:r>
      <w:r w:rsidRPr="00650E4A">
        <w:rPr>
          <w:color w:val="000000" w:themeColor="text1"/>
          <w:sz w:val="24"/>
          <w:szCs w:val="24"/>
        </w:rPr>
        <w:t xml:space="preserve"> </w:t>
      </w:r>
      <w:r w:rsidR="003075C0" w:rsidRPr="00650E4A">
        <w:rPr>
          <w:color w:val="000000" w:themeColor="text1"/>
          <w:sz w:val="24"/>
          <w:szCs w:val="24"/>
        </w:rPr>
        <w:t xml:space="preserve">nepostaví </w:t>
      </w:r>
      <w:r w:rsidRPr="00650E4A">
        <w:rPr>
          <w:color w:val="000000" w:themeColor="text1"/>
          <w:sz w:val="24"/>
          <w:szCs w:val="24"/>
        </w:rPr>
        <w:t xml:space="preserve">minimální počet </w:t>
      </w:r>
      <w:r w:rsidR="00A701E1" w:rsidRPr="00650E4A">
        <w:rPr>
          <w:color w:val="000000" w:themeColor="text1"/>
          <w:sz w:val="24"/>
          <w:szCs w:val="24"/>
        </w:rPr>
        <w:t>boxerů</w:t>
      </w:r>
      <w:r w:rsidRPr="00650E4A">
        <w:rPr>
          <w:color w:val="000000" w:themeColor="text1"/>
          <w:sz w:val="24"/>
          <w:szCs w:val="24"/>
        </w:rPr>
        <w:t xml:space="preserve"> potřebných k </w:t>
      </w:r>
      <w:r w:rsidR="00782088" w:rsidRPr="00650E4A" w:rsidDel="00782088">
        <w:rPr>
          <w:color w:val="000000" w:themeColor="text1"/>
          <w:sz w:val="24"/>
          <w:szCs w:val="24"/>
        </w:rPr>
        <w:t xml:space="preserve"> </w:t>
      </w:r>
      <w:r w:rsidR="004A2DBF" w:rsidRPr="00650E4A">
        <w:rPr>
          <w:color w:val="000000" w:themeColor="text1"/>
          <w:sz w:val="24"/>
          <w:szCs w:val="24"/>
        </w:rPr>
        <w:t>utkání</w:t>
      </w:r>
      <w:r w:rsidR="003075C0" w:rsidRPr="00650E4A">
        <w:rPr>
          <w:color w:val="000000" w:themeColor="text1"/>
          <w:sz w:val="24"/>
          <w:szCs w:val="24"/>
        </w:rPr>
        <w:t xml:space="preserve">, </w:t>
      </w:r>
      <w:r w:rsidR="00A701E1" w:rsidRPr="00650E4A">
        <w:rPr>
          <w:color w:val="000000" w:themeColor="text1"/>
          <w:sz w:val="24"/>
          <w:szCs w:val="24"/>
        </w:rPr>
        <w:t>supervizor</w:t>
      </w:r>
      <w:r w:rsidR="004A2DBF" w:rsidRPr="00650E4A">
        <w:rPr>
          <w:color w:val="000000" w:themeColor="text1"/>
          <w:sz w:val="24"/>
          <w:szCs w:val="24"/>
        </w:rPr>
        <w:t xml:space="preserve"> </w:t>
      </w:r>
      <w:r w:rsidR="004E7355" w:rsidRPr="00650E4A">
        <w:rPr>
          <w:color w:val="000000" w:themeColor="text1"/>
          <w:sz w:val="24"/>
          <w:szCs w:val="24"/>
        </w:rPr>
        <w:t xml:space="preserve">utkání </w:t>
      </w:r>
      <w:r w:rsidR="003075C0" w:rsidRPr="00650E4A">
        <w:rPr>
          <w:color w:val="000000" w:themeColor="text1"/>
          <w:sz w:val="24"/>
          <w:szCs w:val="24"/>
        </w:rPr>
        <w:t>u</w:t>
      </w:r>
      <w:r w:rsidRPr="00650E4A">
        <w:rPr>
          <w:color w:val="000000" w:themeColor="text1"/>
          <w:sz w:val="24"/>
          <w:szCs w:val="24"/>
        </w:rPr>
        <w:t xml:space="preserve">končí kontumací </w:t>
      </w:r>
      <w:r w:rsidR="00C8076E" w:rsidRPr="00650E4A">
        <w:rPr>
          <w:color w:val="000000" w:themeColor="text1"/>
          <w:sz w:val="24"/>
          <w:szCs w:val="24"/>
        </w:rPr>
        <w:t xml:space="preserve">(prohrou daného družstva) </w:t>
      </w:r>
      <w:r w:rsidRPr="00650E4A">
        <w:rPr>
          <w:color w:val="000000" w:themeColor="text1"/>
          <w:sz w:val="24"/>
          <w:szCs w:val="24"/>
        </w:rPr>
        <w:t xml:space="preserve">a dá souhlas k přátelskému utkání, které se </w:t>
      </w:r>
      <w:r w:rsidRPr="00650E4A">
        <w:rPr>
          <w:b/>
          <w:color w:val="000000" w:themeColor="text1"/>
          <w:sz w:val="24"/>
          <w:szCs w:val="24"/>
        </w:rPr>
        <w:t>m</w:t>
      </w:r>
      <w:r w:rsidR="004A2DBF" w:rsidRPr="00650E4A">
        <w:rPr>
          <w:b/>
          <w:color w:val="000000" w:themeColor="text1"/>
          <w:sz w:val="24"/>
          <w:szCs w:val="24"/>
        </w:rPr>
        <w:t>usí</w:t>
      </w:r>
      <w:r w:rsidR="004A2DBF" w:rsidRPr="00650E4A">
        <w:rPr>
          <w:color w:val="000000" w:themeColor="text1"/>
          <w:sz w:val="24"/>
          <w:szCs w:val="24"/>
        </w:rPr>
        <w:t xml:space="preserve"> vybojovat. V</w:t>
      </w:r>
      <w:r w:rsidRPr="00650E4A">
        <w:rPr>
          <w:color w:val="000000" w:themeColor="text1"/>
          <w:sz w:val="24"/>
          <w:szCs w:val="24"/>
        </w:rPr>
        <w:t> </w:t>
      </w:r>
      <w:r w:rsidR="004A2DBF" w:rsidRPr="00650E4A">
        <w:rPr>
          <w:color w:val="000000" w:themeColor="text1"/>
          <w:sz w:val="24"/>
          <w:szCs w:val="24"/>
        </w:rPr>
        <w:t xml:space="preserve">tomto případě </w:t>
      </w:r>
      <w:r w:rsidR="00A70DFE" w:rsidRPr="00650E4A">
        <w:rPr>
          <w:color w:val="000000" w:themeColor="text1"/>
          <w:sz w:val="24"/>
          <w:szCs w:val="24"/>
        </w:rPr>
        <w:t xml:space="preserve">se </w:t>
      </w:r>
      <w:r w:rsidR="004A2DBF" w:rsidRPr="00650E4A">
        <w:rPr>
          <w:color w:val="000000" w:themeColor="text1"/>
          <w:sz w:val="24"/>
          <w:szCs w:val="24"/>
        </w:rPr>
        <w:t>nechají</w:t>
      </w:r>
      <w:r w:rsidRPr="00650E4A">
        <w:rPr>
          <w:color w:val="000000" w:themeColor="text1"/>
          <w:sz w:val="24"/>
          <w:szCs w:val="24"/>
        </w:rPr>
        <w:t xml:space="preserve"> vyhotovit dva protokoly:</w:t>
      </w:r>
    </w:p>
    <w:p w:rsidR="006615D3" w:rsidRPr="00650E4A" w:rsidRDefault="004E7355" w:rsidP="00AB556C">
      <w:pPr>
        <w:numPr>
          <w:ilvl w:val="0"/>
          <w:numId w:val="14"/>
        </w:numPr>
        <w:jc w:val="both"/>
        <w:rPr>
          <w:color w:val="000000" w:themeColor="text1"/>
          <w:sz w:val="24"/>
          <w:szCs w:val="24"/>
        </w:rPr>
      </w:pPr>
      <w:r w:rsidRPr="00650E4A">
        <w:rPr>
          <w:color w:val="000000" w:themeColor="text1"/>
          <w:sz w:val="24"/>
          <w:szCs w:val="24"/>
        </w:rPr>
        <w:lastRenderedPageBreak/>
        <w:t>P</w:t>
      </w:r>
      <w:r w:rsidR="00F627F8" w:rsidRPr="00650E4A">
        <w:rPr>
          <w:color w:val="000000" w:themeColor="text1"/>
          <w:sz w:val="24"/>
          <w:szCs w:val="24"/>
        </w:rPr>
        <w:t xml:space="preserve">rotokol </w:t>
      </w:r>
      <w:r w:rsidRPr="00650E4A">
        <w:rPr>
          <w:color w:val="000000" w:themeColor="text1"/>
          <w:sz w:val="24"/>
          <w:szCs w:val="24"/>
        </w:rPr>
        <w:t>o</w:t>
      </w:r>
      <w:r w:rsidR="00F627F8" w:rsidRPr="00650E4A">
        <w:rPr>
          <w:color w:val="000000" w:themeColor="text1"/>
          <w:sz w:val="24"/>
          <w:szCs w:val="24"/>
        </w:rPr>
        <w:t xml:space="preserve"> utkání s kontumačním výsledkem</w:t>
      </w:r>
      <w:r w:rsidR="00014152" w:rsidRPr="00650E4A">
        <w:rPr>
          <w:color w:val="000000" w:themeColor="text1"/>
          <w:sz w:val="24"/>
          <w:szCs w:val="24"/>
        </w:rPr>
        <w:t>.</w:t>
      </w:r>
    </w:p>
    <w:p w:rsidR="006615D3" w:rsidRPr="00650E4A" w:rsidRDefault="004E7355" w:rsidP="00AB556C">
      <w:pPr>
        <w:numPr>
          <w:ilvl w:val="0"/>
          <w:numId w:val="14"/>
        </w:numPr>
        <w:jc w:val="both"/>
        <w:rPr>
          <w:color w:val="000000" w:themeColor="text1"/>
          <w:sz w:val="24"/>
          <w:szCs w:val="24"/>
        </w:rPr>
      </w:pPr>
      <w:r w:rsidRPr="00650E4A">
        <w:rPr>
          <w:color w:val="000000" w:themeColor="text1"/>
          <w:sz w:val="24"/>
          <w:szCs w:val="24"/>
        </w:rPr>
        <w:t>P</w:t>
      </w:r>
      <w:r w:rsidR="00F627F8" w:rsidRPr="00650E4A">
        <w:rPr>
          <w:color w:val="000000" w:themeColor="text1"/>
          <w:sz w:val="24"/>
          <w:szCs w:val="24"/>
        </w:rPr>
        <w:t xml:space="preserve">rotokol </w:t>
      </w:r>
      <w:r w:rsidRPr="00650E4A">
        <w:rPr>
          <w:color w:val="000000" w:themeColor="text1"/>
          <w:sz w:val="24"/>
          <w:szCs w:val="24"/>
        </w:rPr>
        <w:t xml:space="preserve">o </w:t>
      </w:r>
      <w:r w:rsidR="00F627F8" w:rsidRPr="00650E4A">
        <w:rPr>
          <w:color w:val="000000" w:themeColor="text1"/>
          <w:sz w:val="24"/>
          <w:szCs w:val="24"/>
        </w:rPr>
        <w:t>přátelské</w:t>
      </w:r>
      <w:r w:rsidRPr="00650E4A">
        <w:rPr>
          <w:color w:val="000000" w:themeColor="text1"/>
          <w:sz w:val="24"/>
          <w:szCs w:val="24"/>
        </w:rPr>
        <w:t>m</w:t>
      </w:r>
      <w:r w:rsidR="00F627F8" w:rsidRPr="00650E4A">
        <w:rPr>
          <w:color w:val="000000" w:themeColor="text1"/>
          <w:sz w:val="24"/>
          <w:szCs w:val="24"/>
        </w:rPr>
        <w:t xml:space="preserve"> utkání</w:t>
      </w:r>
      <w:r w:rsidR="00014152" w:rsidRPr="00650E4A">
        <w:rPr>
          <w:color w:val="000000" w:themeColor="text1"/>
          <w:sz w:val="24"/>
          <w:szCs w:val="24"/>
        </w:rPr>
        <w:t>.</w:t>
      </w:r>
    </w:p>
    <w:p w:rsidR="00F627F8" w:rsidRPr="00650E4A" w:rsidRDefault="00A701E1" w:rsidP="00AB556C">
      <w:pPr>
        <w:numPr>
          <w:ilvl w:val="0"/>
          <w:numId w:val="34"/>
        </w:numPr>
        <w:jc w:val="both"/>
        <w:rPr>
          <w:color w:val="000000" w:themeColor="text1"/>
          <w:sz w:val="24"/>
          <w:szCs w:val="24"/>
        </w:rPr>
      </w:pPr>
      <w:r w:rsidRPr="00650E4A">
        <w:rPr>
          <w:color w:val="000000" w:themeColor="text1"/>
          <w:sz w:val="24"/>
          <w:szCs w:val="24"/>
        </w:rPr>
        <w:t>Supervizor</w:t>
      </w:r>
      <w:r w:rsidR="00F627F8" w:rsidRPr="00650E4A">
        <w:rPr>
          <w:color w:val="000000" w:themeColor="text1"/>
          <w:sz w:val="24"/>
          <w:szCs w:val="24"/>
        </w:rPr>
        <w:t xml:space="preserve"> musí zamezit vulgárnímu, nesportovnímu hlášení hlasatele:</w:t>
      </w:r>
    </w:p>
    <w:p w:rsidR="006615D3" w:rsidRPr="00650E4A" w:rsidRDefault="006615D3" w:rsidP="00AB556C">
      <w:pPr>
        <w:numPr>
          <w:ilvl w:val="0"/>
          <w:numId w:val="14"/>
        </w:numPr>
        <w:jc w:val="both"/>
        <w:rPr>
          <w:color w:val="000000" w:themeColor="text1"/>
          <w:sz w:val="24"/>
          <w:szCs w:val="24"/>
        </w:rPr>
      </w:pPr>
      <w:r w:rsidRPr="00650E4A">
        <w:rPr>
          <w:color w:val="000000" w:themeColor="text1"/>
          <w:sz w:val="24"/>
          <w:szCs w:val="24"/>
        </w:rPr>
        <w:t>napomenutím,</w:t>
      </w:r>
    </w:p>
    <w:p w:rsidR="006615D3" w:rsidRPr="00650E4A" w:rsidRDefault="00F627F8" w:rsidP="00AB556C">
      <w:pPr>
        <w:numPr>
          <w:ilvl w:val="0"/>
          <w:numId w:val="14"/>
        </w:numPr>
        <w:jc w:val="both"/>
        <w:rPr>
          <w:color w:val="000000" w:themeColor="text1"/>
          <w:sz w:val="24"/>
          <w:szCs w:val="24"/>
        </w:rPr>
      </w:pPr>
      <w:r w:rsidRPr="00650E4A">
        <w:rPr>
          <w:color w:val="000000" w:themeColor="text1"/>
          <w:sz w:val="24"/>
          <w:szCs w:val="24"/>
        </w:rPr>
        <w:t>vykázáním hlasatele,</w:t>
      </w:r>
    </w:p>
    <w:p w:rsidR="00064C5F" w:rsidRPr="00650E4A" w:rsidRDefault="00F627F8" w:rsidP="00AB556C">
      <w:pPr>
        <w:numPr>
          <w:ilvl w:val="0"/>
          <w:numId w:val="14"/>
        </w:numPr>
        <w:jc w:val="both"/>
        <w:rPr>
          <w:color w:val="000000" w:themeColor="text1"/>
          <w:sz w:val="24"/>
          <w:szCs w:val="24"/>
        </w:rPr>
      </w:pPr>
      <w:r w:rsidRPr="00650E4A">
        <w:rPr>
          <w:color w:val="000000" w:themeColor="text1"/>
          <w:sz w:val="24"/>
          <w:szCs w:val="24"/>
        </w:rPr>
        <w:t>finanční pokutou pořadateli boxerského utkání, a to až do výše 5.000,- Kč (dle ná</w:t>
      </w:r>
      <w:r w:rsidR="00554B45" w:rsidRPr="00650E4A">
        <w:rPr>
          <w:color w:val="000000" w:themeColor="text1"/>
          <w:sz w:val="24"/>
          <w:szCs w:val="24"/>
        </w:rPr>
        <w:t>vrhu HR, udělí řídící komise).</w:t>
      </w:r>
    </w:p>
    <w:p w:rsidR="003C3C18" w:rsidRPr="00650E4A" w:rsidRDefault="00A701E1" w:rsidP="00AB556C">
      <w:pPr>
        <w:numPr>
          <w:ilvl w:val="0"/>
          <w:numId w:val="34"/>
        </w:numPr>
        <w:jc w:val="both"/>
        <w:rPr>
          <w:color w:val="000000" w:themeColor="text1"/>
          <w:sz w:val="24"/>
          <w:szCs w:val="24"/>
        </w:rPr>
      </w:pPr>
      <w:r w:rsidRPr="00650E4A">
        <w:rPr>
          <w:color w:val="000000" w:themeColor="text1"/>
          <w:sz w:val="24"/>
          <w:szCs w:val="24"/>
        </w:rPr>
        <w:t>Supervizor</w:t>
      </w:r>
      <w:r w:rsidR="003C3C18" w:rsidRPr="00650E4A">
        <w:rPr>
          <w:color w:val="000000" w:themeColor="text1"/>
          <w:sz w:val="24"/>
          <w:szCs w:val="24"/>
        </w:rPr>
        <w:t xml:space="preserve"> je zodpovědný za administrativu extral</w:t>
      </w:r>
      <w:r w:rsidR="00F04D55" w:rsidRPr="00650E4A">
        <w:rPr>
          <w:color w:val="000000" w:themeColor="text1"/>
          <w:sz w:val="24"/>
          <w:szCs w:val="24"/>
        </w:rPr>
        <w:t>igového utkání (bodovací lístky</w:t>
      </w:r>
      <w:r w:rsidR="003C3C18" w:rsidRPr="00650E4A">
        <w:rPr>
          <w:color w:val="000000" w:themeColor="text1"/>
          <w:sz w:val="24"/>
          <w:szCs w:val="24"/>
        </w:rPr>
        <w:t>, schvále</w:t>
      </w:r>
      <w:r w:rsidR="00F04D55" w:rsidRPr="00650E4A">
        <w:rPr>
          <w:color w:val="000000" w:themeColor="text1"/>
          <w:sz w:val="24"/>
          <w:szCs w:val="24"/>
        </w:rPr>
        <w:t>ný předepsaný protokol o utkání</w:t>
      </w:r>
      <w:r w:rsidR="003C3C18" w:rsidRPr="00650E4A">
        <w:rPr>
          <w:color w:val="000000" w:themeColor="text1"/>
          <w:sz w:val="24"/>
          <w:szCs w:val="24"/>
        </w:rPr>
        <w:t>).</w:t>
      </w:r>
    </w:p>
    <w:p w:rsidR="00F825AF" w:rsidRPr="00650E4A" w:rsidRDefault="00F825AF" w:rsidP="00F627F8">
      <w:pPr>
        <w:jc w:val="both"/>
        <w:rPr>
          <w:color w:val="000000" w:themeColor="text1"/>
          <w:sz w:val="24"/>
        </w:rPr>
      </w:pPr>
    </w:p>
    <w:p w:rsidR="003E0B83" w:rsidRPr="00650E4A" w:rsidRDefault="003E0B83" w:rsidP="00F627F8">
      <w:pPr>
        <w:jc w:val="both"/>
        <w:rPr>
          <w:color w:val="000000" w:themeColor="text1"/>
          <w:sz w:val="24"/>
        </w:rPr>
      </w:pPr>
    </w:p>
    <w:p w:rsidR="003E0B83" w:rsidRPr="00650E4A" w:rsidRDefault="003E0B83" w:rsidP="00F627F8">
      <w:pPr>
        <w:jc w:val="both"/>
        <w:rPr>
          <w:color w:val="000000" w:themeColor="text1"/>
          <w:sz w:val="24"/>
        </w:rPr>
      </w:pPr>
    </w:p>
    <w:p w:rsidR="00F627F8" w:rsidRPr="00650E4A" w:rsidRDefault="00F627F8" w:rsidP="00642332">
      <w:pPr>
        <w:pStyle w:val="Nadpis1"/>
        <w:rPr>
          <w:color w:val="000000" w:themeColor="text1"/>
          <w:sz w:val="28"/>
          <w:szCs w:val="28"/>
        </w:rPr>
      </w:pPr>
      <w:r w:rsidRPr="00650E4A">
        <w:rPr>
          <w:color w:val="000000" w:themeColor="text1"/>
          <w:sz w:val="28"/>
          <w:szCs w:val="28"/>
        </w:rPr>
        <w:t>Č l á n e k</w:t>
      </w:r>
      <w:r w:rsidRPr="00650E4A">
        <w:rPr>
          <w:color w:val="000000" w:themeColor="text1"/>
          <w:sz w:val="28"/>
          <w:szCs w:val="28"/>
        </w:rPr>
        <w:tab/>
        <w:t>17.</w:t>
      </w:r>
    </w:p>
    <w:p w:rsidR="00F627F8" w:rsidRPr="00650E4A" w:rsidRDefault="00F627F8" w:rsidP="004954E4">
      <w:pPr>
        <w:jc w:val="center"/>
        <w:rPr>
          <w:color w:val="000000" w:themeColor="text1"/>
          <w:sz w:val="28"/>
          <w:u w:val="single"/>
        </w:rPr>
      </w:pPr>
      <w:r w:rsidRPr="00650E4A">
        <w:rPr>
          <w:color w:val="000000" w:themeColor="text1"/>
          <w:sz w:val="28"/>
          <w:u w:val="single"/>
        </w:rPr>
        <w:t>Povinnosti a práva vedoucího a tren</w:t>
      </w:r>
      <w:r w:rsidR="000F7544" w:rsidRPr="00650E4A">
        <w:rPr>
          <w:color w:val="000000" w:themeColor="text1"/>
          <w:sz w:val="28"/>
          <w:u w:val="single"/>
        </w:rPr>
        <w:t>éra družstva</w:t>
      </w:r>
    </w:p>
    <w:p w:rsidR="007358FF" w:rsidRPr="00650E4A" w:rsidRDefault="007358FF" w:rsidP="004954E4">
      <w:pPr>
        <w:jc w:val="center"/>
        <w:rPr>
          <w:color w:val="000000" w:themeColor="text1"/>
          <w:sz w:val="28"/>
          <w:u w:val="single"/>
        </w:rPr>
      </w:pPr>
    </w:p>
    <w:p w:rsidR="00F627F8" w:rsidRPr="00650E4A" w:rsidRDefault="009C2167" w:rsidP="00AB556C">
      <w:pPr>
        <w:numPr>
          <w:ilvl w:val="0"/>
          <w:numId w:val="17"/>
        </w:numPr>
        <w:jc w:val="both"/>
        <w:rPr>
          <w:color w:val="000000" w:themeColor="text1"/>
          <w:sz w:val="24"/>
        </w:rPr>
      </w:pPr>
      <w:r w:rsidRPr="00650E4A">
        <w:rPr>
          <w:color w:val="000000" w:themeColor="text1"/>
          <w:sz w:val="24"/>
        </w:rPr>
        <w:t>Vedoucí družstva</w:t>
      </w:r>
      <w:r w:rsidR="00F627F8" w:rsidRPr="00650E4A">
        <w:rPr>
          <w:color w:val="000000" w:themeColor="text1"/>
          <w:sz w:val="24"/>
        </w:rPr>
        <w:t xml:space="preserve"> má tyto práva a povinnosti:</w:t>
      </w:r>
    </w:p>
    <w:p w:rsidR="007358FF" w:rsidRPr="00650E4A" w:rsidRDefault="002E635B" w:rsidP="00AB556C">
      <w:pPr>
        <w:numPr>
          <w:ilvl w:val="0"/>
          <w:numId w:val="35"/>
        </w:numPr>
        <w:jc w:val="both"/>
        <w:rPr>
          <w:color w:val="000000" w:themeColor="text1"/>
          <w:sz w:val="24"/>
          <w:szCs w:val="24"/>
        </w:rPr>
      </w:pPr>
      <w:r w:rsidRPr="00650E4A">
        <w:rPr>
          <w:color w:val="000000" w:themeColor="text1"/>
          <w:sz w:val="24"/>
          <w:szCs w:val="24"/>
        </w:rPr>
        <w:t xml:space="preserve">spolu s trenérem dbát </w:t>
      </w:r>
      <w:r w:rsidR="00F627F8" w:rsidRPr="00650E4A">
        <w:rPr>
          <w:color w:val="000000" w:themeColor="text1"/>
          <w:sz w:val="24"/>
          <w:szCs w:val="24"/>
        </w:rPr>
        <w:t>na řá</w:t>
      </w:r>
      <w:r w:rsidR="009C2167" w:rsidRPr="00650E4A">
        <w:rPr>
          <w:color w:val="000000" w:themeColor="text1"/>
          <w:sz w:val="24"/>
          <w:szCs w:val="24"/>
        </w:rPr>
        <w:t xml:space="preserve">dný průběh a ukončení </w:t>
      </w:r>
      <w:r w:rsidR="00F627F8" w:rsidRPr="00650E4A">
        <w:rPr>
          <w:color w:val="000000" w:themeColor="text1"/>
          <w:sz w:val="24"/>
          <w:szCs w:val="24"/>
        </w:rPr>
        <w:t>utkání</w:t>
      </w:r>
      <w:r w:rsidR="00224DE0" w:rsidRPr="00650E4A">
        <w:rPr>
          <w:color w:val="000000" w:themeColor="text1"/>
          <w:sz w:val="24"/>
          <w:szCs w:val="24"/>
        </w:rPr>
        <w:t>. Nesmí dát pokyn</w:t>
      </w:r>
      <w:r w:rsidR="00E71982" w:rsidRPr="00650E4A">
        <w:rPr>
          <w:color w:val="000000" w:themeColor="text1"/>
          <w:sz w:val="24"/>
          <w:szCs w:val="24"/>
        </w:rPr>
        <w:t xml:space="preserve"> k předčasnému </w:t>
      </w:r>
      <w:r w:rsidR="00224DE0" w:rsidRPr="00650E4A">
        <w:rPr>
          <w:color w:val="000000" w:themeColor="text1"/>
          <w:sz w:val="24"/>
          <w:szCs w:val="24"/>
        </w:rPr>
        <w:t xml:space="preserve">ukončení </w:t>
      </w:r>
      <w:r w:rsidR="003075C0" w:rsidRPr="00650E4A">
        <w:rPr>
          <w:color w:val="000000" w:themeColor="text1"/>
          <w:sz w:val="24"/>
          <w:szCs w:val="24"/>
        </w:rPr>
        <w:t>utkání</w:t>
      </w:r>
      <w:r w:rsidR="006615D3" w:rsidRPr="00650E4A">
        <w:rPr>
          <w:color w:val="000000" w:themeColor="text1"/>
          <w:sz w:val="24"/>
          <w:szCs w:val="24"/>
        </w:rPr>
        <w:t>.</w:t>
      </w:r>
    </w:p>
    <w:p w:rsidR="007358FF" w:rsidRPr="00650E4A" w:rsidRDefault="00F627F8" w:rsidP="00AB556C">
      <w:pPr>
        <w:numPr>
          <w:ilvl w:val="0"/>
          <w:numId w:val="35"/>
        </w:numPr>
        <w:jc w:val="both"/>
        <w:rPr>
          <w:color w:val="000000" w:themeColor="text1"/>
          <w:sz w:val="24"/>
          <w:szCs w:val="24"/>
        </w:rPr>
      </w:pPr>
      <w:r w:rsidRPr="00650E4A">
        <w:rPr>
          <w:color w:val="000000" w:themeColor="text1"/>
          <w:sz w:val="24"/>
          <w:szCs w:val="24"/>
        </w:rPr>
        <w:t>předložit hlavnímu rozhodčímu</w:t>
      </w:r>
      <w:r w:rsidR="004A2DBF" w:rsidRPr="00650E4A">
        <w:rPr>
          <w:color w:val="000000" w:themeColor="text1"/>
          <w:sz w:val="24"/>
          <w:szCs w:val="24"/>
        </w:rPr>
        <w:t xml:space="preserve"> </w:t>
      </w:r>
      <w:r w:rsidRPr="00650E4A">
        <w:rPr>
          <w:color w:val="000000" w:themeColor="text1"/>
          <w:sz w:val="24"/>
          <w:szCs w:val="24"/>
        </w:rPr>
        <w:t>všechny předepsané</w:t>
      </w:r>
      <w:r w:rsidR="00554B45" w:rsidRPr="00650E4A">
        <w:rPr>
          <w:color w:val="000000" w:themeColor="text1"/>
          <w:sz w:val="24"/>
          <w:szCs w:val="24"/>
        </w:rPr>
        <w:t xml:space="preserve"> doklady (seznam </w:t>
      </w:r>
      <w:r w:rsidR="00A701E1" w:rsidRPr="00650E4A">
        <w:rPr>
          <w:color w:val="000000" w:themeColor="text1"/>
          <w:sz w:val="24"/>
          <w:szCs w:val="24"/>
        </w:rPr>
        <w:t>boxerů</w:t>
      </w:r>
      <w:r w:rsidR="00554B45" w:rsidRPr="00650E4A">
        <w:rPr>
          <w:color w:val="000000" w:themeColor="text1"/>
          <w:sz w:val="24"/>
          <w:szCs w:val="24"/>
        </w:rPr>
        <w:t xml:space="preserve"> pro lék. </w:t>
      </w:r>
      <w:r w:rsidRPr="00650E4A">
        <w:rPr>
          <w:color w:val="000000" w:themeColor="text1"/>
          <w:sz w:val="24"/>
          <w:szCs w:val="24"/>
        </w:rPr>
        <w:t>prohlídku, sestavu družstva k úřednímu vážení, Záznamy o utkání boxera)</w:t>
      </w:r>
      <w:r w:rsidR="006615D3" w:rsidRPr="00650E4A">
        <w:rPr>
          <w:color w:val="000000" w:themeColor="text1"/>
          <w:sz w:val="24"/>
          <w:szCs w:val="24"/>
        </w:rPr>
        <w:t>.</w:t>
      </w:r>
    </w:p>
    <w:p w:rsidR="007358FF" w:rsidRPr="00650E4A" w:rsidRDefault="00F627F8" w:rsidP="00AB556C">
      <w:pPr>
        <w:numPr>
          <w:ilvl w:val="0"/>
          <w:numId w:val="35"/>
        </w:numPr>
        <w:jc w:val="both"/>
        <w:rPr>
          <w:color w:val="000000" w:themeColor="text1"/>
          <w:sz w:val="24"/>
          <w:szCs w:val="24"/>
        </w:rPr>
      </w:pPr>
      <w:r w:rsidRPr="00650E4A">
        <w:rPr>
          <w:color w:val="000000" w:themeColor="text1"/>
          <w:sz w:val="24"/>
          <w:szCs w:val="24"/>
        </w:rPr>
        <w:t>na požádání</w:t>
      </w:r>
      <w:r w:rsidR="009C2167" w:rsidRPr="00650E4A">
        <w:rPr>
          <w:color w:val="000000" w:themeColor="text1"/>
          <w:sz w:val="24"/>
          <w:szCs w:val="24"/>
        </w:rPr>
        <w:t xml:space="preserve"> hlavního rozhodčího</w:t>
      </w:r>
      <w:r w:rsidR="00B91D56" w:rsidRPr="00650E4A">
        <w:rPr>
          <w:color w:val="000000" w:themeColor="text1"/>
          <w:sz w:val="24"/>
          <w:szCs w:val="24"/>
        </w:rPr>
        <w:t>/</w:t>
      </w:r>
      <w:r w:rsidR="00A701E1" w:rsidRPr="00650E4A">
        <w:rPr>
          <w:color w:val="000000" w:themeColor="text1"/>
          <w:sz w:val="24"/>
          <w:szCs w:val="24"/>
        </w:rPr>
        <w:t>supervizora</w:t>
      </w:r>
      <w:r w:rsidR="009C2167" w:rsidRPr="00650E4A">
        <w:rPr>
          <w:color w:val="000000" w:themeColor="text1"/>
          <w:sz w:val="24"/>
          <w:szCs w:val="24"/>
        </w:rPr>
        <w:t xml:space="preserve"> se prokázat</w:t>
      </w:r>
      <w:r w:rsidRPr="00650E4A">
        <w:rPr>
          <w:color w:val="000000" w:themeColor="text1"/>
          <w:sz w:val="24"/>
          <w:szCs w:val="24"/>
        </w:rPr>
        <w:t xml:space="preserve"> písemným pověřením, potvrzeným oddílem</w:t>
      </w:r>
      <w:r w:rsidR="00C60B2C" w:rsidRPr="00650E4A">
        <w:rPr>
          <w:color w:val="000000" w:themeColor="text1"/>
          <w:sz w:val="24"/>
          <w:szCs w:val="24"/>
        </w:rPr>
        <w:t>,</w:t>
      </w:r>
      <w:r w:rsidRPr="00650E4A">
        <w:rPr>
          <w:color w:val="000000" w:themeColor="text1"/>
          <w:sz w:val="24"/>
          <w:szCs w:val="24"/>
        </w:rPr>
        <w:t xml:space="preserve"> nebo TJ k výkonu fu</w:t>
      </w:r>
      <w:r w:rsidR="009C2167" w:rsidRPr="00650E4A">
        <w:rPr>
          <w:color w:val="000000" w:themeColor="text1"/>
          <w:sz w:val="24"/>
          <w:szCs w:val="24"/>
        </w:rPr>
        <w:t>nkce vedoucího družstva</w:t>
      </w:r>
      <w:r w:rsidR="007358FF" w:rsidRPr="00650E4A">
        <w:rPr>
          <w:color w:val="000000" w:themeColor="text1"/>
          <w:sz w:val="24"/>
          <w:szCs w:val="24"/>
        </w:rPr>
        <w:t>.</w:t>
      </w:r>
    </w:p>
    <w:p w:rsidR="007358FF" w:rsidRPr="00650E4A" w:rsidRDefault="009C2167" w:rsidP="00AB556C">
      <w:pPr>
        <w:numPr>
          <w:ilvl w:val="0"/>
          <w:numId w:val="35"/>
        </w:numPr>
        <w:jc w:val="both"/>
        <w:rPr>
          <w:color w:val="000000" w:themeColor="text1"/>
          <w:sz w:val="24"/>
          <w:szCs w:val="24"/>
        </w:rPr>
      </w:pPr>
      <w:r w:rsidRPr="00650E4A">
        <w:rPr>
          <w:color w:val="000000" w:themeColor="text1"/>
          <w:sz w:val="24"/>
          <w:szCs w:val="24"/>
        </w:rPr>
        <w:t>jednat za družstvo</w:t>
      </w:r>
      <w:r w:rsidR="00F627F8" w:rsidRPr="00650E4A">
        <w:rPr>
          <w:color w:val="000000" w:themeColor="text1"/>
          <w:sz w:val="24"/>
          <w:szCs w:val="24"/>
        </w:rPr>
        <w:t>,</w:t>
      </w:r>
      <w:r w:rsidRPr="00650E4A">
        <w:rPr>
          <w:color w:val="000000" w:themeColor="text1"/>
          <w:sz w:val="24"/>
          <w:szCs w:val="24"/>
        </w:rPr>
        <w:t xml:space="preserve"> </w:t>
      </w:r>
      <w:r w:rsidR="00F627F8" w:rsidRPr="00650E4A">
        <w:rPr>
          <w:color w:val="000000" w:themeColor="text1"/>
          <w:sz w:val="24"/>
          <w:szCs w:val="24"/>
        </w:rPr>
        <w:t>upozornit</w:t>
      </w:r>
      <w:r w:rsidR="007358FF" w:rsidRPr="00650E4A">
        <w:rPr>
          <w:color w:val="000000" w:themeColor="text1"/>
          <w:sz w:val="24"/>
          <w:szCs w:val="24"/>
        </w:rPr>
        <w:t xml:space="preserve"> </w:t>
      </w:r>
      <w:r w:rsidR="00F627F8" w:rsidRPr="00650E4A">
        <w:rPr>
          <w:color w:val="000000" w:themeColor="text1"/>
          <w:sz w:val="24"/>
          <w:szCs w:val="24"/>
        </w:rPr>
        <w:t>hlavního</w:t>
      </w:r>
      <w:r w:rsidR="007358FF" w:rsidRPr="00650E4A">
        <w:rPr>
          <w:color w:val="000000" w:themeColor="text1"/>
          <w:sz w:val="24"/>
          <w:szCs w:val="24"/>
        </w:rPr>
        <w:t xml:space="preserve"> </w:t>
      </w:r>
      <w:r w:rsidR="00F627F8" w:rsidRPr="00650E4A">
        <w:rPr>
          <w:color w:val="000000" w:themeColor="text1"/>
          <w:sz w:val="24"/>
          <w:szCs w:val="24"/>
        </w:rPr>
        <w:t>rozhodčího</w:t>
      </w:r>
      <w:r w:rsidR="00B91D56" w:rsidRPr="00650E4A">
        <w:rPr>
          <w:color w:val="000000" w:themeColor="text1"/>
          <w:sz w:val="24"/>
          <w:szCs w:val="24"/>
        </w:rPr>
        <w:t>/</w:t>
      </w:r>
      <w:r w:rsidR="00A701E1" w:rsidRPr="00650E4A">
        <w:rPr>
          <w:color w:val="000000" w:themeColor="text1"/>
          <w:sz w:val="24"/>
          <w:szCs w:val="24"/>
        </w:rPr>
        <w:t>supervizora</w:t>
      </w:r>
      <w:r w:rsidR="00F627F8" w:rsidRPr="00650E4A">
        <w:rPr>
          <w:color w:val="000000" w:themeColor="text1"/>
          <w:sz w:val="24"/>
          <w:szCs w:val="24"/>
        </w:rPr>
        <w:t xml:space="preserve"> na závady související s</w:t>
      </w:r>
      <w:r w:rsidR="00C60B2C" w:rsidRPr="00650E4A">
        <w:rPr>
          <w:color w:val="000000" w:themeColor="text1"/>
          <w:sz w:val="24"/>
          <w:szCs w:val="24"/>
        </w:rPr>
        <w:t> </w:t>
      </w:r>
      <w:r w:rsidR="00F627F8" w:rsidRPr="00650E4A">
        <w:rPr>
          <w:color w:val="000000" w:themeColor="text1"/>
          <w:sz w:val="24"/>
          <w:szCs w:val="24"/>
        </w:rPr>
        <w:t>utkáním</w:t>
      </w:r>
      <w:r w:rsidR="00C60B2C" w:rsidRPr="00650E4A">
        <w:rPr>
          <w:color w:val="000000" w:themeColor="text1"/>
          <w:sz w:val="24"/>
          <w:szCs w:val="24"/>
        </w:rPr>
        <w:t>.</w:t>
      </w:r>
    </w:p>
    <w:p w:rsidR="007358FF" w:rsidRPr="00650E4A" w:rsidRDefault="009E1549" w:rsidP="00AB556C">
      <w:pPr>
        <w:numPr>
          <w:ilvl w:val="0"/>
          <w:numId w:val="35"/>
        </w:numPr>
        <w:jc w:val="both"/>
        <w:rPr>
          <w:color w:val="000000" w:themeColor="text1"/>
          <w:sz w:val="24"/>
          <w:szCs w:val="24"/>
        </w:rPr>
      </w:pPr>
      <w:r w:rsidRPr="00650E4A">
        <w:rPr>
          <w:color w:val="000000" w:themeColor="text1"/>
          <w:sz w:val="24"/>
          <w:szCs w:val="24"/>
        </w:rPr>
        <w:t>má právo zúčastnit se vážení boxerů a za účasti delegovaných rozhodčích nahlížet do dokladů soupeře (při kontrole)</w:t>
      </w:r>
    </w:p>
    <w:p w:rsidR="007358FF" w:rsidRPr="00650E4A" w:rsidRDefault="009E1549" w:rsidP="00AB556C">
      <w:pPr>
        <w:numPr>
          <w:ilvl w:val="0"/>
          <w:numId w:val="35"/>
        </w:numPr>
        <w:jc w:val="both"/>
        <w:rPr>
          <w:color w:val="000000" w:themeColor="text1"/>
          <w:sz w:val="24"/>
          <w:szCs w:val="24"/>
        </w:rPr>
      </w:pPr>
      <w:r w:rsidRPr="00650E4A">
        <w:rPr>
          <w:color w:val="000000" w:themeColor="text1"/>
          <w:sz w:val="24"/>
          <w:szCs w:val="24"/>
        </w:rPr>
        <w:t>po ukončení celého utkání má právo požádat hlavního rozhodčího</w:t>
      </w:r>
      <w:r w:rsidR="00B91D56" w:rsidRPr="00650E4A">
        <w:rPr>
          <w:color w:val="000000" w:themeColor="text1"/>
          <w:sz w:val="24"/>
          <w:szCs w:val="24"/>
        </w:rPr>
        <w:t>/</w:t>
      </w:r>
      <w:r w:rsidRPr="00650E4A">
        <w:rPr>
          <w:color w:val="000000" w:themeColor="text1"/>
          <w:sz w:val="24"/>
          <w:szCs w:val="24"/>
        </w:rPr>
        <w:t xml:space="preserve"> </w:t>
      </w:r>
      <w:r w:rsidR="00A701E1" w:rsidRPr="00650E4A">
        <w:rPr>
          <w:color w:val="000000" w:themeColor="text1"/>
          <w:sz w:val="24"/>
          <w:szCs w:val="24"/>
        </w:rPr>
        <w:t>supervizora</w:t>
      </w:r>
      <w:r w:rsidRPr="00650E4A">
        <w:rPr>
          <w:color w:val="000000" w:themeColor="text1"/>
          <w:sz w:val="24"/>
          <w:szCs w:val="24"/>
        </w:rPr>
        <w:t xml:space="preserve"> o prohlídku </w:t>
      </w:r>
      <w:r w:rsidR="00924DEF" w:rsidRPr="00650E4A">
        <w:rPr>
          <w:color w:val="000000" w:themeColor="text1"/>
          <w:sz w:val="24"/>
          <w:szCs w:val="24"/>
        </w:rPr>
        <w:t>protokolu</w:t>
      </w:r>
      <w:r w:rsidRPr="00650E4A">
        <w:rPr>
          <w:color w:val="000000" w:themeColor="text1"/>
          <w:sz w:val="24"/>
          <w:szCs w:val="24"/>
        </w:rPr>
        <w:t xml:space="preserve"> </w:t>
      </w:r>
      <w:r w:rsidR="00924DEF" w:rsidRPr="00650E4A">
        <w:rPr>
          <w:color w:val="000000" w:themeColor="text1"/>
          <w:sz w:val="24"/>
          <w:szCs w:val="24"/>
        </w:rPr>
        <w:t>utkání a bodovacích lístků a má právo pořizovat si fotokopie</w:t>
      </w:r>
      <w:r w:rsidRPr="00650E4A">
        <w:rPr>
          <w:color w:val="000000" w:themeColor="text1"/>
          <w:sz w:val="24"/>
          <w:szCs w:val="24"/>
        </w:rPr>
        <w:t>.</w:t>
      </w:r>
    </w:p>
    <w:p w:rsidR="00F627F8" w:rsidRPr="00650E4A" w:rsidRDefault="00F627F8" w:rsidP="00AB556C">
      <w:pPr>
        <w:numPr>
          <w:ilvl w:val="0"/>
          <w:numId w:val="35"/>
        </w:numPr>
        <w:jc w:val="both"/>
        <w:rPr>
          <w:color w:val="000000" w:themeColor="text1"/>
          <w:sz w:val="24"/>
          <w:szCs w:val="24"/>
        </w:rPr>
      </w:pPr>
      <w:r w:rsidRPr="00650E4A">
        <w:rPr>
          <w:color w:val="000000" w:themeColor="text1"/>
          <w:sz w:val="24"/>
          <w:szCs w:val="24"/>
        </w:rPr>
        <w:t>pravidelně seznamovat boxery</w:t>
      </w:r>
      <w:r w:rsidR="007F60C3" w:rsidRPr="00650E4A">
        <w:rPr>
          <w:color w:val="000000" w:themeColor="text1"/>
          <w:sz w:val="24"/>
          <w:szCs w:val="24"/>
        </w:rPr>
        <w:t xml:space="preserve"> a trenéry</w:t>
      </w:r>
      <w:r w:rsidRPr="00650E4A">
        <w:rPr>
          <w:color w:val="000000" w:themeColor="text1"/>
          <w:sz w:val="24"/>
          <w:szCs w:val="24"/>
        </w:rPr>
        <w:t xml:space="preserve"> se Směrnicí pro kontrolu </w:t>
      </w:r>
      <w:r w:rsidR="00554B45" w:rsidRPr="00650E4A">
        <w:rPr>
          <w:color w:val="000000" w:themeColor="text1"/>
          <w:sz w:val="24"/>
          <w:szCs w:val="24"/>
        </w:rPr>
        <w:t>a postih dopingu ve sportu v</w:t>
      </w:r>
      <w:r w:rsidR="00C60B2C" w:rsidRPr="00650E4A">
        <w:rPr>
          <w:color w:val="000000" w:themeColor="text1"/>
          <w:sz w:val="24"/>
          <w:szCs w:val="24"/>
        </w:rPr>
        <w:t> </w:t>
      </w:r>
      <w:r w:rsidR="00554B45" w:rsidRPr="00650E4A">
        <w:rPr>
          <w:color w:val="000000" w:themeColor="text1"/>
          <w:sz w:val="24"/>
          <w:szCs w:val="24"/>
        </w:rPr>
        <w:t>ČR</w:t>
      </w:r>
      <w:r w:rsidR="00C60B2C" w:rsidRPr="00650E4A">
        <w:rPr>
          <w:color w:val="000000" w:themeColor="text1"/>
          <w:sz w:val="24"/>
          <w:szCs w:val="24"/>
        </w:rPr>
        <w:t>.</w:t>
      </w:r>
    </w:p>
    <w:p w:rsidR="00F627F8" w:rsidRPr="00650E4A" w:rsidRDefault="00F627F8" w:rsidP="00F627F8">
      <w:pPr>
        <w:ind w:left="1410" w:hanging="390"/>
        <w:jc w:val="both"/>
        <w:rPr>
          <w:color w:val="000000" w:themeColor="text1"/>
          <w:sz w:val="24"/>
        </w:rPr>
      </w:pPr>
      <w:r w:rsidRPr="00650E4A">
        <w:rPr>
          <w:color w:val="000000" w:themeColor="text1"/>
          <w:sz w:val="24"/>
        </w:rPr>
        <w:tab/>
      </w:r>
    </w:p>
    <w:p w:rsidR="00F627F8" w:rsidRPr="00650E4A" w:rsidRDefault="00F627F8" w:rsidP="00AB556C">
      <w:pPr>
        <w:numPr>
          <w:ilvl w:val="0"/>
          <w:numId w:val="17"/>
        </w:numPr>
        <w:jc w:val="both"/>
        <w:rPr>
          <w:color w:val="000000" w:themeColor="text1"/>
          <w:sz w:val="24"/>
        </w:rPr>
      </w:pPr>
      <w:r w:rsidRPr="00650E4A">
        <w:rPr>
          <w:color w:val="000000" w:themeColor="text1"/>
          <w:sz w:val="24"/>
        </w:rPr>
        <w:t>Trenér družstva má tyto práva a povinnosti:</w:t>
      </w:r>
    </w:p>
    <w:p w:rsidR="00642332" w:rsidRPr="00650E4A" w:rsidRDefault="00642332" w:rsidP="00642332">
      <w:pPr>
        <w:ind w:left="300"/>
        <w:jc w:val="both"/>
        <w:rPr>
          <w:color w:val="000000" w:themeColor="text1"/>
          <w:sz w:val="24"/>
        </w:rPr>
      </w:pPr>
    </w:p>
    <w:p w:rsidR="007358FF" w:rsidRPr="00650E4A" w:rsidRDefault="00F627F8" w:rsidP="00AB556C">
      <w:pPr>
        <w:numPr>
          <w:ilvl w:val="0"/>
          <w:numId w:val="36"/>
        </w:numPr>
        <w:jc w:val="both"/>
        <w:rPr>
          <w:color w:val="000000" w:themeColor="text1"/>
          <w:sz w:val="24"/>
          <w:szCs w:val="24"/>
        </w:rPr>
      </w:pPr>
      <w:r w:rsidRPr="00650E4A">
        <w:rPr>
          <w:color w:val="000000" w:themeColor="text1"/>
          <w:sz w:val="24"/>
          <w:szCs w:val="24"/>
        </w:rPr>
        <w:t>společně s vedoucím družstva</w:t>
      </w:r>
      <w:r w:rsidR="009E1549" w:rsidRPr="00650E4A">
        <w:rPr>
          <w:color w:val="000000" w:themeColor="text1"/>
          <w:sz w:val="24"/>
          <w:szCs w:val="24"/>
        </w:rPr>
        <w:t xml:space="preserve"> dbát</w:t>
      </w:r>
      <w:r w:rsidRPr="00650E4A">
        <w:rPr>
          <w:color w:val="000000" w:themeColor="text1"/>
          <w:sz w:val="24"/>
          <w:szCs w:val="24"/>
        </w:rPr>
        <w:t xml:space="preserve"> na pořádek a kázeň družstva a řádné ukončení utkání</w:t>
      </w:r>
      <w:r w:rsidR="00224DE0" w:rsidRPr="00650E4A">
        <w:rPr>
          <w:color w:val="000000" w:themeColor="text1"/>
          <w:sz w:val="24"/>
          <w:szCs w:val="24"/>
        </w:rPr>
        <w:t>. Nesmí dát pok</w:t>
      </w:r>
      <w:r w:rsidR="008D0E26" w:rsidRPr="00650E4A">
        <w:rPr>
          <w:color w:val="000000" w:themeColor="text1"/>
          <w:sz w:val="24"/>
          <w:szCs w:val="24"/>
        </w:rPr>
        <w:t>yn k předčasnému ukončení utkání</w:t>
      </w:r>
      <w:r w:rsidR="007358FF" w:rsidRPr="00650E4A">
        <w:rPr>
          <w:color w:val="000000" w:themeColor="text1"/>
          <w:sz w:val="24"/>
          <w:szCs w:val="24"/>
        </w:rPr>
        <w:t>.</w:t>
      </w:r>
    </w:p>
    <w:p w:rsidR="007358FF" w:rsidRPr="00650E4A" w:rsidRDefault="00F627F8" w:rsidP="00AB556C">
      <w:pPr>
        <w:numPr>
          <w:ilvl w:val="0"/>
          <w:numId w:val="36"/>
        </w:numPr>
        <w:jc w:val="both"/>
        <w:rPr>
          <w:color w:val="000000" w:themeColor="text1"/>
          <w:sz w:val="24"/>
          <w:szCs w:val="24"/>
        </w:rPr>
      </w:pPr>
      <w:r w:rsidRPr="00650E4A">
        <w:rPr>
          <w:color w:val="000000" w:themeColor="text1"/>
          <w:sz w:val="24"/>
          <w:szCs w:val="24"/>
        </w:rPr>
        <w:t xml:space="preserve">převzít a vykonávat </w:t>
      </w:r>
      <w:r w:rsidR="00626723" w:rsidRPr="00650E4A">
        <w:rPr>
          <w:color w:val="000000" w:themeColor="text1"/>
          <w:sz w:val="24"/>
          <w:szCs w:val="24"/>
        </w:rPr>
        <w:t xml:space="preserve">při </w:t>
      </w:r>
      <w:r w:rsidRPr="00650E4A">
        <w:rPr>
          <w:color w:val="000000" w:themeColor="text1"/>
          <w:sz w:val="24"/>
          <w:szCs w:val="24"/>
        </w:rPr>
        <w:t>nepřítomnosti vedoucího družstva jeho funkci</w:t>
      </w:r>
      <w:r w:rsidR="007358FF" w:rsidRPr="00650E4A">
        <w:rPr>
          <w:color w:val="000000" w:themeColor="text1"/>
          <w:sz w:val="24"/>
          <w:szCs w:val="24"/>
        </w:rPr>
        <w:t>.</w:t>
      </w:r>
    </w:p>
    <w:p w:rsidR="007358FF" w:rsidRPr="00650E4A" w:rsidRDefault="00F627F8" w:rsidP="00AB556C">
      <w:pPr>
        <w:numPr>
          <w:ilvl w:val="0"/>
          <w:numId w:val="36"/>
        </w:numPr>
        <w:jc w:val="both"/>
        <w:rPr>
          <w:color w:val="000000" w:themeColor="text1"/>
          <w:sz w:val="24"/>
          <w:szCs w:val="24"/>
        </w:rPr>
      </w:pPr>
      <w:r w:rsidRPr="00650E4A">
        <w:rPr>
          <w:color w:val="000000" w:themeColor="text1"/>
          <w:sz w:val="24"/>
          <w:szCs w:val="24"/>
        </w:rPr>
        <w:t xml:space="preserve">připravovat členy družstva k dosažení nejvyšší morální a fyzické úrovně, technické a taktické zdatnosti, nepovolit start nemocným </w:t>
      </w:r>
      <w:r w:rsidR="00A701E1" w:rsidRPr="00650E4A">
        <w:rPr>
          <w:color w:val="000000" w:themeColor="text1"/>
          <w:sz w:val="24"/>
          <w:szCs w:val="24"/>
        </w:rPr>
        <w:t>boxerů</w:t>
      </w:r>
      <w:r w:rsidRPr="00650E4A">
        <w:rPr>
          <w:color w:val="000000" w:themeColor="text1"/>
          <w:sz w:val="24"/>
          <w:szCs w:val="24"/>
        </w:rPr>
        <w:t>m</w:t>
      </w:r>
      <w:r w:rsidR="00AB51D0" w:rsidRPr="00650E4A">
        <w:rPr>
          <w:color w:val="000000" w:themeColor="text1"/>
          <w:sz w:val="24"/>
          <w:szCs w:val="24"/>
        </w:rPr>
        <w:t>,</w:t>
      </w:r>
      <w:r w:rsidRPr="00650E4A">
        <w:rPr>
          <w:color w:val="000000" w:themeColor="text1"/>
          <w:sz w:val="24"/>
          <w:szCs w:val="24"/>
        </w:rPr>
        <w:t xml:space="preserve"> </w:t>
      </w:r>
      <w:r w:rsidR="00A701E1" w:rsidRPr="00650E4A">
        <w:rPr>
          <w:color w:val="000000" w:themeColor="text1"/>
          <w:sz w:val="24"/>
          <w:szCs w:val="24"/>
        </w:rPr>
        <w:t>boxerů</w:t>
      </w:r>
      <w:r w:rsidRPr="00650E4A">
        <w:rPr>
          <w:color w:val="000000" w:themeColor="text1"/>
          <w:sz w:val="24"/>
          <w:szCs w:val="24"/>
        </w:rPr>
        <w:t>m bez dostatečného tréninku</w:t>
      </w:r>
      <w:r w:rsidR="00AB51D0" w:rsidRPr="00650E4A">
        <w:rPr>
          <w:color w:val="000000" w:themeColor="text1"/>
          <w:sz w:val="24"/>
          <w:szCs w:val="24"/>
        </w:rPr>
        <w:t xml:space="preserve"> či boxerům, kteří jinak nejsou způsobilí nastoupit k utkání podle tohoto Soutěžního řádu či pravidel AIBA (např. neuplynula ochranná </w:t>
      </w:r>
      <w:r w:rsidR="00E71328" w:rsidRPr="00650E4A">
        <w:rPr>
          <w:color w:val="000000" w:themeColor="text1"/>
          <w:sz w:val="24"/>
          <w:szCs w:val="24"/>
        </w:rPr>
        <w:t xml:space="preserve">lhůta </w:t>
      </w:r>
      <w:r w:rsidR="00AB51D0" w:rsidRPr="00650E4A">
        <w:rPr>
          <w:color w:val="000000" w:themeColor="text1"/>
          <w:sz w:val="24"/>
          <w:szCs w:val="24"/>
        </w:rPr>
        <w:t>po KO)</w:t>
      </w:r>
      <w:r w:rsidR="007358FF" w:rsidRPr="00650E4A">
        <w:rPr>
          <w:color w:val="000000" w:themeColor="text1"/>
          <w:sz w:val="24"/>
          <w:szCs w:val="24"/>
        </w:rPr>
        <w:t>.</w:t>
      </w:r>
    </w:p>
    <w:p w:rsidR="007358FF" w:rsidRPr="00650E4A" w:rsidRDefault="00F627F8" w:rsidP="00AB556C">
      <w:pPr>
        <w:numPr>
          <w:ilvl w:val="0"/>
          <w:numId w:val="36"/>
        </w:numPr>
        <w:jc w:val="both"/>
        <w:rPr>
          <w:color w:val="000000" w:themeColor="text1"/>
          <w:sz w:val="24"/>
          <w:szCs w:val="24"/>
        </w:rPr>
      </w:pPr>
      <w:r w:rsidRPr="00650E4A">
        <w:rPr>
          <w:color w:val="000000" w:themeColor="text1"/>
          <w:sz w:val="24"/>
          <w:szCs w:val="24"/>
        </w:rPr>
        <w:t xml:space="preserve">ovládat pravidla boxu a </w:t>
      </w:r>
      <w:r w:rsidR="00A873CE" w:rsidRPr="00650E4A">
        <w:rPr>
          <w:color w:val="000000" w:themeColor="text1"/>
          <w:sz w:val="24"/>
          <w:szCs w:val="24"/>
        </w:rPr>
        <w:t xml:space="preserve">znát </w:t>
      </w:r>
      <w:r w:rsidRPr="00650E4A">
        <w:rPr>
          <w:color w:val="000000" w:themeColor="text1"/>
          <w:sz w:val="24"/>
          <w:szCs w:val="24"/>
        </w:rPr>
        <w:t>ustanovení tohoto SŘ, stejně i další související předpisy</w:t>
      </w:r>
      <w:r w:rsidR="005F5506" w:rsidRPr="00650E4A">
        <w:rPr>
          <w:color w:val="000000" w:themeColor="text1"/>
          <w:sz w:val="24"/>
          <w:szCs w:val="24"/>
        </w:rPr>
        <w:t xml:space="preserve"> ČBA a AIBA</w:t>
      </w:r>
      <w:r w:rsidR="007358FF" w:rsidRPr="00650E4A">
        <w:rPr>
          <w:color w:val="000000" w:themeColor="text1"/>
          <w:sz w:val="24"/>
          <w:szCs w:val="24"/>
        </w:rPr>
        <w:t>.</w:t>
      </w:r>
    </w:p>
    <w:p w:rsidR="007358FF" w:rsidRPr="00650E4A" w:rsidRDefault="00F627F8" w:rsidP="00AB556C">
      <w:pPr>
        <w:numPr>
          <w:ilvl w:val="0"/>
          <w:numId w:val="36"/>
        </w:numPr>
        <w:jc w:val="both"/>
        <w:rPr>
          <w:color w:val="000000" w:themeColor="text1"/>
          <w:sz w:val="24"/>
          <w:szCs w:val="24"/>
        </w:rPr>
      </w:pPr>
      <w:r w:rsidRPr="00650E4A">
        <w:rPr>
          <w:color w:val="000000" w:themeColor="text1"/>
          <w:sz w:val="24"/>
          <w:szCs w:val="24"/>
        </w:rPr>
        <w:t xml:space="preserve">při utkání musí vystupovat jenom </w:t>
      </w:r>
      <w:r w:rsidRPr="00650E4A">
        <w:rPr>
          <w:b/>
          <w:color w:val="000000" w:themeColor="text1"/>
          <w:sz w:val="24"/>
          <w:szCs w:val="24"/>
        </w:rPr>
        <w:t>ve sportovním úboru</w:t>
      </w:r>
      <w:r w:rsidRPr="00650E4A">
        <w:rPr>
          <w:color w:val="000000" w:themeColor="text1"/>
          <w:sz w:val="24"/>
          <w:szCs w:val="24"/>
        </w:rPr>
        <w:t xml:space="preserve"> a dodržovat normy </w:t>
      </w:r>
      <w:r w:rsidR="004119D3" w:rsidRPr="00650E4A">
        <w:rPr>
          <w:color w:val="000000" w:themeColor="text1"/>
          <w:sz w:val="24"/>
          <w:szCs w:val="24"/>
        </w:rPr>
        <w:t xml:space="preserve">slušného </w:t>
      </w:r>
      <w:r w:rsidRPr="00650E4A">
        <w:rPr>
          <w:color w:val="000000" w:themeColor="text1"/>
          <w:sz w:val="24"/>
          <w:szCs w:val="24"/>
        </w:rPr>
        <w:t>společenského chování po dobu výkonu funkce sekundanta</w:t>
      </w:r>
      <w:r w:rsidR="007358FF" w:rsidRPr="00650E4A">
        <w:rPr>
          <w:color w:val="000000" w:themeColor="text1"/>
          <w:sz w:val="24"/>
          <w:szCs w:val="24"/>
        </w:rPr>
        <w:t>.</w:t>
      </w:r>
    </w:p>
    <w:p w:rsidR="007358FF" w:rsidRPr="00650E4A" w:rsidRDefault="00F627F8" w:rsidP="00AB556C">
      <w:pPr>
        <w:numPr>
          <w:ilvl w:val="0"/>
          <w:numId w:val="36"/>
        </w:numPr>
        <w:jc w:val="both"/>
        <w:rPr>
          <w:color w:val="000000" w:themeColor="text1"/>
        </w:rPr>
      </w:pPr>
      <w:r w:rsidRPr="00650E4A">
        <w:rPr>
          <w:color w:val="000000" w:themeColor="text1"/>
          <w:sz w:val="24"/>
          <w:szCs w:val="24"/>
        </w:rPr>
        <w:t xml:space="preserve">pravidelně seznamovat </w:t>
      </w:r>
      <w:r w:rsidR="00563AC3" w:rsidRPr="00650E4A">
        <w:rPr>
          <w:color w:val="000000" w:themeColor="text1"/>
          <w:sz w:val="24"/>
          <w:szCs w:val="24"/>
        </w:rPr>
        <w:t>boxery</w:t>
      </w:r>
      <w:r w:rsidRPr="00650E4A">
        <w:rPr>
          <w:color w:val="000000" w:themeColor="text1"/>
          <w:sz w:val="24"/>
          <w:szCs w:val="24"/>
        </w:rPr>
        <w:t xml:space="preserve"> se Směrnicí pro kontrolu a postih dopingu ve sportu v</w:t>
      </w:r>
      <w:r w:rsidR="007358FF" w:rsidRPr="00650E4A">
        <w:rPr>
          <w:color w:val="000000" w:themeColor="text1"/>
          <w:sz w:val="24"/>
          <w:szCs w:val="24"/>
        </w:rPr>
        <w:t> </w:t>
      </w:r>
      <w:r w:rsidRPr="00650E4A">
        <w:rPr>
          <w:color w:val="000000" w:themeColor="text1"/>
          <w:sz w:val="24"/>
          <w:szCs w:val="24"/>
        </w:rPr>
        <w:t>ČR</w:t>
      </w:r>
      <w:r w:rsidR="007358FF" w:rsidRPr="00650E4A">
        <w:rPr>
          <w:color w:val="000000" w:themeColor="text1"/>
          <w:sz w:val="24"/>
          <w:szCs w:val="24"/>
        </w:rPr>
        <w:t>.</w:t>
      </w:r>
    </w:p>
    <w:p w:rsidR="00F627F8" w:rsidRPr="00650E4A" w:rsidRDefault="00FA7F4F" w:rsidP="00AB556C">
      <w:pPr>
        <w:numPr>
          <w:ilvl w:val="0"/>
          <w:numId w:val="36"/>
        </w:numPr>
        <w:jc w:val="both"/>
        <w:rPr>
          <w:color w:val="000000" w:themeColor="text1"/>
        </w:rPr>
      </w:pPr>
      <w:r w:rsidRPr="00650E4A">
        <w:rPr>
          <w:color w:val="000000" w:themeColor="text1"/>
          <w:sz w:val="24"/>
          <w:szCs w:val="24"/>
        </w:rPr>
        <w:t>trenér,</w:t>
      </w:r>
      <w:r w:rsidR="00F627F8" w:rsidRPr="00650E4A">
        <w:rPr>
          <w:color w:val="000000" w:themeColor="text1"/>
          <w:sz w:val="24"/>
          <w:szCs w:val="24"/>
        </w:rPr>
        <w:t xml:space="preserve"> nebo vedoucí družstva je p</w:t>
      </w:r>
      <w:r w:rsidR="00554B45" w:rsidRPr="00650E4A">
        <w:rPr>
          <w:color w:val="000000" w:themeColor="text1"/>
          <w:sz w:val="24"/>
          <w:szCs w:val="24"/>
        </w:rPr>
        <w:t xml:space="preserve">ovinen zapsat ochranné lhůty </w:t>
      </w:r>
      <w:r w:rsidR="00563AC3" w:rsidRPr="00650E4A">
        <w:rPr>
          <w:color w:val="000000" w:themeColor="text1"/>
          <w:sz w:val="24"/>
          <w:szCs w:val="24"/>
        </w:rPr>
        <w:t xml:space="preserve">z titulu předchozích zápasů či událostí vzniklých na </w:t>
      </w:r>
      <w:r w:rsidR="004E32A3" w:rsidRPr="00650E4A">
        <w:rPr>
          <w:color w:val="000000" w:themeColor="text1"/>
          <w:sz w:val="24"/>
          <w:szCs w:val="24"/>
        </w:rPr>
        <w:t>tréninku</w:t>
      </w:r>
      <w:r w:rsidR="00563AC3" w:rsidRPr="00650E4A">
        <w:rPr>
          <w:color w:val="000000" w:themeColor="text1"/>
          <w:sz w:val="24"/>
          <w:szCs w:val="24"/>
        </w:rPr>
        <w:t xml:space="preserve"> </w:t>
      </w:r>
      <w:r w:rsidR="00707409" w:rsidRPr="00650E4A">
        <w:rPr>
          <w:color w:val="000000" w:themeColor="text1"/>
          <w:sz w:val="24"/>
          <w:szCs w:val="24"/>
        </w:rPr>
        <w:t xml:space="preserve">a mezinárodních turnajů </w:t>
      </w:r>
      <w:r w:rsidR="00F627F8" w:rsidRPr="00650E4A">
        <w:rPr>
          <w:color w:val="000000" w:themeColor="text1"/>
          <w:sz w:val="24"/>
          <w:szCs w:val="24"/>
        </w:rPr>
        <w:t xml:space="preserve">svých startujících </w:t>
      </w:r>
      <w:r w:rsidR="00A701E1" w:rsidRPr="00650E4A">
        <w:rPr>
          <w:color w:val="000000" w:themeColor="text1"/>
          <w:sz w:val="24"/>
          <w:szCs w:val="24"/>
        </w:rPr>
        <w:t>boxerů</w:t>
      </w:r>
      <w:r w:rsidR="00F627F8" w:rsidRPr="00650E4A">
        <w:rPr>
          <w:color w:val="000000" w:themeColor="text1"/>
          <w:sz w:val="24"/>
          <w:szCs w:val="24"/>
        </w:rPr>
        <w:t xml:space="preserve"> (i cizinců) do Záznamu o utkání boxera</w:t>
      </w:r>
      <w:r w:rsidR="00F627F8" w:rsidRPr="00650E4A">
        <w:rPr>
          <w:color w:val="000000" w:themeColor="text1"/>
          <w:sz w:val="24"/>
          <w:szCs w:val="24"/>
        </w:rPr>
        <w:tab/>
      </w:r>
      <w:r w:rsidR="00F627F8" w:rsidRPr="00650E4A">
        <w:rPr>
          <w:color w:val="000000" w:themeColor="text1"/>
        </w:rPr>
        <w:tab/>
      </w:r>
      <w:r w:rsidR="00F627F8" w:rsidRPr="00650E4A">
        <w:rPr>
          <w:color w:val="000000" w:themeColor="text1"/>
        </w:rPr>
        <w:tab/>
        <w:t xml:space="preserve"> </w:t>
      </w:r>
    </w:p>
    <w:p w:rsidR="007358FF" w:rsidRPr="00650E4A" w:rsidRDefault="007358FF" w:rsidP="00C92E5F">
      <w:pPr>
        <w:pStyle w:val="Nadpis1"/>
        <w:rPr>
          <w:color w:val="000000" w:themeColor="text1"/>
          <w:sz w:val="28"/>
          <w:szCs w:val="28"/>
        </w:rPr>
      </w:pPr>
    </w:p>
    <w:p w:rsidR="00E71328" w:rsidRPr="00650E4A" w:rsidRDefault="00E71328" w:rsidP="00C92E5F">
      <w:pPr>
        <w:pStyle w:val="Nadpis1"/>
        <w:rPr>
          <w:color w:val="000000" w:themeColor="text1"/>
          <w:sz w:val="28"/>
          <w:szCs w:val="28"/>
        </w:rPr>
      </w:pPr>
    </w:p>
    <w:p w:rsidR="00E71328" w:rsidRPr="00650E4A" w:rsidRDefault="00E71328" w:rsidP="00E71328">
      <w:pPr>
        <w:rPr>
          <w:color w:val="000000" w:themeColor="text1"/>
        </w:rPr>
      </w:pPr>
    </w:p>
    <w:p w:rsidR="00C92E5F" w:rsidRPr="00650E4A" w:rsidRDefault="00C92E5F" w:rsidP="00C92E5F">
      <w:pPr>
        <w:pStyle w:val="Nadpis1"/>
        <w:rPr>
          <w:color w:val="000000" w:themeColor="text1"/>
          <w:sz w:val="28"/>
          <w:szCs w:val="28"/>
        </w:rPr>
      </w:pPr>
      <w:r w:rsidRPr="00650E4A">
        <w:rPr>
          <w:color w:val="000000" w:themeColor="text1"/>
          <w:sz w:val="28"/>
          <w:szCs w:val="28"/>
        </w:rPr>
        <w:t>Č l á n e k</w:t>
      </w:r>
      <w:r w:rsidRPr="00650E4A">
        <w:rPr>
          <w:color w:val="000000" w:themeColor="text1"/>
          <w:sz w:val="28"/>
          <w:szCs w:val="28"/>
        </w:rPr>
        <w:tab/>
        <w:t>18.</w:t>
      </w:r>
    </w:p>
    <w:p w:rsidR="00F627F8" w:rsidRPr="00650E4A" w:rsidRDefault="00F627F8" w:rsidP="00C92E5F">
      <w:pPr>
        <w:pStyle w:val="Nadpis1"/>
        <w:rPr>
          <w:b w:val="0"/>
          <w:color w:val="000000" w:themeColor="text1"/>
          <w:sz w:val="28"/>
          <w:u w:val="single"/>
        </w:rPr>
      </w:pPr>
      <w:r w:rsidRPr="00650E4A">
        <w:rPr>
          <w:b w:val="0"/>
          <w:color w:val="000000" w:themeColor="text1"/>
          <w:sz w:val="28"/>
          <w:u w:val="single"/>
        </w:rPr>
        <w:t>Povinnosti – boxerů</w:t>
      </w:r>
    </w:p>
    <w:p w:rsidR="00F627F8" w:rsidRPr="00650E4A" w:rsidRDefault="00F627F8" w:rsidP="00F627F8">
      <w:pPr>
        <w:ind w:left="360"/>
        <w:jc w:val="both"/>
        <w:rPr>
          <w:color w:val="000000" w:themeColor="text1"/>
          <w:sz w:val="24"/>
        </w:rPr>
      </w:pPr>
      <w:r w:rsidRPr="00650E4A">
        <w:rPr>
          <w:color w:val="000000" w:themeColor="text1"/>
          <w:sz w:val="24"/>
        </w:rPr>
        <w:t>Bo</w:t>
      </w:r>
      <w:r w:rsidR="003861E9" w:rsidRPr="00650E4A">
        <w:rPr>
          <w:color w:val="000000" w:themeColor="text1"/>
          <w:sz w:val="24"/>
        </w:rPr>
        <w:t xml:space="preserve">xeři </w:t>
      </w:r>
      <w:r w:rsidRPr="00650E4A">
        <w:rPr>
          <w:color w:val="000000" w:themeColor="text1"/>
          <w:sz w:val="24"/>
        </w:rPr>
        <w:t>jsou povinni:</w:t>
      </w:r>
    </w:p>
    <w:p w:rsidR="002C552C" w:rsidRPr="00650E4A" w:rsidRDefault="002C552C" w:rsidP="00F627F8">
      <w:pPr>
        <w:ind w:left="1276" w:hanging="425"/>
        <w:jc w:val="both"/>
        <w:rPr>
          <w:color w:val="000000" w:themeColor="text1"/>
          <w:sz w:val="24"/>
        </w:rPr>
      </w:pPr>
    </w:p>
    <w:p w:rsidR="007358FF" w:rsidRPr="00650E4A" w:rsidRDefault="00FA7F4F" w:rsidP="00AB556C">
      <w:pPr>
        <w:numPr>
          <w:ilvl w:val="0"/>
          <w:numId w:val="37"/>
        </w:numPr>
        <w:rPr>
          <w:color w:val="000000" w:themeColor="text1"/>
          <w:sz w:val="24"/>
          <w:szCs w:val="24"/>
        </w:rPr>
      </w:pPr>
      <w:r w:rsidRPr="00650E4A">
        <w:rPr>
          <w:color w:val="000000" w:themeColor="text1"/>
          <w:sz w:val="24"/>
          <w:szCs w:val="24"/>
        </w:rPr>
        <w:t>c</w:t>
      </w:r>
      <w:r w:rsidR="00F627F8" w:rsidRPr="00650E4A">
        <w:rPr>
          <w:color w:val="000000" w:themeColor="text1"/>
          <w:sz w:val="24"/>
          <w:szCs w:val="24"/>
        </w:rPr>
        <w:t>hovat se při utkání ukázněně a plně respektovat pokyny a nařízení rozhodčích</w:t>
      </w:r>
      <w:r w:rsidR="007358FF" w:rsidRPr="00650E4A">
        <w:rPr>
          <w:color w:val="000000" w:themeColor="text1"/>
          <w:sz w:val="24"/>
          <w:szCs w:val="24"/>
        </w:rPr>
        <w:t>.</w:t>
      </w:r>
    </w:p>
    <w:p w:rsidR="007358FF" w:rsidRPr="00650E4A" w:rsidRDefault="00FA7F4F" w:rsidP="00AB556C">
      <w:pPr>
        <w:numPr>
          <w:ilvl w:val="0"/>
          <w:numId w:val="37"/>
        </w:numPr>
        <w:rPr>
          <w:color w:val="000000" w:themeColor="text1"/>
          <w:sz w:val="24"/>
          <w:szCs w:val="24"/>
        </w:rPr>
      </w:pPr>
      <w:r w:rsidRPr="00650E4A">
        <w:rPr>
          <w:color w:val="000000" w:themeColor="text1"/>
          <w:sz w:val="24"/>
          <w:szCs w:val="24"/>
        </w:rPr>
        <w:t>o</w:t>
      </w:r>
      <w:r w:rsidR="00F627F8" w:rsidRPr="00650E4A">
        <w:rPr>
          <w:color w:val="000000" w:themeColor="text1"/>
          <w:sz w:val="24"/>
          <w:szCs w:val="24"/>
        </w:rPr>
        <w:t>vládat p</w:t>
      </w:r>
      <w:r w:rsidR="00055888" w:rsidRPr="00650E4A">
        <w:rPr>
          <w:color w:val="000000" w:themeColor="text1"/>
          <w:sz w:val="24"/>
          <w:szCs w:val="24"/>
        </w:rPr>
        <w:t>ravidla boxu a dodržovat všechna</w:t>
      </w:r>
      <w:r w:rsidR="00F627F8" w:rsidRPr="00650E4A">
        <w:rPr>
          <w:color w:val="000000" w:themeColor="text1"/>
          <w:sz w:val="24"/>
          <w:szCs w:val="24"/>
        </w:rPr>
        <w:t xml:space="preserve"> jejich </w:t>
      </w:r>
      <w:r w:rsidR="00554B45" w:rsidRPr="00650E4A">
        <w:rPr>
          <w:color w:val="000000" w:themeColor="text1"/>
          <w:sz w:val="24"/>
          <w:szCs w:val="24"/>
        </w:rPr>
        <w:t>ustanovení.</w:t>
      </w:r>
    </w:p>
    <w:p w:rsidR="007358FF" w:rsidRPr="00650E4A" w:rsidRDefault="00FA7F4F" w:rsidP="00AB556C">
      <w:pPr>
        <w:numPr>
          <w:ilvl w:val="0"/>
          <w:numId w:val="37"/>
        </w:numPr>
        <w:rPr>
          <w:color w:val="000000" w:themeColor="text1"/>
          <w:sz w:val="24"/>
          <w:szCs w:val="24"/>
        </w:rPr>
      </w:pPr>
      <w:r w:rsidRPr="00650E4A">
        <w:rPr>
          <w:color w:val="000000" w:themeColor="text1"/>
          <w:sz w:val="24"/>
          <w:szCs w:val="24"/>
        </w:rPr>
        <w:t>ř</w:t>
      </w:r>
      <w:r w:rsidR="00554B45" w:rsidRPr="00650E4A">
        <w:rPr>
          <w:color w:val="000000" w:themeColor="text1"/>
          <w:sz w:val="24"/>
          <w:szCs w:val="24"/>
        </w:rPr>
        <w:t xml:space="preserve">ídit se právními </w:t>
      </w:r>
      <w:r w:rsidR="00F627F8" w:rsidRPr="00650E4A">
        <w:rPr>
          <w:color w:val="000000" w:themeColor="text1"/>
          <w:sz w:val="24"/>
          <w:szCs w:val="24"/>
        </w:rPr>
        <w:t xml:space="preserve">předpisy, směrnicemi a nařízeními </w:t>
      </w:r>
      <w:r w:rsidRPr="00650E4A">
        <w:rPr>
          <w:color w:val="000000" w:themeColor="text1"/>
          <w:sz w:val="24"/>
          <w:szCs w:val="24"/>
        </w:rPr>
        <w:t>schválenými</w:t>
      </w:r>
      <w:r w:rsidR="00F627F8" w:rsidRPr="00650E4A">
        <w:rPr>
          <w:color w:val="000000" w:themeColor="text1"/>
          <w:sz w:val="24"/>
          <w:szCs w:val="24"/>
        </w:rPr>
        <w:t xml:space="preserve"> VV ČBA.</w:t>
      </w:r>
    </w:p>
    <w:p w:rsidR="007358FF" w:rsidRPr="00650E4A" w:rsidRDefault="00FA7F4F" w:rsidP="00AB556C">
      <w:pPr>
        <w:numPr>
          <w:ilvl w:val="0"/>
          <w:numId w:val="37"/>
        </w:numPr>
        <w:rPr>
          <w:color w:val="000000" w:themeColor="text1"/>
          <w:sz w:val="24"/>
          <w:szCs w:val="24"/>
        </w:rPr>
      </w:pPr>
      <w:r w:rsidRPr="00650E4A">
        <w:rPr>
          <w:color w:val="000000" w:themeColor="text1"/>
          <w:sz w:val="24"/>
          <w:szCs w:val="24"/>
        </w:rPr>
        <w:t>p</w:t>
      </w:r>
      <w:r w:rsidR="00F627F8" w:rsidRPr="00650E4A">
        <w:rPr>
          <w:color w:val="000000" w:themeColor="text1"/>
          <w:sz w:val="24"/>
          <w:szCs w:val="24"/>
        </w:rPr>
        <w:t>l</w:t>
      </w:r>
      <w:r w:rsidR="00014152" w:rsidRPr="00650E4A">
        <w:rPr>
          <w:color w:val="000000" w:themeColor="text1"/>
          <w:sz w:val="24"/>
          <w:szCs w:val="24"/>
        </w:rPr>
        <w:t>nit všechny ostatní povinnosti</w:t>
      </w:r>
      <w:r w:rsidR="00F627F8" w:rsidRPr="00650E4A">
        <w:rPr>
          <w:color w:val="000000" w:themeColor="text1"/>
          <w:sz w:val="24"/>
          <w:szCs w:val="24"/>
        </w:rPr>
        <w:t xml:space="preserve"> vyplývající z tohoto Soutěžního řádu</w:t>
      </w:r>
      <w:r w:rsidR="009E1549" w:rsidRPr="00650E4A">
        <w:rPr>
          <w:color w:val="000000" w:themeColor="text1"/>
          <w:sz w:val="24"/>
          <w:szCs w:val="24"/>
        </w:rPr>
        <w:t xml:space="preserve"> a</w:t>
      </w:r>
      <w:r w:rsidR="00F627F8" w:rsidRPr="00650E4A">
        <w:rPr>
          <w:color w:val="000000" w:themeColor="text1"/>
          <w:sz w:val="24"/>
          <w:szCs w:val="24"/>
        </w:rPr>
        <w:t xml:space="preserve"> Směrnice pro kontrolu a </w:t>
      </w:r>
      <w:r w:rsidR="00554B45" w:rsidRPr="00650E4A">
        <w:rPr>
          <w:color w:val="000000" w:themeColor="text1"/>
          <w:sz w:val="24"/>
          <w:szCs w:val="24"/>
        </w:rPr>
        <w:t>postih dopingu ve sportu v ČR (</w:t>
      </w:r>
      <w:r w:rsidR="00F627F8" w:rsidRPr="00650E4A">
        <w:rPr>
          <w:color w:val="000000" w:themeColor="text1"/>
          <w:sz w:val="24"/>
          <w:szCs w:val="24"/>
        </w:rPr>
        <w:t>zakázané látky a zakázané metody dopingu) a vyplývají</w:t>
      </w:r>
      <w:r w:rsidR="00554B45" w:rsidRPr="00650E4A">
        <w:rPr>
          <w:color w:val="000000" w:themeColor="text1"/>
          <w:sz w:val="24"/>
          <w:szCs w:val="24"/>
        </w:rPr>
        <w:t>cí z navazujících předpisů boxu</w:t>
      </w:r>
      <w:r w:rsidR="007358FF" w:rsidRPr="00650E4A">
        <w:rPr>
          <w:color w:val="000000" w:themeColor="text1"/>
          <w:sz w:val="24"/>
          <w:szCs w:val="24"/>
        </w:rPr>
        <w:t>.</w:t>
      </w:r>
    </w:p>
    <w:p w:rsidR="00F627F8" w:rsidRPr="00650E4A" w:rsidRDefault="00F627F8" w:rsidP="00AB556C">
      <w:pPr>
        <w:numPr>
          <w:ilvl w:val="0"/>
          <w:numId w:val="37"/>
        </w:numPr>
        <w:rPr>
          <w:color w:val="000000" w:themeColor="text1"/>
          <w:sz w:val="24"/>
          <w:szCs w:val="24"/>
        </w:rPr>
      </w:pPr>
      <w:r w:rsidRPr="00650E4A">
        <w:rPr>
          <w:color w:val="000000" w:themeColor="text1"/>
          <w:sz w:val="24"/>
          <w:szCs w:val="24"/>
        </w:rPr>
        <w:t>vystupovat v zápase v předepsaném úboru a rukavicích</w:t>
      </w:r>
      <w:r w:rsidR="007358FF" w:rsidRPr="00650E4A">
        <w:rPr>
          <w:color w:val="000000" w:themeColor="text1"/>
          <w:sz w:val="24"/>
          <w:szCs w:val="24"/>
        </w:rPr>
        <w:t xml:space="preserve"> </w:t>
      </w:r>
      <w:r w:rsidRPr="00650E4A">
        <w:rPr>
          <w:color w:val="000000" w:themeColor="text1"/>
          <w:sz w:val="24"/>
          <w:szCs w:val="24"/>
        </w:rPr>
        <w:t xml:space="preserve">dle čl. </w:t>
      </w:r>
      <w:smartTag w:uri="urn:schemas-microsoft-com:office:smarttags" w:element="metricconverter">
        <w:smartTagPr>
          <w:attr w:name="ProductID" w:val="5 a"/>
        </w:smartTagPr>
        <w:r w:rsidRPr="00650E4A">
          <w:rPr>
            <w:color w:val="000000" w:themeColor="text1"/>
            <w:sz w:val="24"/>
            <w:szCs w:val="24"/>
          </w:rPr>
          <w:t>5</w:t>
        </w:r>
        <w:r w:rsidR="00B40E4F" w:rsidRPr="00650E4A">
          <w:rPr>
            <w:color w:val="000000" w:themeColor="text1"/>
            <w:sz w:val="24"/>
            <w:szCs w:val="24"/>
          </w:rPr>
          <w:t xml:space="preserve"> a</w:t>
        </w:r>
      </w:smartTag>
      <w:r w:rsidR="00B40E4F" w:rsidRPr="00650E4A">
        <w:rPr>
          <w:color w:val="000000" w:themeColor="text1"/>
          <w:sz w:val="24"/>
          <w:szCs w:val="24"/>
        </w:rPr>
        <w:t xml:space="preserve"> </w:t>
      </w:r>
      <w:r w:rsidR="001C7BCD" w:rsidRPr="00650E4A">
        <w:rPr>
          <w:color w:val="000000" w:themeColor="text1"/>
          <w:sz w:val="24"/>
          <w:szCs w:val="24"/>
        </w:rPr>
        <w:t>6</w:t>
      </w:r>
      <w:r w:rsidR="00554B45" w:rsidRPr="00650E4A">
        <w:rPr>
          <w:color w:val="000000" w:themeColor="text1"/>
          <w:sz w:val="24"/>
          <w:szCs w:val="24"/>
        </w:rPr>
        <w:t xml:space="preserve"> SŘ</w:t>
      </w:r>
    </w:p>
    <w:p w:rsidR="00200EE2" w:rsidRPr="00650E4A" w:rsidRDefault="00200EE2" w:rsidP="00642332">
      <w:pPr>
        <w:pStyle w:val="Nadpis1"/>
        <w:ind w:firstLine="705"/>
        <w:rPr>
          <w:color w:val="000000" w:themeColor="text1"/>
        </w:rPr>
      </w:pPr>
    </w:p>
    <w:p w:rsidR="007358FF" w:rsidRPr="00650E4A" w:rsidRDefault="007358FF" w:rsidP="007358FF">
      <w:pPr>
        <w:rPr>
          <w:color w:val="000000" w:themeColor="text1"/>
        </w:rPr>
      </w:pPr>
    </w:p>
    <w:p w:rsidR="00C92E5F" w:rsidRPr="00650E4A" w:rsidRDefault="00C92E5F" w:rsidP="008D0E26">
      <w:pPr>
        <w:jc w:val="center"/>
        <w:rPr>
          <w:b/>
          <w:color w:val="000000" w:themeColor="text1"/>
          <w:sz w:val="28"/>
          <w:szCs w:val="28"/>
        </w:rPr>
      </w:pPr>
      <w:r w:rsidRPr="00650E4A">
        <w:rPr>
          <w:b/>
          <w:color w:val="000000" w:themeColor="text1"/>
          <w:sz w:val="28"/>
          <w:szCs w:val="28"/>
        </w:rPr>
        <w:t>Č l á n e k</w:t>
      </w:r>
      <w:r w:rsidRPr="00650E4A">
        <w:rPr>
          <w:b/>
          <w:color w:val="000000" w:themeColor="text1"/>
          <w:sz w:val="28"/>
          <w:szCs w:val="28"/>
        </w:rPr>
        <w:tab/>
        <w:t>19.</w:t>
      </w:r>
    </w:p>
    <w:p w:rsidR="002C552C" w:rsidRPr="00650E4A" w:rsidRDefault="00F627F8" w:rsidP="008D0E26">
      <w:pPr>
        <w:jc w:val="center"/>
        <w:rPr>
          <w:color w:val="000000" w:themeColor="text1"/>
          <w:sz w:val="28"/>
          <w:szCs w:val="28"/>
          <w:u w:val="single"/>
        </w:rPr>
      </w:pPr>
      <w:r w:rsidRPr="00650E4A">
        <w:rPr>
          <w:color w:val="000000" w:themeColor="text1"/>
          <w:sz w:val="28"/>
          <w:szCs w:val="28"/>
          <w:u w:val="single"/>
        </w:rPr>
        <w:t>Hodnocení výsledku utkání a soutěže</w:t>
      </w:r>
    </w:p>
    <w:p w:rsidR="002C552C" w:rsidRPr="00650E4A" w:rsidRDefault="002C552C" w:rsidP="00F627F8">
      <w:pPr>
        <w:pStyle w:val="Zkladntext"/>
        <w:rPr>
          <w:color w:val="000000" w:themeColor="text1"/>
          <w:sz w:val="20"/>
        </w:rPr>
      </w:pPr>
    </w:p>
    <w:p w:rsidR="00F627F8" w:rsidRPr="00650E4A" w:rsidRDefault="00F627F8" w:rsidP="00AB556C">
      <w:pPr>
        <w:pStyle w:val="Zkladntext"/>
        <w:numPr>
          <w:ilvl w:val="0"/>
          <w:numId w:val="38"/>
        </w:numPr>
        <w:rPr>
          <w:color w:val="000000" w:themeColor="text1"/>
        </w:rPr>
      </w:pPr>
      <w:r w:rsidRPr="00650E4A">
        <w:rPr>
          <w:color w:val="000000" w:themeColor="text1"/>
        </w:rPr>
        <w:t>Udělení bodů pro družstvo:</w:t>
      </w:r>
    </w:p>
    <w:p w:rsidR="00F627F8" w:rsidRPr="00650E4A" w:rsidRDefault="00F627F8" w:rsidP="00F627F8">
      <w:pPr>
        <w:tabs>
          <w:tab w:val="left" w:pos="2268"/>
          <w:tab w:val="left" w:pos="7655"/>
        </w:tabs>
        <w:ind w:left="2127" w:hanging="709"/>
        <w:jc w:val="both"/>
        <w:rPr>
          <w:b/>
          <w:color w:val="000000" w:themeColor="text1"/>
          <w:sz w:val="24"/>
        </w:rPr>
      </w:pPr>
      <w:r w:rsidRPr="00650E4A">
        <w:rPr>
          <w:color w:val="000000" w:themeColor="text1"/>
          <w:sz w:val="24"/>
        </w:rPr>
        <w:t>a)</w:t>
      </w:r>
      <w:r w:rsidRPr="00650E4A">
        <w:rPr>
          <w:color w:val="000000" w:themeColor="text1"/>
          <w:sz w:val="24"/>
        </w:rPr>
        <w:tab/>
        <w:t xml:space="preserve">za vítězné utkání obdrží </w:t>
      </w:r>
      <w:r w:rsidR="008B0908" w:rsidRPr="00650E4A">
        <w:rPr>
          <w:color w:val="000000" w:themeColor="text1"/>
          <w:sz w:val="24"/>
        </w:rPr>
        <w:t>družstvo</w:t>
      </w:r>
      <w:r w:rsidR="008B0908" w:rsidRPr="00650E4A">
        <w:rPr>
          <w:color w:val="000000" w:themeColor="text1"/>
          <w:sz w:val="24"/>
        </w:rPr>
        <w:tab/>
      </w:r>
      <w:r w:rsidRPr="00650E4A">
        <w:rPr>
          <w:b/>
          <w:color w:val="000000" w:themeColor="text1"/>
          <w:sz w:val="24"/>
        </w:rPr>
        <w:t>2  body</w:t>
      </w:r>
    </w:p>
    <w:p w:rsidR="00F627F8" w:rsidRPr="00650E4A" w:rsidRDefault="00F627F8" w:rsidP="00F627F8">
      <w:pPr>
        <w:tabs>
          <w:tab w:val="left" w:pos="2268"/>
          <w:tab w:val="left" w:pos="7655"/>
        </w:tabs>
        <w:ind w:left="2127" w:hanging="709"/>
        <w:jc w:val="both"/>
        <w:rPr>
          <w:color w:val="000000" w:themeColor="text1"/>
          <w:sz w:val="24"/>
        </w:rPr>
      </w:pPr>
      <w:r w:rsidRPr="00650E4A">
        <w:rPr>
          <w:color w:val="000000" w:themeColor="text1"/>
          <w:sz w:val="24"/>
        </w:rPr>
        <w:t>b)</w:t>
      </w:r>
      <w:r w:rsidRPr="00650E4A">
        <w:rPr>
          <w:color w:val="000000" w:themeColor="text1"/>
          <w:sz w:val="24"/>
        </w:rPr>
        <w:tab/>
        <w:t xml:space="preserve">za remízu v utkání obdrží družstvo </w:t>
      </w:r>
      <w:r w:rsidRPr="00650E4A">
        <w:rPr>
          <w:color w:val="000000" w:themeColor="text1"/>
          <w:sz w:val="24"/>
        </w:rPr>
        <w:tab/>
      </w:r>
      <w:r w:rsidRPr="00650E4A">
        <w:rPr>
          <w:b/>
          <w:color w:val="000000" w:themeColor="text1"/>
          <w:sz w:val="24"/>
        </w:rPr>
        <w:t>1  bod</w:t>
      </w:r>
      <w:r w:rsidRPr="00650E4A">
        <w:rPr>
          <w:color w:val="000000" w:themeColor="text1"/>
          <w:sz w:val="24"/>
        </w:rPr>
        <w:tab/>
      </w:r>
    </w:p>
    <w:p w:rsidR="00F627F8" w:rsidRPr="00650E4A" w:rsidRDefault="00F627F8" w:rsidP="00F627F8">
      <w:pPr>
        <w:tabs>
          <w:tab w:val="left" w:pos="2268"/>
          <w:tab w:val="left" w:pos="7655"/>
        </w:tabs>
        <w:ind w:left="2127" w:hanging="709"/>
        <w:jc w:val="both"/>
        <w:rPr>
          <w:b/>
          <w:color w:val="000000" w:themeColor="text1"/>
          <w:sz w:val="24"/>
        </w:rPr>
      </w:pPr>
      <w:r w:rsidRPr="00650E4A">
        <w:rPr>
          <w:color w:val="000000" w:themeColor="text1"/>
          <w:sz w:val="24"/>
        </w:rPr>
        <w:t>c)</w:t>
      </w:r>
      <w:r w:rsidRPr="00650E4A">
        <w:rPr>
          <w:color w:val="000000" w:themeColor="text1"/>
          <w:sz w:val="24"/>
        </w:rPr>
        <w:tab/>
        <w:t xml:space="preserve">za prohru v utkání je </w:t>
      </w:r>
      <w:r w:rsidRPr="00650E4A">
        <w:rPr>
          <w:color w:val="000000" w:themeColor="text1"/>
          <w:sz w:val="24"/>
        </w:rPr>
        <w:tab/>
      </w:r>
      <w:r w:rsidRPr="00650E4A">
        <w:rPr>
          <w:b/>
          <w:color w:val="000000" w:themeColor="text1"/>
          <w:sz w:val="24"/>
        </w:rPr>
        <w:t>0  bodů</w:t>
      </w:r>
    </w:p>
    <w:p w:rsidR="00E71982" w:rsidRPr="00650E4A" w:rsidRDefault="00E71982" w:rsidP="00F627F8">
      <w:pPr>
        <w:tabs>
          <w:tab w:val="left" w:pos="2268"/>
          <w:tab w:val="left" w:pos="7655"/>
        </w:tabs>
        <w:ind w:left="2127" w:hanging="709"/>
        <w:jc w:val="both"/>
        <w:rPr>
          <w:b/>
          <w:color w:val="000000" w:themeColor="text1"/>
          <w:sz w:val="24"/>
        </w:rPr>
      </w:pPr>
    </w:p>
    <w:p w:rsidR="00E71982" w:rsidRPr="00650E4A" w:rsidRDefault="00E71982" w:rsidP="00F627F8">
      <w:pPr>
        <w:tabs>
          <w:tab w:val="left" w:pos="2268"/>
          <w:tab w:val="left" w:pos="7655"/>
        </w:tabs>
        <w:ind w:left="2127" w:hanging="709"/>
        <w:jc w:val="both"/>
        <w:rPr>
          <w:color w:val="000000" w:themeColor="text1"/>
          <w:sz w:val="24"/>
        </w:rPr>
      </w:pPr>
    </w:p>
    <w:p w:rsidR="00F627F8" w:rsidRPr="00650E4A" w:rsidRDefault="00F627F8" w:rsidP="00AB556C">
      <w:pPr>
        <w:pStyle w:val="Zkladntext"/>
        <w:numPr>
          <w:ilvl w:val="0"/>
          <w:numId w:val="38"/>
        </w:numPr>
        <w:rPr>
          <w:color w:val="000000" w:themeColor="text1"/>
        </w:rPr>
      </w:pPr>
      <w:r w:rsidRPr="00650E4A">
        <w:rPr>
          <w:color w:val="000000" w:themeColor="text1"/>
        </w:rPr>
        <w:t>Udělení bodů pro jednotlivce:</w:t>
      </w:r>
    </w:p>
    <w:p w:rsidR="00F627F8" w:rsidRPr="00650E4A" w:rsidRDefault="00F627F8" w:rsidP="00F627F8">
      <w:pPr>
        <w:tabs>
          <w:tab w:val="left" w:pos="2127"/>
          <w:tab w:val="left" w:pos="7655"/>
        </w:tabs>
        <w:ind w:left="2127" w:hanging="709"/>
        <w:jc w:val="both"/>
        <w:rPr>
          <w:color w:val="000000" w:themeColor="text1"/>
          <w:sz w:val="24"/>
        </w:rPr>
      </w:pPr>
      <w:r w:rsidRPr="00650E4A">
        <w:rPr>
          <w:color w:val="000000" w:themeColor="text1"/>
          <w:sz w:val="24"/>
        </w:rPr>
        <w:t>a</w:t>
      </w:r>
      <w:r w:rsidR="00055888" w:rsidRPr="00650E4A">
        <w:rPr>
          <w:color w:val="000000" w:themeColor="text1"/>
          <w:sz w:val="24"/>
        </w:rPr>
        <w:t>)</w:t>
      </w:r>
      <w:r w:rsidR="00055888" w:rsidRPr="00650E4A">
        <w:rPr>
          <w:color w:val="000000" w:themeColor="text1"/>
          <w:sz w:val="24"/>
        </w:rPr>
        <w:tab/>
        <w:t xml:space="preserve"> každý </w:t>
      </w:r>
      <w:r w:rsidR="00696D79" w:rsidRPr="00650E4A">
        <w:rPr>
          <w:color w:val="000000" w:themeColor="text1"/>
          <w:sz w:val="24"/>
        </w:rPr>
        <w:t>boxer</w:t>
      </w:r>
      <w:r w:rsidR="00055888" w:rsidRPr="00650E4A">
        <w:rPr>
          <w:color w:val="000000" w:themeColor="text1"/>
          <w:sz w:val="24"/>
        </w:rPr>
        <w:t xml:space="preserve"> za výhru v zápase</w:t>
      </w:r>
      <w:r w:rsidRPr="00650E4A">
        <w:rPr>
          <w:color w:val="000000" w:themeColor="text1"/>
          <w:sz w:val="24"/>
        </w:rPr>
        <w:t xml:space="preserve"> </w:t>
      </w:r>
      <w:r w:rsidRPr="00650E4A">
        <w:rPr>
          <w:color w:val="000000" w:themeColor="text1"/>
          <w:sz w:val="24"/>
        </w:rPr>
        <w:tab/>
      </w:r>
      <w:r w:rsidRPr="00650E4A">
        <w:rPr>
          <w:b/>
          <w:color w:val="000000" w:themeColor="text1"/>
          <w:sz w:val="24"/>
        </w:rPr>
        <w:t>2  body</w:t>
      </w:r>
    </w:p>
    <w:p w:rsidR="00F627F8" w:rsidRPr="00650E4A" w:rsidRDefault="00055888" w:rsidP="00F627F8">
      <w:pPr>
        <w:tabs>
          <w:tab w:val="left" w:pos="2127"/>
          <w:tab w:val="left" w:pos="7655"/>
        </w:tabs>
        <w:ind w:left="2127" w:hanging="709"/>
        <w:jc w:val="both"/>
        <w:rPr>
          <w:b/>
          <w:color w:val="000000" w:themeColor="text1"/>
          <w:sz w:val="24"/>
        </w:rPr>
      </w:pPr>
      <w:r w:rsidRPr="00650E4A">
        <w:rPr>
          <w:color w:val="000000" w:themeColor="text1"/>
          <w:sz w:val="24"/>
        </w:rPr>
        <w:t>b)</w:t>
      </w:r>
      <w:r w:rsidRPr="00650E4A">
        <w:rPr>
          <w:color w:val="000000" w:themeColor="text1"/>
          <w:sz w:val="24"/>
        </w:rPr>
        <w:tab/>
        <w:t xml:space="preserve"> za prohru v zápase</w:t>
      </w:r>
      <w:r w:rsidR="00F627F8" w:rsidRPr="00650E4A">
        <w:rPr>
          <w:color w:val="000000" w:themeColor="text1"/>
          <w:sz w:val="24"/>
        </w:rPr>
        <w:t xml:space="preserve"> </w:t>
      </w:r>
      <w:r w:rsidR="00F627F8" w:rsidRPr="00650E4A">
        <w:rPr>
          <w:color w:val="000000" w:themeColor="text1"/>
          <w:sz w:val="24"/>
        </w:rPr>
        <w:tab/>
      </w:r>
      <w:r w:rsidR="00F627F8" w:rsidRPr="00650E4A">
        <w:rPr>
          <w:b/>
          <w:color w:val="000000" w:themeColor="text1"/>
          <w:sz w:val="24"/>
        </w:rPr>
        <w:t xml:space="preserve">0  bodů </w:t>
      </w:r>
    </w:p>
    <w:p w:rsidR="00F627F8" w:rsidRPr="00650E4A" w:rsidRDefault="00F627F8" w:rsidP="00F627F8">
      <w:pPr>
        <w:ind w:left="1416"/>
        <w:jc w:val="both"/>
        <w:rPr>
          <w:color w:val="000000" w:themeColor="text1"/>
          <w:sz w:val="24"/>
        </w:rPr>
      </w:pPr>
    </w:p>
    <w:p w:rsidR="00FA7F4F" w:rsidRPr="00650E4A" w:rsidRDefault="007312C2" w:rsidP="00AB556C">
      <w:pPr>
        <w:pStyle w:val="Zkladntext"/>
        <w:numPr>
          <w:ilvl w:val="0"/>
          <w:numId w:val="38"/>
        </w:numPr>
        <w:rPr>
          <w:color w:val="000000" w:themeColor="text1"/>
          <w:szCs w:val="24"/>
        </w:rPr>
      </w:pPr>
      <w:r w:rsidRPr="00650E4A">
        <w:rPr>
          <w:b/>
          <w:color w:val="000000" w:themeColor="text1"/>
          <w:szCs w:val="24"/>
        </w:rPr>
        <w:t>EXTRALIGA</w:t>
      </w:r>
      <w:r w:rsidRPr="00650E4A">
        <w:rPr>
          <w:b/>
          <w:color w:val="000000" w:themeColor="text1"/>
        </w:rPr>
        <w:t xml:space="preserve"> </w:t>
      </w:r>
      <w:r w:rsidR="00FA7F4F" w:rsidRPr="00650E4A">
        <w:rPr>
          <w:b/>
          <w:color w:val="000000" w:themeColor="text1"/>
        </w:rPr>
        <w:t>-</w:t>
      </w:r>
      <w:r w:rsidR="00FA7F4F" w:rsidRPr="00650E4A">
        <w:rPr>
          <w:color w:val="000000" w:themeColor="text1"/>
        </w:rPr>
        <w:t xml:space="preserve"> vítězem </w:t>
      </w:r>
      <w:r w:rsidRPr="00650E4A">
        <w:rPr>
          <w:color w:val="000000" w:themeColor="text1"/>
          <w:szCs w:val="24"/>
        </w:rPr>
        <w:t>EXTRALIGY</w:t>
      </w:r>
      <w:r w:rsidRPr="00650E4A">
        <w:rPr>
          <w:color w:val="000000" w:themeColor="text1"/>
        </w:rPr>
        <w:t xml:space="preserve"> </w:t>
      </w:r>
      <w:r w:rsidR="00FA7F4F" w:rsidRPr="00650E4A">
        <w:rPr>
          <w:color w:val="000000" w:themeColor="text1"/>
        </w:rPr>
        <w:t xml:space="preserve">se stává družstvo umístěné na 1. místě konečné tabulky po </w:t>
      </w:r>
      <w:r w:rsidR="00DF7088" w:rsidRPr="00650E4A">
        <w:rPr>
          <w:color w:val="000000" w:themeColor="text1"/>
        </w:rPr>
        <w:t>vzájemných čtyř</w:t>
      </w:r>
      <w:r w:rsidR="00FA7F4F" w:rsidRPr="00650E4A">
        <w:rPr>
          <w:color w:val="000000" w:themeColor="text1"/>
        </w:rPr>
        <w:t xml:space="preserve">kolových </w:t>
      </w:r>
      <w:r w:rsidR="00460055" w:rsidRPr="00650E4A">
        <w:rPr>
          <w:color w:val="000000" w:themeColor="text1"/>
        </w:rPr>
        <w:t>utkáních</w:t>
      </w:r>
      <w:r w:rsidR="00FA7F4F" w:rsidRPr="00650E4A">
        <w:rPr>
          <w:color w:val="000000" w:themeColor="text1"/>
        </w:rPr>
        <w:t>.</w:t>
      </w:r>
    </w:p>
    <w:p w:rsidR="00160FCF" w:rsidRPr="00650E4A" w:rsidRDefault="00160FCF" w:rsidP="00F627F8">
      <w:pPr>
        <w:pStyle w:val="Zkladntext"/>
        <w:ind w:left="567" w:hanging="267"/>
        <w:rPr>
          <w:color w:val="000000" w:themeColor="text1"/>
        </w:rPr>
      </w:pPr>
    </w:p>
    <w:p w:rsidR="00067659" w:rsidRPr="00650E4A" w:rsidRDefault="00F627F8" w:rsidP="00AB556C">
      <w:pPr>
        <w:pStyle w:val="Zkladntext"/>
        <w:numPr>
          <w:ilvl w:val="0"/>
          <w:numId w:val="38"/>
        </w:numPr>
        <w:rPr>
          <w:color w:val="000000" w:themeColor="text1"/>
        </w:rPr>
      </w:pPr>
      <w:r w:rsidRPr="00650E4A">
        <w:rPr>
          <w:color w:val="000000" w:themeColor="text1"/>
        </w:rPr>
        <w:t xml:space="preserve">V případě dosažení stejného počtu bodů v  soutěži </w:t>
      </w:r>
      <w:r w:rsidR="00626723" w:rsidRPr="00650E4A">
        <w:rPr>
          <w:color w:val="000000" w:themeColor="text1"/>
          <w:szCs w:val="24"/>
        </w:rPr>
        <w:t xml:space="preserve">družstev </w:t>
      </w:r>
      <w:r w:rsidRPr="00650E4A">
        <w:rPr>
          <w:color w:val="000000" w:themeColor="text1"/>
          <w:szCs w:val="24"/>
        </w:rPr>
        <w:t>r</w:t>
      </w:r>
      <w:r w:rsidRPr="00650E4A">
        <w:rPr>
          <w:color w:val="000000" w:themeColor="text1"/>
        </w:rPr>
        <w:t xml:space="preserve">ozhoduje na místech </w:t>
      </w:r>
      <w:r w:rsidR="00626723" w:rsidRPr="00650E4A">
        <w:rPr>
          <w:color w:val="000000" w:themeColor="text1"/>
        </w:rPr>
        <w:t xml:space="preserve">     </w:t>
      </w:r>
    </w:p>
    <w:p w:rsidR="00F627F8" w:rsidRPr="00650E4A" w:rsidRDefault="00067659" w:rsidP="00067659">
      <w:pPr>
        <w:pStyle w:val="Zkladntext"/>
        <w:ind w:firstLine="408"/>
        <w:rPr>
          <w:color w:val="000000" w:themeColor="text1"/>
        </w:rPr>
      </w:pPr>
      <w:r w:rsidRPr="00650E4A">
        <w:rPr>
          <w:color w:val="000000" w:themeColor="text1"/>
        </w:rPr>
        <w:t xml:space="preserve">   </w:t>
      </w:r>
      <w:r w:rsidR="00626723" w:rsidRPr="00650E4A">
        <w:rPr>
          <w:color w:val="000000" w:themeColor="text1"/>
        </w:rPr>
        <w:t xml:space="preserve"> v konečné</w:t>
      </w:r>
      <w:r w:rsidR="00F627F8" w:rsidRPr="00650E4A">
        <w:rPr>
          <w:color w:val="000000" w:themeColor="text1"/>
        </w:rPr>
        <w:t xml:space="preserve"> tabulce:</w:t>
      </w:r>
    </w:p>
    <w:p w:rsidR="00F627F8" w:rsidRPr="00650E4A" w:rsidRDefault="00F627F8" w:rsidP="00067659">
      <w:pPr>
        <w:pStyle w:val="Zkladntext"/>
        <w:ind w:left="300"/>
        <w:rPr>
          <w:color w:val="000000" w:themeColor="text1"/>
        </w:rPr>
      </w:pPr>
    </w:p>
    <w:p w:rsidR="00F627F8" w:rsidRPr="00650E4A" w:rsidRDefault="00F627F8" w:rsidP="00AB556C">
      <w:pPr>
        <w:numPr>
          <w:ilvl w:val="0"/>
          <w:numId w:val="18"/>
        </w:numPr>
        <w:jc w:val="both"/>
        <w:rPr>
          <w:color w:val="000000" w:themeColor="text1"/>
          <w:sz w:val="24"/>
        </w:rPr>
      </w:pPr>
      <w:r w:rsidRPr="00650E4A">
        <w:rPr>
          <w:color w:val="000000" w:themeColor="text1"/>
          <w:sz w:val="24"/>
        </w:rPr>
        <w:t>lepší výsledek vzájemných utkání družstev, která mají po skončení soutěže stejný počet bodů</w:t>
      </w:r>
      <w:r w:rsidR="0054089E" w:rsidRPr="00650E4A">
        <w:rPr>
          <w:color w:val="000000" w:themeColor="text1"/>
          <w:sz w:val="24"/>
        </w:rPr>
        <w:t>, t</w:t>
      </w:r>
      <w:r w:rsidRPr="00650E4A">
        <w:rPr>
          <w:color w:val="000000" w:themeColor="text1"/>
          <w:sz w:val="24"/>
        </w:rPr>
        <w:t xml:space="preserve">o je větší </w:t>
      </w:r>
      <w:r w:rsidR="00055888" w:rsidRPr="00650E4A">
        <w:rPr>
          <w:color w:val="000000" w:themeColor="text1"/>
          <w:sz w:val="24"/>
        </w:rPr>
        <w:t>bodový zisk ze vzájemných utkání</w:t>
      </w:r>
      <w:r w:rsidRPr="00650E4A">
        <w:rPr>
          <w:color w:val="000000" w:themeColor="text1"/>
          <w:sz w:val="24"/>
        </w:rPr>
        <w:t xml:space="preserve">. Pokud je stejný, lepší skóre vzájemných zápasů      </w:t>
      </w:r>
    </w:p>
    <w:p w:rsidR="00F627F8" w:rsidRPr="00650E4A" w:rsidRDefault="00F627F8" w:rsidP="00AB556C">
      <w:pPr>
        <w:numPr>
          <w:ilvl w:val="0"/>
          <w:numId w:val="18"/>
        </w:numPr>
        <w:jc w:val="both"/>
        <w:rPr>
          <w:color w:val="000000" w:themeColor="text1"/>
          <w:sz w:val="24"/>
        </w:rPr>
      </w:pPr>
      <w:r w:rsidRPr="00650E4A">
        <w:rPr>
          <w:color w:val="000000" w:themeColor="text1"/>
          <w:sz w:val="24"/>
        </w:rPr>
        <w:t>pokud jsou výsledky ze</w:t>
      </w:r>
      <w:r w:rsidR="00055888" w:rsidRPr="00650E4A">
        <w:rPr>
          <w:color w:val="000000" w:themeColor="text1"/>
          <w:sz w:val="24"/>
        </w:rPr>
        <w:t xml:space="preserve"> vzájemných utkání</w:t>
      </w:r>
      <w:r w:rsidRPr="00650E4A">
        <w:rPr>
          <w:color w:val="000000" w:themeColor="text1"/>
          <w:sz w:val="24"/>
        </w:rPr>
        <w:t xml:space="preserve"> stejné, potom lepší skóre ze všech</w:t>
      </w:r>
    </w:p>
    <w:p w:rsidR="00F627F8" w:rsidRPr="00650E4A" w:rsidRDefault="00055888" w:rsidP="00F627F8">
      <w:pPr>
        <w:ind w:firstLine="708"/>
        <w:jc w:val="both"/>
        <w:rPr>
          <w:color w:val="000000" w:themeColor="text1"/>
          <w:sz w:val="24"/>
        </w:rPr>
      </w:pPr>
      <w:r w:rsidRPr="00650E4A">
        <w:rPr>
          <w:color w:val="000000" w:themeColor="text1"/>
          <w:sz w:val="24"/>
        </w:rPr>
        <w:t xml:space="preserve">      </w:t>
      </w:r>
      <w:r w:rsidR="000F299D" w:rsidRPr="00650E4A">
        <w:rPr>
          <w:color w:val="000000" w:themeColor="text1"/>
          <w:sz w:val="24"/>
        </w:rPr>
        <w:tab/>
      </w:r>
      <w:r w:rsidRPr="00650E4A">
        <w:rPr>
          <w:color w:val="000000" w:themeColor="text1"/>
          <w:sz w:val="24"/>
        </w:rPr>
        <w:t>utkání</w:t>
      </w:r>
      <w:r w:rsidR="00F627F8" w:rsidRPr="00650E4A">
        <w:rPr>
          <w:color w:val="000000" w:themeColor="text1"/>
          <w:sz w:val="24"/>
        </w:rPr>
        <w:t xml:space="preserve"> v soutěži (nejdříve rozdíl, potom poměr celkového skóre)</w:t>
      </w:r>
    </w:p>
    <w:p w:rsidR="00F627F8" w:rsidRPr="00650E4A" w:rsidRDefault="00F627F8" w:rsidP="00AB556C">
      <w:pPr>
        <w:numPr>
          <w:ilvl w:val="0"/>
          <w:numId w:val="18"/>
        </w:numPr>
        <w:jc w:val="both"/>
        <w:rPr>
          <w:color w:val="000000" w:themeColor="text1"/>
          <w:sz w:val="24"/>
        </w:rPr>
      </w:pPr>
      <w:r w:rsidRPr="00650E4A">
        <w:rPr>
          <w:color w:val="000000" w:themeColor="text1"/>
          <w:sz w:val="24"/>
        </w:rPr>
        <w:t>pokud je celkové skóre stejné, potom rozhoduje lepší skóre pomocných bodů ze</w:t>
      </w:r>
      <w:r w:rsidR="00160FCF" w:rsidRPr="00650E4A">
        <w:rPr>
          <w:color w:val="000000" w:themeColor="text1"/>
          <w:sz w:val="24"/>
        </w:rPr>
        <w:t xml:space="preserve"> </w:t>
      </w:r>
      <w:r w:rsidRPr="00650E4A">
        <w:rPr>
          <w:color w:val="000000" w:themeColor="text1"/>
          <w:sz w:val="24"/>
        </w:rPr>
        <w:t>vzájemných utkání (nejdříve rozdíl, potom poměr), které se u</w:t>
      </w:r>
      <w:r w:rsidR="00D050C3" w:rsidRPr="00650E4A">
        <w:rPr>
          <w:color w:val="000000" w:themeColor="text1"/>
          <w:sz w:val="24"/>
        </w:rPr>
        <w:t>děluje podle článku 19. odst. 6</w:t>
      </w:r>
    </w:p>
    <w:p w:rsidR="00F627F8" w:rsidRPr="00650E4A" w:rsidRDefault="00F627F8" w:rsidP="00AB556C">
      <w:pPr>
        <w:numPr>
          <w:ilvl w:val="0"/>
          <w:numId w:val="18"/>
        </w:numPr>
        <w:jc w:val="both"/>
        <w:rPr>
          <w:color w:val="000000" w:themeColor="text1"/>
          <w:sz w:val="24"/>
        </w:rPr>
      </w:pPr>
      <w:r w:rsidRPr="00650E4A">
        <w:rPr>
          <w:color w:val="000000" w:themeColor="text1"/>
          <w:sz w:val="24"/>
        </w:rPr>
        <w:t xml:space="preserve">pokud je počet získaných pomocných bodů ze vzájemných utkání stejný, pak rozhoduje skóre pomocných bodů ze všech utkání v soutěži </w:t>
      </w:r>
      <w:r w:rsidR="00160FCF" w:rsidRPr="00650E4A">
        <w:rPr>
          <w:color w:val="000000" w:themeColor="text1"/>
          <w:sz w:val="24"/>
        </w:rPr>
        <w:t>(nejdříve rozdíl, potom poměr).</w:t>
      </w:r>
      <w:r w:rsidRPr="00650E4A">
        <w:rPr>
          <w:color w:val="000000" w:themeColor="text1"/>
          <w:sz w:val="24"/>
        </w:rPr>
        <w:tab/>
      </w:r>
    </w:p>
    <w:p w:rsidR="00F627F8" w:rsidRPr="00650E4A" w:rsidRDefault="00F627F8" w:rsidP="00F627F8">
      <w:pPr>
        <w:pStyle w:val="Zkladntext"/>
        <w:rPr>
          <w:color w:val="000000" w:themeColor="text1"/>
        </w:rPr>
      </w:pPr>
    </w:p>
    <w:p w:rsidR="00F627F8" w:rsidRPr="00650E4A" w:rsidRDefault="00F627F8" w:rsidP="00AB556C">
      <w:pPr>
        <w:numPr>
          <w:ilvl w:val="0"/>
          <w:numId w:val="38"/>
        </w:numPr>
        <w:jc w:val="both"/>
        <w:rPr>
          <w:color w:val="000000" w:themeColor="text1"/>
          <w:sz w:val="24"/>
        </w:rPr>
      </w:pPr>
      <w:r w:rsidRPr="00650E4A">
        <w:rPr>
          <w:color w:val="000000" w:themeColor="text1"/>
          <w:sz w:val="24"/>
        </w:rPr>
        <w:lastRenderedPageBreak/>
        <w:t xml:space="preserve">Pokud vystoupí družstvo ze soutěže nebo je z ní vyloučené, budou </w:t>
      </w:r>
      <w:r w:rsidR="00D61836" w:rsidRPr="00650E4A">
        <w:rPr>
          <w:color w:val="000000" w:themeColor="text1"/>
          <w:sz w:val="24"/>
        </w:rPr>
        <w:t xml:space="preserve">anulována </w:t>
      </w:r>
      <w:r w:rsidRPr="00650E4A">
        <w:rPr>
          <w:color w:val="000000" w:themeColor="text1"/>
          <w:sz w:val="24"/>
        </w:rPr>
        <w:t xml:space="preserve">všechna jeho utkání. </w:t>
      </w:r>
      <w:r w:rsidR="00AC4552" w:rsidRPr="00650E4A">
        <w:rPr>
          <w:color w:val="000000" w:themeColor="text1"/>
          <w:sz w:val="24"/>
        </w:rPr>
        <w:t>Boxeři</w:t>
      </w:r>
      <w:r w:rsidRPr="00650E4A">
        <w:rPr>
          <w:color w:val="000000" w:themeColor="text1"/>
          <w:sz w:val="24"/>
        </w:rPr>
        <w:t xml:space="preserve"> tohoto družstva mohou ihned hostov</w:t>
      </w:r>
      <w:r w:rsidR="00E70300" w:rsidRPr="00650E4A">
        <w:rPr>
          <w:color w:val="000000" w:themeColor="text1"/>
          <w:sz w:val="24"/>
        </w:rPr>
        <w:t>at v</w:t>
      </w:r>
      <w:r w:rsidR="00E80165" w:rsidRPr="00650E4A">
        <w:rPr>
          <w:color w:val="000000" w:themeColor="text1"/>
          <w:sz w:val="24"/>
        </w:rPr>
        <w:t> </w:t>
      </w:r>
      <w:r w:rsidRPr="00650E4A">
        <w:rPr>
          <w:color w:val="000000" w:themeColor="text1"/>
          <w:sz w:val="24"/>
        </w:rPr>
        <w:t>které</w:t>
      </w:r>
      <w:r w:rsidR="00707409" w:rsidRPr="00650E4A">
        <w:rPr>
          <w:color w:val="000000" w:themeColor="text1"/>
          <w:sz w:val="24"/>
        </w:rPr>
        <w:t>m</w:t>
      </w:r>
      <w:r w:rsidR="00E80165" w:rsidRPr="00650E4A">
        <w:rPr>
          <w:color w:val="000000" w:themeColor="text1"/>
          <w:sz w:val="24"/>
        </w:rPr>
        <w:t>k</w:t>
      </w:r>
      <w:r w:rsidRPr="00650E4A">
        <w:rPr>
          <w:color w:val="000000" w:themeColor="text1"/>
          <w:sz w:val="24"/>
        </w:rPr>
        <w:t xml:space="preserve">okoliv </w:t>
      </w:r>
      <w:r w:rsidR="00E70300" w:rsidRPr="00650E4A">
        <w:rPr>
          <w:color w:val="000000" w:themeColor="text1"/>
          <w:sz w:val="24"/>
        </w:rPr>
        <w:t xml:space="preserve">jiném </w:t>
      </w:r>
      <w:r w:rsidRPr="00650E4A">
        <w:rPr>
          <w:color w:val="000000" w:themeColor="text1"/>
          <w:sz w:val="24"/>
        </w:rPr>
        <w:t>soutěžící</w:t>
      </w:r>
      <w:r w:rsidR="00E70300" w:rsidRPr="00650E4A">
        <w:rPr>
          <w:color w:val="000000" w:themeColor="text1"/>
          <w:sz w:val="24"/>
        </w:rPr>
        <w:t>m</w:t>
      </w:r>
      <w:r w:rsidRPr="00650E4A">
        <w:rPr>
          <w:color w:val="000000" w:themeColor="text1"/>
          <w:sz w:val="24"/>
        </w:rPr>
        <w:t xml:space="preserve"> </w:t>
      </w:r>
      <w:r w:rsidR="00707409" w:rsidRPr="00650E4A">
        <w:rPr>
          <w:color w:val="000000" w:themeColor="text1"/>
          <w:sz w:val="24"/>
        </w:rPr>
        <w:t xml:space="preserve">družstvu </w:t>
      </w:r>
      <w:r w:rsidRPr="00650E4A">
        <w:rPr>
          <w:color w:val="000000" w:themeColor="text1"/>
          <w:sz w:val="24"/>
        </w:rPr>
        <w:t xml:space="preserve">při respektování pravidel ČBA.   </w:t>
      </w:r>
    </w:p>
    <w:p w:rsidR="00F627F8" w:rsidRPr="00650E4A" w:rsidRDefault="00F627F8" w:rsidP="00F627F8">
      <w:pPr>
        <w:ind w:left="705" w:hanging="405"/>
        <w:jc w:val="both"/>
        <w:rPr>
          <w:color w:val="000000" w:themeColor="text1"/>
          <w:sz w:val="24"/>
        </w:rPr>
      </w:pPr>
    </w:p>
    <w:p w:rsidR="00F627F8" w:rsidRPr="00650E4A" w:rsidRDefault="00F627F8" w:rsidP="00AB556C">
      <w:pPr>
        <w:numPr>
          <w:ilvl w:val="0"/>
          <w:numId w:val="38"/>
        </w:numPr>
        <w:jc w:val="both"/>
        <w:rPr>
          <w:color w:val="000000" w:themeColor="text1"/>
          <w:sz w:val="24"/>
        </w:rPr>
      </w:pPr>
      <w:r w:rsidRPr="00650E4A">
        <w:rPr>
          <w:color w:val="000000" w:themeColor="text1"/>
          <w:sz w:val="24"/>
        </w:rPr>
        <w:t>V případě kdy není možno určit vítěze nebo pořadí podle získaných bodů, určují se další ukazatele – pomocné body. Pomocné body se udělují každému družstvu nebo jednotlivci za každý jednotlivý zápas dvojice takto</w:t>
      </w:r>
      <w:r w:rsidRPr="00650E4A">
        <w:rPr>
          <w:color w:val="000000" w:themeColor="text1"/>
          <w:sz w:val="24"/>
        </w:rPr>
        <w:tab/>
        <w:t xml:space="preserve">: </w:t>
      </w:r>
    </w:p>
    <w:p w:rsidR="001237B8" w:rsidRPr="00650E4A" w:rsidRDefault="001237B8" w:rsidP="00160FCF">
      <w:pPr>
        <w:jc w:val="both"/>
        <w:rPr>
          <w:color w:val="000000" w:themeColor="text1"/>
          <w:sz w:val="24"/>
          <w:szCs w:val="24"/>
        </w:rPr>
      </w:pPr>
    </w:p>
    <w:p w:rsidR="00F627F8" w:rsidRPr="00650E4A" w:rsidRDefault="00C04847" w:rsidP="00F627F8">
      <w:pPr>
        <w:ind w:left="1008" w:firstLine="408"/>
        <w:jc w:val="both"/>
        <w:rPr>
          <w:b/>
          <w:color w:val="000000" w:themeColor="text1"/>
          <w:sz w:val="24"/>
          <w:szCs w:val="24"/>
        </w:rPr>
      </w:pPr>
      <w:r w:rsidRPr="00650E4A">
        <w:rPr>
          <w:color w:val="000000" w:themeColor="text1"/>
          <w:sz w:val="24"/>
          <w:szCs w:val="24"/>
        </w:rPr>
        <w:t>a)</w:t>
      </w:r>
      <w:r w:rsidRPr="00650E4A">
        <w:rPr>
          <w:color w:val="000000" w:themeColor="text1"/>
          <w:sz w:val="24"/>
          <w:szCs w:val="24"/>
        </w:rPr>
        <w:tab/>
      </w:r>
      <w:r w:rsidR="00F627F8" w:rsidRPr="00650E4A">
        <w:rPr>
          <w:color w:val="000000" w:themeColor="text1"/>
          <w:sz w:val="24"/>
          <w:szCs w:val="24"/>
        </w:rPr>
        <w:t>za jakékoliv vítězství</w:t>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00F627F8" w:rsidRPr="00650E4A">
        <w:rPr>
          <w:b/>
          <w:color w:val="000000" w:themeColor="text1"/>
          <w:sz w:val="24"/>
          <w:szCs w:val="24"/>
        </w:rPr>
        <w:t>2  pomocné body</w:t>
      </w:r>
    </w:p>
    <w:p w:rsidR="00F627F8" w:rsidRPr="00650E4A" w:rsidRDefault="00C04847" w:rsidP="00F627F8">
      <w:pPr>
        <w:ind w:left="1008" w:firstLine="408"/>
        <w:jc w:val="both"/>
        <w:rPr>
          <w:b/>
          <w:color w:val="000000" w:themeColor="text1"/>
          <w:sz w:val="24"/>
          <w:szCs w:val="24"/>
        </w:rPr>
      </w:pPr>
      <w:r w:rsidRPr="00650E4A">
        <w:rPr>
          <w:color w:val="000000" w:themeColor="text1"/>
          <w:sz w:val="24"/>
          <w:szCs w:val="24"/>
        </w:rPr>
        <w:t>b)</w:t>
      </w:r>
      <w:r w:rsidRPr="00650E4A">
        <w:rPr>
          <w:color w:val="000000" w:themeColor="text1"/>
          <w:sz w:val="24"/>
          <w:szCs w:val="24"/>
        </w:rPr>
        <w:tab/>
      </w:r>
      <w:r w:rsidR="00F627F8" w:rsidRPr="00650E4A">
        <w:rPr>
          <w:color w:val="000000" w:themeColor="text1"/>
          <w:sz w:val="24"/>
          <w:szCs w:val="24"/>
        </w:rPr>
        <w:t>za prohru</w:t>
      </w:r>
      <w:r w:rsidR="005A67F1" w:rsidRPr="00650E4A">
        <w:rPr>
          <w:color w:val="000000" w:themeColor="text1"/>
          <w:sz w:val="24"/>
          <w:szCs w:val="24"/>
        </w:rPr>
        <w:t xml:space="preserve"> WP</w:t>
      </w:r>
      <w:r w:rsidR="00F627F8" w:rsidRPr="00650E4A">
        <w:rPr>
          <w:color w:val="000000" w:themeColor="text1"/>
          <w:sz w:val="24"/>
          <w:szCs w:val="24"/>
        </w:rPr>
        <w:t xml:space="preserve">, </w:t>
      </w:r>
      <w:r w:rsidR="00893201" w:rsidRPr="00650E4A">
        <w:rPr>
          <w:color w:val="000000" w:themeColor="text1"/>
          <w:sz w:val="24"/>
          <w:szCs w:val="24"/>
        </w:rPr>
        <w:t>RSC</w:t>
      </w:r>
      <w:r w:rsidR="00905D3C" w:rsidRPr="00650E4A">
        <w:rPr>
          <w:color w:val="000000" w:themeColor="text1"/>
          <w:sz w:val="24"/>
          <w:szCs w:val="24"/>
        </w:rPr>
        <w:t xml:space="preserve"> I</w:t>
      </w:r>
      <w:r w:rsidR="00F627F8" w:rsidRPr="00650E4A">
        <w:rPr>
          <w:color w:val="000000" w:themeColor="text1"/>
          <w:sz w:val="24"/>
          <w:szCs w:val="24"/>
        </w:rPr>
        <w:tab/>
      </w:r>
      <w:r w:rsidR="00F627F8" w:rsidRPr="00650E4A">
        <w:rPr>
          <w:color w:val="000000" w:themeColor="text1"/>
          <w:sz w:val="24"/>
          <w:szCs w:val="24"/>
        </w:rPr>
        <w:tab/>
      </w:r>
      <w:r w:rsidR="005A67F1" w:rsidRPr="00650E4A">
        <w:rPr>
          <w:color w:val="000000" w:themeColor="text1"/>
          <w:sz w:val="24"/>
          <w:szCs w:val="24"/>
        </w:rPr>
        <w:tab/>
      </w:r>
      <w:r w:rsidR="00BF33EF" w:rsidRPr="00650E4A">
        <w:rPr>
          <w:color w:val="000000" w:themeColor="text1"/>
          <w:sz w:val="24"/>
          <w:szCs w:val="24"/>
        </w:rPr>
        <w:tab/>
      </w:r>
      <w:r w:rsidR="00F627F8" w:rsidRPr="00650E4A">
        <w:rPr>
          <w:b/>
          <w:color w:val="000000" w:themeColor="text1"/>
          <w:sz w:val="24"/>
          <w:szCs w:val="24"/>
        </w:rPr>
        <w:t>1  pomocný bod</w:t>
      </w:r>
    </w:p>
    <w:p w:rsidR="002C552C" w:rsidRPr="00650E4A" w:rsidRDefault="00C04847" w:rsidP="00567AA0">
      <w:pPr>
        <w:ind w:left="1008" w:firstLine="408"/>
        <w:jc w:val="both"/>
        <w:rPr>
          <w:b/>
          <w:color w:val="000000" w:themeColor="text1"/>
          <w:sz w:val="24"/>
          <w:szCs w:val="24"/>
        </w:rPr>
      </w:pPr>
      <w:r w:rsidRPr="00650E4A">
        <w:rPr>
          <w:color w:val="000000" w:themeColor="text1"/>
          <w:sz w:val="24"/>
          <w:szCs w:val="24"/>
        </w:rPr>
        <w:t>c)</w:t>
      </w:r>
      <w:r w:rsidRPr="00650E4A">
        <w:rPr>
          <w:color w:val="000000" w:themeColor="text1"/>
          <w:sz w:val="24"/>
          <w:szCs w:val="24"/>
        </w:rPr>
        <w:tab/>
      </w:r>
      <w:r w:rsidR="00F627F8" w:rsidRPr="00650E4A">
        <w:rPr>
          <w:color w:val="000000" w:themeColor="text1"/>
          <w:sz w:val="24"/>
          <w:szCs w:val="24"/>
        </w:rPr>
        <w:t xml:space="preserve">za prohru </w:t>
      </w:r>
      <w:r w:rsidR="00893201" w:rsidRPr="00650E4A">
        <w:rPr>
          <w:color w:val="000000" w:themeColor="text1"/>
          <w:sz w:val="24"/>
          <w:szCs w:val="24"/>
        </w:rPr>
        <w:t>RSC</w:t>
      </w:r>
      <w:r w:rsidR="00F627F8" w:rsidRPr="00650E4A">
        <w:rPr>
          <w:color w:val="000000" w:themeColor="text1"/>
          <w:sz w:val="24"/>
          <w:szCs w:val="24"/>
        </w:rPr>
        <w:t>, KO</w:t>
      </w:r>
      <w:r w:rsidR="00DF5D2B" w:rsidRPr="00650E4A">
        <w:rPr>
          <w:color w:val="000000" w:themeColor="text1"/>
          <w:sz w:val="24"/>
          <w:szCs w:val="24"/>
        </w:rPr>
        <w:t>, DQ</w:t>
      </w:r>
      <w:r w:rsidR="00F627F8" w:rsidRPr="00650E4A">
        <w:rPr>
          <w:color w:val="000000" w:themeColor="text1"/>
          <w:sz w:val="24"/>
          <w:szCs w:val="24"/>
        </w:rPr>
        <w:tab/>
      </w:r>
      <w:r w:rsidR="00F627F8" w:rsidRPr="00650E4A">
        <w:rPr>
          <w:color w:val="000000" w:themeColor="text1"/>
          <w:sz w:val="24"/>
          <w:szCs w:val="24"/>
        </w:rPr>
        <w:tab/>
      </w:r>
      <w:r w:rsidR="00905D3C" w:rsidRPr="00650E4A">
        <w:rPr>
          <w:color w:val="000000" w:themeColor="text1"/>
          <w:sz w:val="24"/>
          <w:szCs w:val="24"/>
        </w:rPr>
        <w:tab/>
      </w:r>
      <w:r w:rsidR="00F627F8" w:rsidRPr="00650E4A">
        <w:rPr>
          <w:b/>
          <w:color w:val="000000" w:themeColor="text1"/>
          <w:sz w:val="24"/>
          <w:szCs w:val="24"/>
        </w:rPr>
        <w:t>0  pomocný bod</w:t>
      </w:r>
    </w:p>
    <w:p w:rsidR="003F6B9E" w:rsidRPr="00650E4A" w:rsidRDefault="003F6B9E" w:rsidP="003F6B9E">
      <w:pPr>
        <w:ind w:left="1008" w:firstLine="408"/>
        <w:jc w:val="both"/>
        <w:rPr>
          <w:b/>
          <w:color w:val="000000" w:themeColor="text1"/>
          <w:sz w:val="24"/>
          <w:szCs w:val="24"/>
        </w:rPr>
      </w:pPr>
      <w:r w:rsidRPr="00650E4A">
        <w:rPr>
          <w:color w:val="000000" w:themeColor="text1"/>
          <w:sz w:val="24"/>
          <w:szCs w:val="24"/>
        </w:rPr>
        <w:t>d)</w:t>
      </w:r>
      <w:r w:rsidRPr="00650E4A">
        <w:rPr>
          <w:color w:val="000000" w:themeColor="text1"/>
          <w:sz w:val="24"/>
          <w:szCs w:val="24"/>
        </w:rPr>
        <w:tab/>
        <w:t>za prohru WO</w:t>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t xml:space="preserve">     </w:t>
      </w:r>
      <w:r w:rsidR="009E1549" w:rsidRPr="00650E4A">
        <w:rPr>
          <w:color w:val="000000" w:themeColor="text1"/>
          <w:sz w:val="24"/>
          <w:szCs w:val="24"/>
        </w:rPr>
        <w:t xml:space="preserve">  </w:t>
      </w:r>
      <w:r w:rsidRPr="00650E4A">
        <w:rPr>
          <w:color w:val="000000" w:themeColor="text1"/>
          <w:sz w:val="24"/>
          <w:szCs w:val="24"/>
        </w:rPr>
        <w:t xml:space="preserve">  - </w:t>
      </w:r>
      <w:r w:rsidRPr="00650E4A">
        <w:rPr>
          <w:b/>
          <w:color w:val="000000" w:themeColor="text1"/>
          <w:sz w:val="24"/>
          <w:szCs w:val="24"/>
        </w:rPr>
        <w:t>1  pomocný bod</w:t>
      </w:r>
    </w:p>
    <w:p w:rsidR="003F6B9E" w:rsidRPr="00650E4A" w:rsidRDefault="003F6B9E" w:rsidP="00567AA0">
      <w:pPr>
        <w:ind w:left="1008" w:firstLine="408"/>
        <w:jc w:val="both"/>
        <w:rPr>
          <w:color w:val="000000" w:themeColor="text1"/>
          <w:sz w:val="24"/>
          <w:szCs w:val="24"/>
        </w:rPr>
      </w:pPr>
    </w:p>
    <w:p w:rsidR="002C552C" w:rsidRPr="00650E4A" w:rsidRDefault="002C552C" w:rsidP="00F627F8">
      <w:pPr>
        <w:ind w:left="1008" w:firstLine="408"/>
        <w:jc w:val="right"/>
        <w:rPr>
          <w:color w:val="000000" w:themeColor="text1"/>
          <w:sz w:val="16"/>
          <w:szCs w:val="16"/>
        </w:rPr>
      </w:pPr>
    </w:p>
    <w:p w:rsidR="002C552C" w:rsidRPr="00650E4A" w:rsidRDefault="002C552C" w:rsidP="004954E4">
      <w:pPr>
        <w:rPr>
          <w:color w:val="000000" w:themeColor="text1"/>
          <w:sz w:val="16"/>
          <w:szCs w:val="16"/>
        </w:rPr>
      </w:pPr>
    </w:p>
    <w:p w:rsidR="00642332" w:rsidRPr="00650E4A" w:rsidRDefault="00642332" w:rsidP="00160FCF">
      <w:pPr>
        <w:rPr>
          <w:color w:val="000000" w:themeColor="text1"/>
          <w:sz w:val="16"/>
          <w:szCs w:val="16"/>
        </w:rPr>
      </w:pPr>
    </w:p>
    <w:p w:rsidR="00C92E5F" w:rsidRPr="00650E4A" w:rsidRDefault="00C92E5F" w:rsidP="00C92E5F">
      <w:pPr>
        <w:jc w:val="center"/>
        <w:rPr>
          <w:b/>
          <w:color w:val="000000" w:themeColor="text1"/>
          <w:sz w:val="28"/>
          <w:szCs w:val="28"/>
        </w:rPr>
      </w:pPr>
      <w:r w:rsidRPr="00650E4A">
        <w:rPr>
          <w:b/>
          <w:color w:val="000000" w:themeColor="text1"/>
          <w:sz w:val="28"/>
          <w:szCs w:val="28"/>
        </w:rPr>
        <w:t>Č l á n e k</w:t>
      </w:r>
      <w:r w:rsidRPr="00650E4A">
        <w:rPr>
          <w:b/>
          <w:color w:val="000000" w:themeColor="text1"/>
          <w:sz w:val="28"/>
          <w:szCs w:val="28"/>
        </w:rPr>
        <w:tab/>
        <w:t>20.</w:t>
      </w:r>
    </w:p>
    <w:p w:rsidR="00F627F8" w:rsidRPr="00650E4A" w:rsidRDefault="00F627F8" w:rsidP="00F627F8">
      <w:pPr>
        <w:pStyle w:val="Nadpis3"/>
        <w:rPr>
          <w:color w:val="000000" w:themeColor="text1"/>
          <w:sz w:val="24"/>
        </w:rPr>
      </w:pPr>
      <w:r w:rsidRPr="00650E4A">
        <w:rPr>
          <w:color w:val="000000" w:themeColor="text1"/>
        </w:rPr>
        <w:t>Přerušení utkání</w:t>
      </w:r>
    </w:p>
    <w:p w:rsidR="00F627F8" w:rsidRPr="00650E4A" w:rsidRDefault="00F627F8" w:rsidP="00F627F8">
      <w:pPr>
        <w:jc w:val="both"/>
        <w:rPr>
          <w:color w:val="000000" w:themeColor="text1"/>
          <w:sz w:val="24"/>
        </w:rPr>
      </w:pPr>
    </w:p>
    <w:p w:rsidR="00F627F8" w:rsidRPr="00650E4A" w:rsidRDefault="00F627F8" w:rsidP="00AB556C">
      <w:pPr>
        <w:numPr>
          <w:ilvl w:val="0"/>
          <w:numId w:val="9"/>
        </w:numPr>
        <w:jc w:val="both"/>
        <w:rPr>
          <w:color w:val="000000" w:themeColor="text1"/>
          <w:sz w:val="24"/>
        </w:rPr>
      </w:pPr>
      <w:r w:rsidRPr="00650E4A">
        <w:rPr>
          <w:color w:val="000000" w:themeColor="text1"/>
          <w:sz w:val="24"/>
        </w:rPr>
        <w:t xml:space="preserve">O přerušení utkání z technických důvodů (porucha osvětlení, živelná pohroma apod.) rozhoduje </w:t>
      </w:r>
      <w:r w:rsidR="00A701E1" w:rsidRPr="00650E4A">
        <w:rPr>
          <w:color w:val="000000" w:themeColor="text1"/>
          <w:sz w:val="24"/>
        </w:rPr>
        <w:t>supervizor</w:t>
      </w:r>
      <w:r w:rsidRPr="00650E4A">
        <w:rPr>
          <w:color w:val="000000" w:themeColor="text1"/>
          <w:sz w:val="24"/>
        </w:rPr>
        <w:t xml:space="preserve">. Důvody uvede do </w:t>
      </w:r>
      <w:r w:rsidR="00A523A0" w:rsidRPr="00650E4A">
        <w:rPr>
          <w:color w:val="000000" w:themeColor="text1"/>
          <w:sz w:val="24"/>
        </w:rPr>
        <w:t>P</w:t>
      </w:r>
      <w:r w:rsidRPr="00650E4A">
        <w:rPr>
          <w:color w:val="000000" w:themeColor="text1"/>
          <w:sz w:val="24"/>
        </w:rPr>
        <w:t>rotokolu o utkání. V případě předčasného ukončení utkání bez viny obou družstev bude toto opakováno v náhradním termínu, který určí STK ČBA.</w:t>
      </w:r>
    </w:p>
    <w:p w:rsidR="007D7070" w:rsidRPr="00650E4A" w:rsidRDefault="007D7070" w:rsidP="007D7070">
      <w:pPr>
        <w:jc w:val="both"/>
        <w:rPr>
          <w:color w:val="000000" w:themeColor="text1"/>
          <w:sz w:val="24"/>
        </w:rPr>
      </w:pPr>
    </w:p>
    <w:p w:rsidR="00F627F8" w:rsidRPr="00650E4A" w:rsidRDefault="00F627F8" w:rsidP="00AB556C">
      <w:pPr>
        <w:numPr>
          <w:ilvl w:val="0"/>
          <w:numId w:val="9"/>
        </w:numPr>
        <w:jc w:val="both"/>
        <w:rPr>
          <w:color w:val="000000" w:themeColor="text1"/>
          <w:sz w:val="24"/>
        </w:rPr>
      </w:pPr>
      <w:r w:rsidRPr="00650E4A">
        <w:rPr>
          <w:color w:val="000000" w:themeColor="text1"/>
          <w:sz w:val="24"/>
        </w:rPr>
        <w:t>Zasahují-li diváci</w:t>
      </w:r>
      <w:r w:rsidR="00EB0E10" w:rsidRPr="00650E4A">
        <w:rPr>
          <w:color w:val="000000" w:themeColor="text1"/>
          <w:sz w:val="24"/>
        </w:rPr>
        <w:t>,</w:t>
      </w:r>
      <w:r w:rsidRPr="00650E4A">
        <w:rPr>
          <w:color w:val="000000" w:themeColor="text1"/>
          <w:sz w:val="24"/>
        </w:rPr>
        <w:t xml:space="preserve"> nebo funkcionáři do regulérnosti utkání (např. házením různých předmětů do ringu</w:t>
      </w:r>
      <w:r w:rsidR="00EB0E10" w:rsidRPr="00650E4A">
        <w:rPr>
          <w:color w:val="000000" w:themeColor="text1"/>
          <w:sz w:val="24"/>
        </w:rPr>
        <w:t>,</w:t>
      </w:r>
      <w:r w:rsidRPr="00650E4A">
        <w:rPr>
          <w:color w:val="000000" w:themeColor="text1"/>
          <w:sz w:val="24"/>
        </w:rPr>
        <w:t xml:space="preserve"> ne</w:t>
      </w:r>
      <w:r w:rsidR="00160FCF" w:rsidRPr="00650E4A">
        <w:rPr>
          <w:color w:val="000000" w:themeColor="text1"/>
          <w:sz w:val="24"/>
        </w:rPr>
        <w:t>bo hrubé urážlivé výroky diváků či</w:t>
      </w:r>
      <w:r w:rsidRPr="00650E4A">
        <w:rPr>
          <w:color w:val="000000" w:themeColor="text1"/>
          <w:sz w:val="24"/>
        </w:rPr>
        <w:t xml:space="preserve"> hlasatele vůči rozhodčím a soupeř</w:t>
      </w:r>
      <w:r w:rsidR="00160FCF" w:rsidRPr="00650E4A">
        <w:rPr>
          <w:color w:val="000000" w:themeColor="text1"/>
          <w:sz w:val="24"/>
        </w:rPr>
        <w:t>i a</w:t>
      </w:r>
      <w:r w:rsidRPr="00650E4A">
        <w:rPr>
          <w:color w:val="000000" w:themeColor="text1"/>
          <w:sz w:val="24"/>
        </w:rPr>
        <w:t>pod.)</w:t>
      </w:r>
      <w:r w:rsidR="00160FCF" w:rsidRPr="00650E4A">
        <w:rPr>
          <w:color w:val="000000" w:themeColor="text1"/>
          <w:sz w:val="24"/>
        </w:rPr>
        <w:t>,</w:t>
      </w:r>
      <w:r w:rsidRPr="00650E4A">
        <w:rPr>
          <w:color w:val="000000" w:themeColor="text1"/>
          <w:sz w:val="24"/>
        </w:rPr>
        <w:t xml:space="preserve"> rozhodčí </w:t>
      </w:r>
      <w:r w:rsidR="00792B26" w:rsidRPr="00650E4A">
        <w:rPr>
          <w:color w:val="000000" w:themeColor="text1"/>
          <w:sz w:val="24"/>
        </w:rPr>
        <w:t xml:space="preserve">utkání </w:t>
      </w:r>
      <w:r w:rsidRPr="00650E4A">
        <w:rPr>
          <w:color w:val="000000" w:themeColor="text1"/>
          <w:sz w:val="24"/>
        </w:rPr>
        <w:t>přeruší</w:t>
      </w:r>
      <w:r w:rsidR="00792B26" w:rsidRPr="00650E4A">
        <w:rPr>
          <w:color w:val="000000" w:themeColor="text1"/>
          <w:sz w:val="24"/>
        </w:rPr>
        <w:t>,</w:t>
      </w:r>
      <w:r w:rsidR="007312C2" w:rsidRPr="00650E4A">
        <w:rPr>
          <w:color w:val="000000" w:themeColor="text1"/>
          <w:sz w:val="24"/>
        </w:rPr>
        <w:t xml:space="preserve"> </w:t>
      </w:r>
      <w:r w:rsidR="003B4BB4" w:rsidRPr="00650E4A">
        <w:rPr>
          <w:color w:val="000000" w:themeColor="text1"/>
          <w:sz w:val="24"/>
        </w:rPr>
        <w:t xml:space="preserve">rozhodčí </w:t>
      </w:r>
      <w:r w:rsidR="003543E5" w:rsidRPr="00650E4A">
        <w:rPr>
          <w:color w:val="000000" w:themeColor="text1"/>
          <w:sz w:val="24"/>
        </w:rPr>
        <w:t>boxeři a sekundanti</w:t>
      </w:r>
      <w:r w:rsidR="003801C7" w:rsidRPr="00650E4A">
        <w:rPr>
          <w:color w:val="000000" w:themeColor="text1"/>
          <w:sz w:val="24"/>
        </w:rPr>
        <w:t xml:space="preserve"> se </w:t>
      </w:r>
      <w:r w:rsidRPr="00650E4A">
        <w:rPr>
          <w:color w:val="000000" w:themeColor="text1"/>
          <w:sz w:val="24"/>
        </w:rPr>
        <w:t xml:space="preserve">odeberou do </w:t>
      </w:r>
      <w:r w:rsidR="003B4BB4" w:rsidRPr="00650E4A">
        <w:rPr>
          <w:color w:val="000000" w:themeColor="text1"/>
          <w:sz w:val="24"/>
        </w:rPr>
        <w:t xml:space="preserve">šaten </w:t>
      </w:r>
      <w:r w:rsidRPr="00650E4A">
        <w:rPr>
          <w:color w:val="000000" w:themeColor="text1"/>
          <w:sz w:val="24"/>
        </w:rPr>
        <w:t xml:space="preserve">a </w:t>
      </w:r>
      <w:r w:rsidR="00A701E1" w:rsidRPr="00650E4A">
        <w:rPr>
          <w:color w:val="000000" w:themeColor="text1"/>
          <w:sz w:val="24"/>
        </w:rPr>
        <w:t>supervizor</w:t>
      </w:r>
      <w:r w:rsidR="004A2DBF" w:rsidRPr="00650E4A">
        <w:rPr>
          <w:color w:val="000000" w:themeColor="text1"/>
          <w:sz w:val="24"/>
        </w:rPr>
        <w:t xml:space="preserve"> </w:t>
      </w:r>
      <w:r w:rsidRPr="00650E4A">
        <w:rPr>
          <w:color w:val="000000" w:themeColor="text1"/>
          <w:sz w:val="24"/>
        </w:rPr>
        <w:t xml:space="preserve">dá prostřednictvím hlavního pořadatele dobu 15 minut ke sjednání nápravy, což se zároveň veřejně vyhlásí </w:t>
      </w:r>
      <w:r w:rsidR="00EA4052" w:rsidRPr="00650E4A">
        <w:rPr>
          <w:color w:val="000000" w:themeColor="text1"/>
          <w:sz w:val="24"/>
        </w:rPr>
        <w:t>hlasatelem</w:t>
      </w:r>
      <w:r w:rsidRPr="00650E4A">
        <w:rPr>
          <w:color w:val="000000" w:themeColor="text1"/>
          <w:sz w:val="24"/>
        </w:rPr>
        <w:t xml:space="preserve">. Pokud v této době nedojde k nápravě anebo se podobné nepřístojnosti opakují, ukončí </w:t>
      </w:r>
      <w:r w:rsidR="00A701E1" w:rsidRPr="00650E4A">
        <w:rPr>
          <w:color w:val="000000" w:themeColor="text1"/>
          <w:sz w:val="24"/>
        </w:rPr>
        <w:t>supervizor</w:t>
      </w:r>
      <w:r w:rsidR="00792B26" w:rsidRPr="00650E4A">
        <w:rPr>
          <w:color w:val="000000" w:themeColor="text1"/>
          <w:sz w:val="24"/>
        </w:rPr>
        <w:t xml:space="preserve"> </w:t>
      </w:r>
      <w:r w:rsidRPr="00650E4A">
        <w:rPr>
          <w:color w:val="000000" w:themeColor="text1"/>
          <w:sz w:val="24"/>
        </w:rPr>
        <w:t>utkání</w:t>
      </w:r>
      <w:r w:rsidR="00311E04" w:rsidRPr="00650E4A">
        <w:rPr>
          <w:color w:val="000000" w:themeColor="text1"/>
          <w:sz w:val="24"/>
        </w:rPr>
        <w:t xml:space="preserve">. </w:t>
      </w:r>
      <w:r w:rsidR="00EA4052" w:rsidRPr="00650E4A">
        <w:rPr>
          <w:color w:val="000000" w:themeColor="text1"/>
          <w:sz w:val="24"/>
        </w:rPr>
        <w:t xml:space="preserve">Supervizor </w:t>
      </w:r>
      <w:r w:rsidRPr="00650E4A">
        <w:rPr>
          <w:color w:val="000000" w:themeColor="text1"/>
          <w:sz w:val="24"/>
        </w:rPr>
        <w:t>pak podrobně popíše v</w:t>
      </w:r>
      <w:r w:rsidR="00EB0E10" w:rsidRPr="00650E4A">
        <w:rPr>
          <w:b/>
          <w:color w:val="000000" w:themeColor="text1"/>
          <w:sz w:val="24"/>
        </w:rPr>
        <w:t xml:space="preserve"> </w:t>
      </w:r>
      <w:r w:rsidR="00A523A0" w:rsidRPr="00650E4A">
        <w:rPr>
          <w:b/>
          <w:color w:val="000000" w:themeColor="text1"/>
          <w:sz w:val="24"/>
        </w:rPr>
        <w:t>P</w:t>
      </w:r>
      <w:r w:rsidRPr="00650E4A">
        <w:rPr>
          <w:b/>
          <w:color w:val="000000" w:themeColor="text1"/>
          <w:sz w:val="24"/>
        </w:rPr>
        <w:t>rotokol</w:t>
      </w:r>
      <w:r w:rsidR="00792B26" w:rsidRPr="00650E4A">
        <w:rPr>
          <w:b/>
          <w:color w:val="000000" w:themeColor="text1"/>
          <w:sz w:val="24"/>
        </w:rPr>
        <w:t>u</w:t>
      </w:r>
      <w:r w:rsidRPr="00650E4A">
        <w:rPr>
          <w:b/>
          <w:color w:val="000000" w:themeColor="text1"/>
          <w:sz w:val="24"/>
        </w:rPr>
        <w:t xml:space="preserve"> o utkání</w:t>
      </w:r>
      <w:r w:rsidRPr="00650E4A">
        <w:rPr>
          <w:color w:val="000000" w:themeColor="text1"/>
          <w:sz w:val="24"/>
        </w:rPr>
        <w:t xml:space="preserve"> důvody ukončení. Oddíl, který se provinil</w:t>
      </w:r>
      <w:r w:rsidR="007312C2" w:rsidRPr="00650E4A">
        <w:rPr>
          <w:color w:val="000000" w:themeColor="text1"/>
          <w:sz w:val="24"/>
        </w:rPr>
        <w:t>,</w:t>
      </w:r>
      <w:r w:rsidRPr="00650E4A">
        <w:rPr>
          <w:color w:val="000000" w:themeColor="text1"/>
          <w:sz w:val="24"/>
        </w:rPr>
        <w:t xml:space="preserve"> bude potrest</w:t>
      </w:r>
      <w:r w:rsidR="00EB0E10" w:rsidRPr="00650E4A">
        <w:rPr>
          <w:color w:val="000000" w:themeColor="text1"/>
          <w:sz w:val="24"/>
        </w:rPr>
        <w:t>án</w:t>
      </w:r>
      <w:r w:rsidRPr="00650E4A">
        <w:rPr>
          <w:color w:val="000000" w:themeColor="text1"/>
          <w:sz w:val="24"/>
        </w:rPr>
        <w:t xml:space="preserve"> kontumačním výsledkem.</w:t>
      </w:r>
    </w:p>
    <w:p w:rsidR="007F09D3" w:rsidRPr="00650E4A" w:rsidRDefault="007F09D3" w:rsidP="007F09D3">
      <w:pPr>
        <w:pStyle w:val="Odstavecseseznamem"/>
        <w:rPr>
          <w:color w:val="000000" w:themeColor="text1"/>
          <w:sz w:val="24"/>
        </w:rPr>
      </w:pPr>
    </w:p>
    <w:p w:rsidR="007F09D3" w:rsidRPr="00650E4A" w:rsidRDefault="007F09D3" w:rsidP="00E71328">
      <w:pPr>
        <w:ind w:left="283"/>
        <w:jc w:val="both"/>
        <w:rPr>
          <w:color w:val="000000" w:themeColor="text1"/>
          <w:sz w:val="24"/>
        </w:rPr>
      </w:pPr>
    </w:p>
    <w:p w:rsidR="00F627F8" w:rsidRPr="00650E4A" w:rsidRDefault="00F627F8" w:rsidP="00F627F8">
      <w:pPr>
        <w:jc w:val="center"/>
        <w:rPr>
          <w:b/>
          <w:color w:val="000000" w:themeColor="text1"/>
          <w:sz w:val="24"/>
          <w:szCs w:val="24"/>
        </w:rPr>
      </w:pPr>
    </w:p>
    <w:p w:rsidR="00C92E5F" w:rsidRPr="00650E4A" w:rsidRDefault="00C92E5F" w:rsidP="00C92E5F">
      <w:pPr>
        <w:jc w:val="center"/>
        <w:rPr>
          <w:b/>
          <w:color w:val="000000" w:themeColor="text1"/>
          <w:sz w:val="28"/>
          <w:szCs w:val="28"/>
        </w:rPr>
      </w:pPr>
      <w:r w:rsidRPr="00650E4A">
        <w:rPr>
          <w:b/>
          <w:color w:val="000000" w:themeColor="text1"/>
          <w:sz w:val="28"/>
          <w:szCs w:val="28"/>
        </w:rPr>
        <w:t>Č l á n e k</w:t>
      </w:r>
      <w:r w:rsidRPr="00650E4A">
        <w:rPr>
          <w:b/>
          <w:color w:val="000000" w:themeColor="text1"/>
          <w:sz w:val="28"/>
          <w:szCs w:val="28"/>
        </w:rPr>
        <w:tab/>
        <w:t>21.</w:t>
      </w:r>
    </w:p>
    <w:p w:rsidR="007F09D3" w:rsidRPr="00650E4A" w:rsidRDefault="007F09D3" w:rsidP="007F09D3">
      <w:pPr>
        <w:rPr>
          <w:b/>
          <w:color w:val="000000" w:themeColor="text1"/>
          <w:sz w:val="28"/>
          <w:szCs w:val="28"/>
        </w:rPr>
      </w:pPr>
    </w:p>
    <w:p w:rsidR="00F627F8" w:rsidRPr="00650E4A" w:rsidRDefault="00F627F8" w:rsidP="00F627F8">
      <w:pPr>
        <w:jc w:val="center"/>
        <w:rPr>
          <w:color w:val="000000" w:themeColor="text1"/>
          <w:sz w:val="24"/>
        </w:rPr>
      </w:pPr>
      <w:r w:rsidRPr="00650E4A">
        <w:rPr>
          <w:color w:val="000000" w:themeColor="text1"/>
          <w:sz w:val="28"/>
          <w:u w:val="single"/>
        </w:rPr>
        <w:t>Provinění družstva</w:t>
      </w:r>
    </w:p>
    <w:p w:rsidR="00F627F8" w:rsidRPr="00650E4A" w:rsidRDefault="00F627F8" w:rsidP="00F627F8">
      <w:pPr>
        <w:jc w:val="both"/>
        <w:rPr>
          <w:color w:val="000000" w:themeColor="text1"/>
          <w:sz w:val="24"/>
        </w:rPr>
      </w:pPr>
    </w:p>
    <w:p w:rsidR="00F627F8" w:rsidRPr="00650E4A" w:rsidRDefault="00F627F8" w:rsidP="00AB556C">
      <w:pPr>
        <w:numPr>
          <w:ilvl w:val="0"/>
          <w:numId w:val="10"/>
        </w:numPr>
        <w:jc w:val="both"/>
        <w:rPr>
          <w:color w:val="000000" w:themeColor="text1"/>
          <w:sz w:val="24"/>
        </w:rPr>
      </w:pPr>
      <w:r w:rsidRPr="00650E4A">
        <w:rPr>
          <w:color w:val="000000" w:themeColor="text1"/>
          <w:sz w:val="24"/>
        </w:rPr>
        <w:t xml:space="preserve">Kontumační výsledek znamená pro provinivší se družstvo </w:t>
      </w:r>
      <w:r w:rsidR="00E75709" w:rsidRPr="00650E4A">
        <w:rPr>
          <w:color w:val="000000" w:themeColor="text1"/>
          <w:sz w:val="24"/>
        </w:rPr>
        <w:t xml:space="preserve">prohru, tj. </w:t>
      </w:r>
      <w:r w:rsidRPr="00650E4A">
        <w:rPr>
          <w:color w:val="000000" w:themeColor="text1"/>
          <w:sz w:val="24"/>
        </w:rPr>
        <w:t>nepř</w:t>
      </w:r>
      <w:r w:rsidR="00160FCF" w:rsidRPr="00650E4A">
        <w:rPr>
          <w:color w:val="000000" w:themeColor="text1"/>
          <w:sz w:val="24"/>
        </w:rPr>
        <w:t xml:space="preserve">idělení žádného bodu a pasivní </w:t>
      </w:r>
      <w:r w:rsidRPr="00650E4A">
        <w:rPr>
          <w:color w:val="000000" w:themeColor="text1"/>
          <w:sz w:val="24"/>
        </w:rPr>
        <w:t xml:space="preserve">skóre, pro soupeře </w:t>
      </w:r>
      <w:r w:rsidR="00E75709" w:rsidRPr="00650E4A">
        <w:rPr>
          <w:color w:val="000000" w:themeColor="text1"/>
          <w:sz w:val="24"/>
        </w:rPr>
        <w:t xml:space="preserve">výhru, tj. </w:t>
      </w:r>
      <w:r w:rsidR="00160FCF" w:rsidRPr="00650E4A">
        <w:rPr>
          <w:color w:val="000000" w:themeColor="text1"/>
          <w:sz w:val="24"/>
        </w:rPr>
        <w:t>zisk dvou bodů a aktivní skóre.</w:t>
      </w:r>
    </w:p>
    <w:p w:rsidR="00160FCF" w:rsidRPr="00650E4A" w:rsidRDefault="00160FCF" w:rsidP="00160FCF">
      <w:pPr>
        <w:jc w:val="both"/>
        <w:rPr>
          <w:color w:val="000000" w:themeColor="text1"/>
          <w:sz w:val="24"/>
        </w:rPr>
      </w:pPr>
    </w:p>
    <w:p w:rsidR="00F627F8" w:rsidRPr="00650E4A" w:rsidRDefault="00055888" w:rsidP="00F627F8">
      <w:pPr>
        <w:numPr>
          <w:ilvl w:val="12"/>
          <w:numId w:val="0"/>
        </w:numPr>
        <w:ind w:left="283"/>
        <w:jc w:val="both"/>
        <w:rPr>
          <w:color w:val="000000" w:themeColor="text1"/>
          <w:sz w:val="24"/>
        </w:rPr>
      </w:pPr>
      <w:r w:rsidRPr="00650E4A">
        <w:rPr>
          <w:color w:val="000000" w:themeColor="text1"/>
          <w:sz w:val="24"/>
        </w:rPr>
        <w:t>V </w:t>
      </w:r>
      <w:r w:rsidR="007312C2" w:rsidRPr="00650E4A">
        <w:rPr>
          <w:color w:val="000000" w:themeColor="text1"/>
          <w:sz w:val="24"/>
          <w:szCs w:val="24"/>
        </w:rPr>
        <w:t>EXTRALIZE</w:t>
      </w:r>
      <w:r w:rsidR="00564FD7" w:rsidRPr="00650E4A">
        <w:rPr>
          <w:color w:val="000000" w:themeColor="text1"/>
          <w:sz w:val="24"/>
        </w:rPr>
        <w:tab/>
      </w:r>
      <w:r w:rsidR="00F627F8" w:rsidRPr="00650E4A">
        <w:rPr>
          <w:color w:val="000000" w:themeColor="text1"/>
          <w:sz w:val="24"/>
        </w:rPr>
        <w:t>pasivní skóre</w:t>
      </w:r>
      <w:r w:rsidR="00F627F8" w:rsidRPr="00650E4A">
        <w:rPr>
          <w:color w:val="000000" w:themeColor="text1"/>
          <w:sz w:val="24"/>
        </w:rPr>
        <w:tab/>
        <w:t>0 : 16</w:t>
      </w:r>
      <w:r w:rsidR="00564FD7" w:rsidRPr="00650E4A">
        <w:rPr>
          <w:color w:val="000000" w:themeColor="text1"/>
          <w:sz w:val="24"/>
        </w:rPr>
        <w:tab/>
      </w:r>
      <w:r w:rsidR="00564FD7" w:rsidRPr="00650E4A">
        <w:rPr>
          <w:color w:val="000000" w:themeColor="text1"/>
          <w:sz w:val="24"/>
        </w:rPr>
        <w:tab/>
      </w:r>
      <w:r w:rsidR="00F627F8" w:rsidRPr="00650E4A">
        <w:rPr>
          <w:color w:val="000000" w:themeColor="text1"/>
          <w:sz w:val="24"/>
        </w:rPr>
        <w:t>aktivní skóre</w:t>
      </w:r>
      <w:r w:rsidR="00564FD7" w:rsidRPr="00650E4A">
        <w:rPr>
          <w:color w:val="000000" w:themeColor="text1"/>
          <w:sz w:val="24"/>
        </w:rPr>
        <w:tab/>
      </w:r>
      <w:r w:rsidR="00F627F8" w:rsidRPr="00650E4A">
        <w:rPr>
          <w:color w:val="000000" w:themeColor="text1"/>
          <w:sz w:val="24"/>
        </w:rPr>
        <w:t>16 : 0</w:t>
      </w:r>
    </w:p>
    <w:p w:rsidR="00F627F8" w:rsidRPr="00650E4A" w:rsidRDefault="00F627F8" w:rsidP="00F627F8">
      <w:pPr>
        <w:numPr>
          <w:ilvl w:val="12"/>
          <w:numId w:val="0"/>
        </w:numPr>
        <w:ind w:left="283"/>
        <w:jc w:val="both"/>
        <w:rPr>
          <w:color w:val="000000" w:themeColor="text1"/>
          <w:sz w:val="24"/>
        </w:rPr>
      </w:pPr>
      <w:r w:rsidRPr="00650E4A">
        <w:rPr>
          <w:color w:val="000000" w:themeColor="text1"/>
          <w:sz w:val="24"/>
        </w:rPr>
        <w:tab/>
        <w:t xml:space="preserve">  </w:t>
      </w:r>
    </w:p>
    <w:p w:rsidR="00F627F8" w:rsidRPr="00650E4A" w:rsidRDefault="0026114F" w:rsidP="00AB556C">
      <w:pPr>
        <w:numPr>
          <w:ilvl w:val="0"/>
          <w:numId w:val="10"/>
        </w:numPr>
        <w:jc w:val="both"/>
        <w:rPr>
          <w:color w:val="000000" w:themeColor="text1"/>
          <w:sz w:val="24"/>
        </w:rPr>
      </w:pPr>
      <w:r w:rsidRPr="00650E4A">
        <w:rPr>
          <w:color w:val="000000" w:themeColor="text1"/>
          <w:sz w:val="24"/>
        </w:rPr>
        <w:t>Proviní-li se obě družstva</w:t>
      </w:r>
      <w:r w:rsidR="00564FD7" w:rsidRPr="00650E4A">
        <w:rPr>
          <w:color w:val="000000" w:themeColor="text1"/>
          <w:sz w:val="24"/>
        </w:rPr>
        <w:t>,</w:t>
      </w:r>
      <w:r w:rsidRPr="00650E4A">
        <w:rPr>
          <w:color w:val="000000" w:themeColor="text1"/>
          <w:sz w:val="24"/>
        </w:rPr>
        <w:t xml:space="preserve"> může řídící orgán soutěže obě </w:t>
      </w:r>
      <w:r w:rsidR="00F627F8" w:rsidRPr="00650E4A">
        <w:rPr>
          <w:color w:val="000000" w:themeColor="text1"/>
          <w:sz w:val="24"/>
        </w:rPr>
        <w:t>potrestat nepřidělením žádného bodu a pasivní</w:t>
      </w:r>
      <w:r w:rsidR="005A6E92" w:rsidRPr="00650E4A">
        <w:rPr>
          <w:color w:val="000000" w:themeColor="text1"/>
          <w:sz w:val="24"/>
        </w:rPr>
        <w:t>ho</w:t>
      </w:r>
      <w:r w:rsidR="00F627F8" w:rsidRPr="00650E4A">
        <w:rPr>
          <w:color w:val="000000" w:themeColor="text1"/>
          <w:sz w:val="24"/>
        </w:rPr>
        <w:t xml:space="preserve"> skóre </w:t>
      </w:r>
    </w:p>
    <w:p w:rsidR="00F627F8" w:rsidRPr="00650E4A" w:rsidRDefault="00F627F8" w:rsidP="00F627F8">
      <w:pPr>
        <w:numPr>
          <w:ilvl w:val="12"/>
          <w:numId w:val="0"/>
        </w:numPr>
        <w:jc w:val="both"/>
        <w:rPr>
          <w:color w:val="000000" w:themeColor="text1"/>
          <w:sz w:val="24"/>
        </w:rPr>
      </w:pPr>
    </w:p>
    <w:p w:rsidR="00F627F8" w:rsidRPr="00650E4A" w:rsidRDefault="00F627F8" w:rsidP="00AB556C">
      <w:pPr>
        <w:numPr>
          <w:ilvl w:val="0"/>
          <w:numId w:val="10"/>
        </w:numPr>
        <w:jc w:val="both"/>
        <w:rPr>
          <w:color w:val="000000" w:themeColor="text1"/>
          <w:sz w:val="24"/>
        </w:rPr>
      </w:pPr>
      <w:r w:rsidRPr="00650E4A">
        <w:rPr>
          <w:color w:val="000000" w:themeColor="text1"/>
          <w:sz w:val="24"/>
        </w:rPr>
        <w:t xml:space="preserve">Družstvo, které se k utkání nedostavilo (s výjimkou vyšší moci - o čemž rozhoduje řídící orgán soutěže), bude </w:t>
      </w:r>
      <w:r w:rsidR="00A34BE2" w:rsidRPr="00650E4A">
        <w:rPr>
          <w:color w:val="000000" w:themeColor="text1"/>
          <w:sz w:val="24"/>
        </w:rPr>
        <w:t xml:space="preserve">potrestáno </w:t>
      </w:r>
      <w:r w:rsidRPr="00650E4A">
        <w:rPr>
          <w:color w:val="000000" w:themeColor="text1"/>
          <w:sz w:val="24"/>
        </w:rPr>
        <w:t xml:space="preserve">dle článku 9 odst. </w:t>
      </w:r>
      <w:r w:rsidR="00D61836" w:rsidRPr="00650E4A">
        <w:rPr>
          <w:color w:val="000000" w:themeColor="text1"/>
          <w:sz w:val="24"/>
        </w:rPr>
        <w:t>3</w:t>
      </w:r>
      <w:r w:rsidRPr="00650E4A">
        <w:rPr>
          <w:color w:val="000000" w:themeColor="text1"/>
          <w:sz w:val="24"/>
        </w:rPr>
        <w:t>.</w:t>
      </w:r>
    </w:p>
    <w:p w:rsidR="00F627F8" w:rsidRPr="00650E4A" w:rsidRDefault="00F627F8" w:rsidP="00F627F8">
      <w:pPr>
        <w:numPr>
          <w:ilvl w:val="12"/>
          <w:numId w:val="0"/>
        </w:numPr>
        <w:jc w:val="both"/>
        <w:rPr>
          <w:color w:val="000000" w:themeColor="text1"/>
          <w:sz w:val="24"/>
        </w:rPr>
      </w:pPr>
    </w:p>
    <w:p w:rsidR="00F627F8" w:rsidRPr="00650E4A" w:rsidRDefault="00F627F8" w:rsidP="00AB556C">
      <w:pPr>
        <w:numPr>
          <w:ilvl w:val="0"/>
          <w:numId w:val="10"/>
        </w:numPr>
        <w:jc w:val="both"/>
        <w:rPr>
          <w:color w:val="000000" w:themeColor="text1"/>
          <w:sz w:val="24"/>
        </w:rPr>
      </w:pPr>
      <w:r w:rsidRPr="00650E4A">
        <w:rPr>
          <w:color w:val="000000" w:themeColor="text1"/>
          <w:sz w:val="24"/>
        </w:rPr>
        <w:lastRenderedPageBreak/>
        <w:t xml:space="preserve">Neuvolnění </w:t>
      </w:r>
      <w:r w:rsidR="00A701E1" w:rsidRPr="00650E4A">
        <w:rPr>
          <w:color w:val="000000" w:themeColor="text1"/>
          <w:sz w:val="24"/>
        </w:rPr>
        <w:t>boxerů</w:t>
      </w:r>
      <w:r w:rsidRPr="00650E4A">
        <w:rPr>
          <w:color w:val="000000" w:themeColor="text1"/>
          <w:sz w:val="24"/>
        </w:rPr>
        <w:t xml:space="preserve"> ze zaměstnání nebo onemocnění </w:t>
      </w:r>
      <w:r w:rsidR="00A701E1" w:rsidRPr="00650E4A">
        <w:rPr>
          <w:color w:val="000000" w:themeColor="text1"/>
          <w:sz w:val="24"/>
        </w:rPr>
        <w:t>boxerů</w:t>
      </w:r>
      <w:r w:rsidRPr="00650E4A">
        <w:rPr>
          <w:color w:val="000000" w:themeColor="text1"/>
          <w:sz w:val="24"/>
        </w:rPr>
        <w:t xml:space="preserve"> není důvodem neuskutečnění utkání. </w:t>
      </w:r>
      <w:r w:rsidR="00AA1C66" w:rsidRPr="00650E4A">
        <w:rPr>
          <w:color w:val="000000" w:themeColor="text1"/>
          <w:sz w:val="24"/>
        </w:rPr>
        <w:t>Lokální, nebo celostátní epidemie je důvodem k odložení utkání.</w:t>
      </w:r>
      <w:r w:rsidRPr="00650E4A">
        <w:rPr>
          <w:color w:val="000000" w:themeColor="text1"/>
          <w:sz w:val="24"/>
        </w:rPr>
        <w:t xml:space="preserve"> Rozhodnutí vydá v takovém případě příslušný řídící orgán soutěže.  </w:t>
      </w:r>
    </w:p>
    <w:p w:rsidR="00F627F8" w:rsidRPr="00650E4A" w:rsidRDefault="00F627F8" w:rsidP="00F627F8">
      <w:pPr>
        <w:numPr>
          <w:ilvl w:val="12"/>
          <w:numId w:val="0"/>
        </w:numPr>
        <w:rPr>
          <w:color w:val="000000" w:themeColor="text1"/>
          <w:sz w:val="24"/>
        </w:rPr>
      </w:pPr>
    </w:p>
    <w:p w:rsidR="00F627F8" w:rsidRPr="00650E4A" w:rsidRDefault="00F627F8" w:rsidP="00AB556C">
      <w:pPr>
        <w:numPr>
          <w:ilvl w:val="0"/>
          <w:numId w:val="10"/>
        </w:numPr>
        <w:jc w:val="both"/>
        <w:rPr>
          <w:color w:val="000000" w:themeColor="text1"/>
          <w:sz w:val="24"/>
        </w:rPr>
      </w:pPr>
      <w:r w:rsidRPr="00650E4A">
        <w:rPr>
          <w:color w:val="000000" w:themeColor="text1"/>
          <w:sz w:val="24"/>
        </w:rPr>
        <w:t xml:space="preserve">Pokud družstvo nemá obsazenu hmotnostní kategorií, získá soupeř v této váze vítězství bez boje </w:t>
      </w:r>
      <w:r w:rsidR="001F3616" w:rsidRPr="00650E4A">
        <w:rPr>
          <w:color w:val="000000" w:themeColor="text1"/>
          <w:sz w:val="24"/>
        </w:rPr>
        <w:t xml:space="preserve">- </w:t>
      </w:r>
      <w:r w:rsidRPr="00650E4A">
        <w:rPr>
          <w:color w:val="000000" w:themeColor="text1"/>
          <w:sz w:val="24"/>
        </w:rPr>
        <w:t>WO.</w:t>
      </w:r>
    </w:p>
    <w:p w:rsidR="00F627F8" w:rsidRPr="00650E4A" w:rsidRDefault="00F627F8" w:rsidP="00F627F8">
      <w:pPr>
        <w:jc w:val="right"/>
        <w:rPr>
          <w:color w:val="000000" w:themeColor="text1"/>
          <w:sz w:val="16"/>
          <w:szCs w:val="16"/>
        </w:rPr>
      </w:pPr>
    </w:p>
    <w:p w:rsidR="0012734C" w:rsidRPr="00650E4A" w:rsidRDefault="00F627F8" w:rsidP="00AB556C">
      <w:pPr>
        <w:numPr>
          <w:ilvl w:val="0"/>
          <w:numId w:val="10"/>
        </w:numPr>
        <w:jc w:val="both"/>
        <w:rPr>
          <w:color w:val="000000" w:themeColor="text1"/>
          <w:sz w:val="24"/>
          <w:szCs w:val="24"/>
        </w:rPr>
      </w:pPr>
      <w:r w:rsidRPr="00650E4A">
        <w:rPr>
          <w:color w:val="000000" w:themeColor="text1"/>
          <w:sz w:val="24"/>
        </w:rPr>
        <w:t xml:space="preserve">Pokud nastoupí v družstvu některý </w:t>
      </w:r>
      <w:r w:rsidR="00696D79" w:rsidRPr="00650E4A">
        <w:rPr>
          <w:color w:val="000000" w:themeColor="text1"/>
          <w:sz w:val="24"/>
        </w:rPr>
        <w:t>boxer</w:t>
      </w:r>
      <w:r w:rsidRPr="00650E4A">
        <w:rPr>
          <w:color w:val="000000" w:themeColor="text1"/>
          <w:sz w:val="24"/>
        </w:rPr>
        <w:t xml:space="preserve"> neoprávněně, bude toto družstvo potrestáno kontumačním výsledkem </w:t>
      </w:r>
      <w:r w:rsidR="002949A9" w:rsidRPr="00650E4A">
        <w:rPr>
          <w:color w:val="000000" w:themeColor="text1"/>
          <w:sz w:val="24"/>
        </w:rPr>
        <w:t xml:space="preserve">(prohrou) </w:t>
      </w:r>
      <w:r w:rsidRPr="00650E4A">
        <w:rPr>
          <w:color w:val="000000" w:themeColor="text1"/>
          <w:sz w:val="24"/>
        </w:rPr>
        <w:t xml:space="preserve">celého utkání. </w:t>
      </w:r>
      <w:r w:rsidR="00111EE7" w:rsidRPr="00650E4A">
        <w:rPr>
          <w:color w:val="000000" w:themeColor="text1"/>
          <w:sz w:val="24"/>
          <w:szCs w:val="24"/>
        </w:rPr>
        <w:t xml:space="preserve">Kontumační výsledek </w:t>
      </w:r>
      <w:r w:rsidR="00160FCF" w:rsidRPr="00650E4A">
        <w:rPr>
          <w:color w:val="000000" w:themeColor="text1"/>
          <w:sz w:val="24"/>
          <w:szCs w:val="24"/>
        </w:rPr>
        <w:t>vyhlásí řídící komise STK</w:t>
      </w:r>
      <w:r w:rsidR="00B74017" w:rsidRPr="00650E4A">
        <w:rPr>
          <w:color w:val="000000" w:themeColor="text1"/>
          <w:sz w:val="24"/>
          <w:szCs w:val="24"/>
        </w:rPr>
        <w:t>,</w:t>
      </w:r>
      <w:r w:rsidR="0012734C" w:rsidRPr="00650E4A">
        <w:rPr>
          <w:color w:val="000000" w:themeColor="text1"/>
          <w:sz w:val="24"/>
          <w:szCs w:val="24"/>
        </w:rPr>
        <w:t xml:space="preserve"> i pokud zjistí skutečnosti neoprávněného startu boxera v utkání při schvalování jednotlivých výsledků na svém jednání bezprostředně následujícím po datu utkání, kde se schvalují výsledky proběhnuvšího kola.</w:t>
      </w:r>
    </w:p>
    <w:p w:rsidR="002C552C" w:rsidRPr="00650E4A" w:rsidRDefault="002C552C" w:rsidP="0012734C">
      <w:pPr>
        <w:jc w:val="both"/>
        <w:rPr>
          <w:color w:val="000000" w:themeColor="text1"/>
          <w:sz w:val="24"/>
          <w:szCs w:val="24"/>
        </w:rPr>
      </w:pPr>
    </w:p>
    <w:p w:rsidR="00F627F8" w:rsidRPr="00650E4A" w:rsidRDefault="0026114F" w:rsidP="00AB556C">
      <w:pPr>
        <w:numPr>
          <w:ilvl w:val="0"/>
          <w:numId w:val="10"/>
        </w:numPr>
        <w:jc w:val="both"/>
        <w:rPr>
          <w:color w:val="000000" w:themeColor="text1"/>
          <w:sz w:val="24"/>
        </w:rPr>
      </w:pPr>
      <w:r w:rsidRPr="00650E4A">
        <w:rPr>
          <w:color w:val="000000" w:themeColor="text1"/>
          <w:sz w:val="24"/>
          <w:szCs w:val="24"/>
        </w:rPr>
        <w:t>V případě inzultace rozhodčího</w:t>
      </w:r>
      <w:r w:rsidR="00F627F8" w:rsidRPr="00650E4A">
        <w:rPr>
          <w:color w:val="000000" w:themeColor="text1"/>
          <w:sz w:val="24"/>
          <w:szCs w:val="24"/>
        </w:rPr>
        <w:t xml:space="preserve"> bude oddíl pot</w:t>
      </w:r>
      <w:r w:rsidR="00F05FA4" w:rsidRPr="00650E4A">
        <w:rPr>
          <w:color w:val="000000" w:themeColor="text1"/>
          <w:sz w:val="24"/>
          <w:szCs w:val="24"/>
        </w:rPr>
        <w:t xml:space="preserve">restán uzavřením domácího ringu </w:t>
      </w:r>
      <w:r w:rsidR="00F627F8" w:rsidRPr="00650E4A">
        <w:rPr>
          <w:color w:val="000000" w:themeColor="text1"/>
          <w:sz w:val="24"/>
          <w:szCs w:val="24"/>
        </w:rPr>
        <w:t xml:space="preserve">s okamžitou platností až do vyšetření celého případu disciplinární komisí. </w:t>
      </w:r>
      <w:r w:rsidR="00E1627B" w:rsidRPr="00650E4A">
        <w:rPr>
          <w:color w:val="000000" w:themeColor="text1"/>
          <w:sz w:val="24"/>
          <w:szCs w:val="24"/>
        </w:rPr>
        <w:t xml:space="preserve">Během </w:t>
      </w:r>
      <w:r w:rsidR="00E1627B" w:rsidRPr="00650E4A">
        <w:rPr>
          <w:color w:val="000000" w:themeColor="text1"/>
          <w:sz w:val="24"/>
        </w:rPr>
        <w:t>u</w:t>
      </w:r>
      <w:r w:rsidR="00E1627B" w:rsidRPr="00650E4A">
        <w:rPr>
          <w:color w:val="000000" w:themeColor="text1"/>
          <w:sz w:val="24"/>
          <w:szCs w:val="24"/>
        </w:rPr>
        <w:t>z</w:t>
      </w:r>
      <w:r w:rsidR="00E1627B" w:rsidRPr="00650E4A">
        <w:rPr>
          <w:color w:val="000000" w:themeColor="text1"/>
          <w:sz w:val="24"/>
        </w:rPr>
        <w:t>avření domácího ringu může být d</w:t>
      </w:r>
      <w:r w:rsidR="00F627F8" w:rsidRPr="00650E4A">
        <w:rPr>
          <w:color w:val="000000" w:themeColor="text1"/>
          <w:sz w:val="24"/>
        </w:rPr>
        <w:t>alší utkání</w:t>
      </w:r>
      <w:r w:rsidR="00F05FA4" w:rsidRPr="00650E4A">
        <w:rPr>
          <w:color w:val="000000" w:themeColor="text1"/>
          <w:sz w:val="24"/>
        </w:rPr>
        <w:t xml:space="preserve"> </w:t>
      </w:r>
      <w:r w:rsidR="00F627F8" w:rsidRPr="00650E4A">
        <w:rPr>
          <w:color w:val="000000" w:themeColor="text1"/>
          <w:sz w:val="24"/>
        </w:rPr>
        <w:t xml:space="preserve">vybojováno nejblíže </w:t>
      </w:r>
      <w:smartTag w:uri="urn:schemas-microsoft-com:office:smarttags" w:element="metricconverter">
        <w:smartTagPr>
          <w:attr w:name="ProductID" w:val="30 km"/>
        </w:smartTagPr>
        <w:r w:rsidR="00F627F8" w:rsidRPr="00650E4A">
          <w:rPr>
            <w:color w:val="000000" w:themeColor="text1"/>
            <w:sz w:val="24"/>
          </w:rPr>
          <w:t>30 km</w:t>
        </w:r>
      </w:smartTag>
      <w:r w:rsidR="00F627F8" w:rsidRPr="00650E4A">
        <w:rPr>
          <w:color w:val="000000" w:themeColor="text1"/>
          <w:sz w:val="24"/>
        </w:rPr>
        <w:t xml:space="preserve"> od místa</w:t>
      </w:r>
      <w:r w:rsidR="00FB36C4" w:rsidRPr="00650E4A">
        <w:rPr>
          <w:color w:val="000000" w:themeColor="text1"/>
          <w:sz w:val="24"/>
        </w:rPr>
        <w:t>,</w:t>
      </w:r>
      <w:r w:rsidR="00460055" w:rsidRPr="00650E4A">
        <w:rPr>
          <w:color w:val="000000" w:themeColor="text1"/>
          <w:sz w:val="24"/>
        </w:rPr>
        <w:t xml:space="preserve"> </w:t>
      </w:r>
      <w:r w:rsidR="00F627F8" w:rsidRPr="00650E4A">
        <w:rPr>
          <w:color w:val="000000" w:themeColor="text1"/>
          <w:sz w:val="24"/>
        </w:rPr>
        <w:t xml:space="preserve">kde k inzultaci došlo. </w:t>
      </w:r>
      <w:r w:rsidR="00696D79" w:rsidRPr="00650E4A">
        <w:rPr>
          <w:color w:val="000000" w:themeColor="text1"/>
          <w:sz w:val="24"/>
        </w:rPr>
        <w:t>Boxer</w:t>
      </w:r>
      <w:r w:rsidR="00F627F8" w:rsidRPr="00650E4A">
        <w:rPr>
          <w:color w:val="000000" w:themeColor="text1"/>
          <w:sz w:val="24"/>
        </w:rPr>
        <w:t xml:space="preserve"> nebo</w:t>
      </w:r>
      <w:r w:rsidR="00F05FA4" w:rsidRPr="00650E4A">
        <w:rPr>
          <w:color w:val="000000" w:themeColor="text1"/>
          <w:sz w:val="24"/>
        </w:rPr>
        <w:t xml:space="preserve"> </w:t>
      </w:r>
      <w:r w:rsidR="0012734C" w:rsidRPr="00650E4A">
        <w:rPr>
          <w:color w:val="000000" w:themeColor="text1"/>
          <w:sz w:val="24"/>
        </w:rPr>
        <w:t>č</w:t>
      </w:r>
      <w:r w:rsidR="00B47F02" w:rsidRPr="00650E4A">
        <w:rPr>
          <w:color w:val="000000" w:themeColor="text1"/>
          <w:sz w:val="24"/>
        </w:rPr>
        <w:t>i</w:t>
      </w:r>
      <w:r w:rsidR="0012734C" w:rsidRPr="00650E4A">
        <w:rPr>
          <w:color w:val="000000" w:themeColor="text1"/>
          <w:sz w:val="24"/>
        </w:rPr>
        <w:t>novník</w:t>
      </w:r>
      <w:r w:rsidR="00F627F8" w:rsidRPr="00650E4A">
        <w:rPr>
          <w:color w:val="000000" w:themeColor="text1"/>
          <w:sz w:val="24"/>
        </w:rPr>
        <w:t xml:space="preserve">, který se dopustil inzultace, má s okamžitou platností pozastavenu činnost </w:t>
      </w:r>
      <w:r w:rsidR="00696D79" w:rsidRPr="00650E4A">
        <w:rPr>
          <w:color w:val="000000" w:themeColor="text1"/>
          <w:sz w:val="24"/>
        </w:rPr>
        <w:t xml:space="preserve">až </w:t>
      </w:r>
      <w:r w:rsidR="00F627F8" w:rsidRPr="00650E4A">
        <w:rPr>
          <w:color w:val="000000" w:themeColor="text1"/>
          <w:sz w:val="24"/>
        </w:rPr>
        <w:t>do</w:t>
      </w:r>
      <w:r w:rsidR="00F05FA4" w:rsidRPr="00650E4A">
        <w:rPr>
          <w:color w:val="000000" w:themeColor="text1"/>
          <w:sz w:val="24"/>
        </w:rPr>
        <w:t xml:space="preserve"> </w:t>
      </w:r>
      <w:r w:rsidR="00E1627B" w:rsidRPr="00650E4A">
        <w:rPr>
          <w:color w:val="000000" w:themeColor="text1"/>
          <w:sz w:val="24"/>
        </w:rPr>
        <w:t>konečného rozhodnutí ČBA</w:t>
      </w:r>
      <w:r w:rsidR="00947AAD" w:rsidRPr="00650E4A">
        <w:rPr>
          <w:color w:val="000000" w:themeColor="text1"/>
          <w:sz w:val="24"/>
        </w:rPr>
        <w:t xml:space="preserve"> v disciplinárním řízení</w:t>
      </w:r>
      <w:r w:rsidR="00F627F8" w:rsidRPr="00650E4A">
        <w:rPr>
          <w:color w:val="000000" w:themeColor="text1"/>
          <w:sz w:val="24"/>
        </w:rPr>
        <w:t xml:space="preserve">. </w:t>
      </w:r>
      <w:r w:rsidR="00A701E1" w:rsidRPr="00650E4A">
        <w:rPr>
          <w:color w:val="000000" w:themeColor="text1"/>
          <w:sz w:val="24"/>
        </w:rPr>
        <w:t>Supervizor</w:t>
      </w:r>
      <w:r w:rsidR="00F627F8" w:rsidRPr="00650E4A">
        <w:rPr>
          <w:color w:val="000000" w:themeColor="text1"/>
          <w:sz w:val="24"/>
        </w:rPr>
        <w:t xml:space="preserve"> do </w:t>
      </w:r>
      <w:r w:rsidR="001F3616" w:rsidRPr="00650E4A">
        <w:rPr>
          <w:b/>
          <w:color w:val="000000" w:themeColor="text1"/>
          <w:sz w:val="24"/>
        </w:rPr>
        <w:t>P</w:t>
      </w:r>
      <w:r w:rsidR="00F627F8" w:rsidRPr="00650E4A">
        <w:rPr>
          <w:b/>
          <w:color w:val="000000" w:themeColor="text1"/>
          <w:sz w:val="24"/>
        </w:rPr>
        <w:t>rotokolu o utkání</w:t>
      </w:r>
      <w:r w:rsidRPr="00650E4A">
        <w:rPr>
          <w:color w:val="000000" w:themeColor="text1"/>
          <w:sz w:val="24"/>
        </w:rPr>
        <w:t xml:space="preserve"> podrobně popíše</w:t>
      </w:r>
      <w:r w:rsidR="00460055" w:rsidRPr="00650E4A">
        <w:rPr>
          <w:color w:val="000000" w:themeColor="text1"/>
          <w:sz w:val="24"/>
        </w:rPr>
        <w:t>,</w:t>
      </w:r>
      <w:r w:rsidR="00F627F8" w:rsidRPr="00650E4A">
        <w:rPr>
          <w:color w:val="000000" w:themeColor="text1"/>
          <w:sz w:val="24"/>
        </w:rPr>
        <w:t xml:space="preserve"> jak k</w:t>
      </w:r>
      <w:r w:rsidR="00F05FA4" w:rsidRPr="00650E4A">
        <w:rPr>
          <w:color w:val="000000" w:themeColor="text1"/>
          <w:sz w:val="24"/>
        </w:rPr>
        <w:t> </w:t>
      </w:r>
      <w:r w:rsidR="00F627F8" w:rsidRPr="00650E4A">
        <w:rPr>
          <w:color w:val="000000" w:themeColor="text1"/>
          <w:sz w:val="24"/>
        </w:rPr>
        <w:t>inzultaci</w:t>
      </w:r>
      <w:r w:rsidR="00F05FA4" w:rsidRPr="00650E4A">
        <w:rPr>
          <w:color w:val="000000" w:themeColor="text1"/>
          <w:sz w:val="24"/>
        </w:rPr>
        <w:t xml:space="preserve"> </w:t>
      </w:r>
      <w:r w:rsidR="00992C5B" w:rsidRPr="00650E4A">
        <w:rPr>
          <w:color w:val="000000" w:themeColor="text1"/>
          <w:sz w:val="24"/>
        </w:rPr>
        <w:t xml:space="preserve">došlo a odebere startovní </w:t>
      </w:r>
      <w:r w:rsidR="00F627F8" w:rsidRPr="00650E4A">
        <w:rPr>
          <w:color w:val="000000" w:themeColor="text1"/>
          <w:sz w:val="24"/>
        </w:rPr>
        <w:t xml:space="preserve">doklady </w:t>
      </w:r>
      <w:r w:rsidR="00696D79" w:rsidRPr="00650E4A">
        <w:rPr>
          <w:color w:val="000000" w:themeColor="text1"/>
          <w:sz w:val="24"/>
        </w:rPr>
        <w:t>boxerovi</w:t>
      </w:r>
      <w:r w:rsidR="00F627F8" w:rsidRPr="00650E4A">
        <w:rPr>
          <w:color w:val="000000" w:themeColor="text1"/>
          <w:sz w:val="24"/>
        </w:rPr>
        <w:t>, který inzultaci způsobil. Vzniklé náklady,</w:t>
      </w:r>
      <w:r w:rsidR="00F05FA4" w:rsidRPr="00650E4A">
        <w:rPr>
          <w:color w:val="000000" w:themeColor="text1"/>
          <w:sz w:val="24"/>
        </w:rPr>
        <w:t xml:space="preserve"> </w:t>
      </w:r>
      <w:r w:rsidR="00F627F8" w:rsidRPr="00650E4A">
        <w:rPr>
          <w:color w:val="000000" w:themeColor="text1"/>
          <w:sz w:val="24"/>
        </w:rPr>
        <w:t>sou</w:t>
      </w:r>
      <w:r w:rsidR="00DD132F" w:rsidRPr="00650E4A">
        <w:rPr>
          <w:color w:val="000000" w:themeColor="text1"/>
          <w:sz w:val="24"/>
        </w:rPr>
        <w:t>visející s projednáváním případu</w:t>
      </w:r>
      <w:r w:rsidR="00F627F8" w:rsidRPr="00650E4A">
        <w:rPr>
          <w:color w:val="000000" w:themeColor="text1"/>
          <w:sz w:val="24"/>
        </w:rPr>
        <w:t xml:space="preserve"> budou uloženy k úhradě tomu</w:t>
      </w:r>
      <w:r w:rsidR="00460055" w:rsidRPr="00650E4A">
        <w:rPr>
          <w:color w:val="000000" w:themeColor="text1"/>
          <w:sz w:val="24"/>
        </w:rPr>
        <w:t>,</w:t>
      </w:r>
      <w:r w:rsidR="00F627F8" w:rsidRPr="00650E4A">
        <w:rPr>
          <w:color w:val="000000" w:themeColor="text1"/>
          <w:sz w:val="24"/>
        </w:rPr>
        <w:t xml:space="preserve"> kdo inzultaci způsobil.</w:t>
      </w:r>
      <w:r w:rsidR="00F05FA4" w:rsidRPr="00650E4A">
        <w:rPr>
          <w:color w:val="000000" w:themeColor="text1"/>
          <w:sz w:val="24"/>
        </w:rPr>
        <w:t xml:space="preserve"> </w:t>
      </w:r>
      <w:r w:rsidR="00F627F8" w:rsidRPr="00650E4A">
        <w:rPr>
          <w:color w:val="000000" w:themeColor="text1"/>
          <w:sz w:val="24"/>
        </w:rPr>
        <w:t>Družstvo</w:t>
      </w:r>
      <w:r w:rsidR="00696D79" w:rsidRPr="00650E4A">
        <w:rPr>
          <w:color w:val="000000" w:themeColor="text1"/>
          <w:sz w:val="24"/>
        </w:rPr>
        <w:t>,</w:t>
      </w:r>
      <w:r w:rsidR="00DE654C" w:rsidRPr="00650E4A">
        <w:rPr>
          <w:color w:val="000000" w:themeColor="text1"/>
          <w:sz w:val="24"/>
          <w:szCs w:val="24"/>
        </w:rPr>
        <w:t xml:space="preserve"> z kterého </w:t>
      </w:r>
      <w:r w:rsidR="00FE47BA" w:rsidRPr="00650E4A">
        <w:rPr>
          <w:color w:val="000000" w:themeColor="text1"/>
          <w:sz w:val="24"/>
          <w:szCs w:val="24"/>
        </w:rPr>
        <w:t xml:space="preserve">provinilec </w:t>
      </w:r>
      <w:r w:rsidR="00DE654C" w:rsidRPr="00650E4A">
        <w:rPr>
          <w:color w:val="000000" w:themeColor="text1"/>
          <w:sz w:val="24"/>
          <w:szCs w:val="24"/>
        </w:rPr>
        <w:t>pochází</w:t>
      </w:r>
      <w:r w:rsidR="00696D79" w:rsidRPr="00650E4A">
        <w:rPr>
          <w:color w:val="000000" w:themeColor="text1"/>
          <w:sz w:val="24"/>
          <w:szCs w:val="24"/>
        </w:rPr>
        <w:t>,</w:t>
      </w:r>
      <w:r w:rsidR="00F627F8" w:rsidRPr="00650E4A">
        <w:rPr>
          <w:color w:val="000000" w:themeColor="text1"/>
          <w:sz w:val="24"/>
          <w:szCs w:val="24"/>
        </w:rPr>
        <w:t xml:space="preserve"> </w:t>
      </w:r>
      <w:r w:rsidR="00F627F8" w:rsidRPr="00650E4A">
        <w:rPr>
          <w:color w:val="000000" w:themeColor="text1"/>
          <w:sz w:val="24"/>
        </w:rPr>
        <w:t>bude potrestáno kontumačním výsledkem</w:t>
      </w:r>
      <w:r w:rsidR="00D03046" w:rsidRPr="00650E4A">
        <w:rPr>
          <w:color w:val="000000" w:themeColor="text1"/>
          <w:sz w:val="24"/>
        </w:rPr>
        <w:t xml:space="preserve"> (prohrou) a jednotlivci i družstvo mohou být potrestání za disciplinární provinění dle disciplinární řádu ČBA</w:t>
      </w:r>
      <w:r w:rsidR="00F627F8" w:rsidRPr="00650E4A">
        <w:rPr>
          <w:color w:val="000000" w:themeColor="text1"/>
          <w:sz w:val="24"/>
        </w:rPr>
        <w:t>.</w:t>
      </w:r>
    </w:p>
    <w:p w:rsidR="00F627F8" w:rsidRPr="00650E4A" w:rsidRDefault="00F627F8" w:rsidP="00F627F8">
      <w:pPr>
        <w:jc w:val="both"/>
        <w:rPr>
          <w:color w:val="000000" w:themeColor="text1"/>
          <w:sz w:val="24"/>
        </w:rPr>
      </w:pPr>
    </w:p>
    <w:p w:rsidR="00FE47BA" w:rsidRPr="00650E4A" w:rsidRDefault="00FE47BA" w:rsidP="00F627F8">
      <w:pPr>
        <w:jc w:val="both"/>
        <w:rPr>
          <w:color w:val="000000" w:themeColor="text1"/>
          <w:sz w:val="24"/>
        </w:rPr>
      </w:pPr>
    </w:p>
    <w:p w:rsidR="00E67C5A" w:rsidRPr="00650E4A" w:rsidRDefault="00E67C5A" w:rsidP="00642332">
      <w:pPr>
        <w:pStyle w:val="Nadpis1"/>
        <w:rPr>
          <w:color w:val="000000" w:themeColor="text1"/>
        </w:rPr>
      </w:pPr>
    </w:p>
    <w:p w:rsidR="00F627F8" w:rsidRPr="00650E4A" w:rsidRDefault="00F627F8" w:rsidP="00642332">
      <w:pPr>
        <w:pStyle w:val="Nadpis1"/>
        <w:rPr>
          <w:color w:val="000000" w:themeColor="text1"/>
        </w:rPr>
      </w:pPr>
      <w:r w:rsidRPr="00650E4A">
        <w:rPr>
          <w:color w:val="000000" w:themeColor="text1"/>
        </w:rPr>
        <w:t>Č l á n e k</w:t>
      </w:r>
      <w:r w:rsidRPr="00650E4A">
        <w:rPr>
          <w:color w:val="000000" w:themeColor="text1"/>
        </w:rPr>
        <w:tab/>
      </w:r>
      <w:r w:rsidRPr="00650E4A">
        <w:rPr>
          <w:color w:val="000000" w:themeColor="text1"/>
        </w:rPr>
        <w:tab/>
        <w:t>22.</w:t>
      </w:r>
    </w:p>
    <w:p w:rsidR="00F627F8" w:rsidRPr="00650E4A" w:rsidRDefault="00F627F8" w:rsidP="00F627F8">
      <w:pPr>
        <w:pStyle w:val="Nadpis3"/>
        <w:rPr>
          <w:color w:val="000000" w:themeColor="text1"/>
        </w:rPr>
      </w:pPr>
      <w:r w:rsidRPr="00650E4A">
        <w:rPr>
          <w:color w:val="000000" w:themeColor="text1"/>
        </w:rPr>
        <w:t>Protesty</w:t>
      </w:r>
      <w:r w:rsidR="00D61836" w:rsidRPr="00650E4A">
        <w:rPr>
          <w:color w:val="000000" w:themeColor="text1"/>
        </w:rPr>
        <w:t xml:space="preserve"> + odvolání</w:t>
      </w:r>
    </w:p>
    <w:p w:rsidR="002126AC" w:rsidRPr="00650E4A" w:rsidRDefault="002126AC" w:rsidP="00F627F8">
      <w:pPr>
        <w:jc w:val="both"/>
        <w:rPr>
          <w:color w:val="000000" w:themeColor="text1"/>
          <w:sz w:val="24"/>
        </w:rPr>
      </w:pPr>
    </w:p>
    <w:p w:rsidR="00F627F8" w:rsidRPr="00650E4A" w:rsidRDefault="00F627F8" w:rsidP="00AB556C">
      <w:pPr>
        <w:numPr>
          <w:ilvl w:val="0"/>
          <w:numId w:val="39"/>
        </w:numPr>
        <w:jc w:val="both"/>
        <w:rPr>
          <w:color w:val="000000" w:themeColor="text1"/>
          <w:sz w:val="24"/>
        </w:rPr>
      </w:pPr>
      <w:r w:rsidRPr="00650E4A">
        <w:rPr>
          <w:color w:val="000000" w:themeColor="text1"/>
          <w:sz w:val="24"/>
        </w:rPr>
        <w:t>Protesty lze podat v těchto případech:</w:t>
      </w:r>
    </w:p>
    <w:p w:rsidR="00F627F8" w:rsidRPr="00650E4A" w:rsidRDefault="00F627F8" w:rsidP="00AB556C">
      <w:pPr>
        <w:numPr>
          <w:ilvl w:val="0"/>
          <w:numId w:val="5"/>
        </w:numPr>
        <w:jc w:val="both"/>
        <w:rPr>
          <w:color w:val="000000" w:themeColor="text1"/>
          <w:sz w:val="24"/>
        </w:rPr>
      </w:pPr>
      <w:r w:rsidRPr="00650E4A">
        <w:rPr>
          <w:color w:val="000000" w:themeColor="text1"/>
          <w:sz w:val="24"/>
        </w:rPr>
        <w:t>při poruš</w:t>
      </w:r>
      <w:r w:rsidR="00310155" w:rsidRPr="00650E4A">
        <w:rPr>
          <w:color w:val="000000" w:themeColor="text1"/>
          <w:sz w:val="24"/>
        </w:rPr>
        <w:t xml:space="preserve">ení ustanovení Soutěžního řádu </w:t>
      </w:r>
      <w:r w:rsidRPr="00650E4A">
        <w:rPr>
          <w:color w:val="000000" w:themeColor="text1"/>
          <w:sz w:val="24"/>
        </w:rPr>
        <w:t>nebo Propozic soutěže</w:t>
      </w:r>
    </w:p>
    <w:p w:rsidR="00F627F8" w:rsidRPr="00650E4A" w:rsidRDefault="00F627F8" w:rsidP="00AB556C">
      <w:pPr>
        <w:numPr>
          <w:ilvl w:val="0"/>
          <w:numId w:val="5"/>
        </w:numPr>
        <w:jc w:val="both"/>
        <w:rPr>
          <w:color w:val="000000" w:themeColor="text1"/>
          <w:sz w:val="24"/>
        </w:rPr>
      </w:pPr>
      <w:r w:rsidRPr="00650E4A">
        <w:rPr>
          <w:color w:val="000000" w:themeColor="text1"/>
          <w:sz w:val="24"/>
        </w:rPr>
        <w:t xml:space="preserve">při porušení </w:t>
      </w:r>
      <w:r w:rsidR="000F7544" w:rsidRPr="00650E4A">
        <w:rPr>
          <w:color w:val="000000" w:themeColor="text1"/>
          <w:sz w:val="24"/>
        </w:rPr>
        <w:t xml:space="preserve">Soutěžních nebo </w:t>
      </w:r>
      <w:r w:rsidR="00460055" w:rsidRPr="00650E4A">
        <w:rPr>
          <w:color w:val="000000" w:themeColor="text1"/>
          <w:sz w:val="24"/>
        </w:rPr>
        <w:t>T</w:t>
      </w:r>
      <w:r w:rsidR="000F7544" w:rsidRPr="00650E4A">
        <w:rPr>
          <w:color w:val="000000" w:themeColor="text1"/>
          <w:sz w:val="24"/>
        </w:rPr>
        <w:t xml:space="preserve">echnických </w:t>
      </w:r>
      <w:r w:rsidR="00460055" w:rsidRPr="00650E4A">
        <w:rPr>
          <w:color w:val="000000" w:themeColor="text1"/>
          <w:sz w:val="24"/>
        </w:rPr>
        <w:t>p</w:t>
      </w:r>
      <w:r w:rsidR="000F7544" w:rsidRPr="00650E4A">
        <w:rPr>
          <w:color w:val="000000" w:themeColor="text1"/>
          <w:sz w:val="24"/>
        </w:rPr>
        <w:t>ravidel boxu,</w:t>
      </w:r>
      <w:r w:rsidRPr="00650E4A">
        <w:rPr>
          <w:color w:val="000000" w:themeColor="text1"/>
          <w:sz w:val="24"/>
        </w:rPr>
        <w:t xml:space="preserve"> Přestupního</w:t>
      </w:r>
      <w:r w:rsidR="000F7544" w:rsidRPr="00650E4A">
        <w:rPr>
          <w:color w:val="000000" w:themeColor="text1"/>
          <w:sz w:val="24"/>
        </w:rPr>
        <w:t xml:space="preserve"> </w:t>
      </w:r>
      <w:r w:rsidR="00FE47BA" w:rsidRPr="00650E4A">
        <w:rPr>
          <w:color w:val="000000" w:themeColor="text1"/>
          <w:sz w:val="24"/>
        </w:rPr>
        <w:t>a</w:t>
      </w:r>
      <w:r w:rsidRPr="00650E4A">
        <w:rPr>
          <w:color w:val="000000" w:themeColor="text1"/>
          <w:sz w:val="24"/>
        </w:rPr>
        <w:t xml:space="preserve"> Disciplinárního řádu</w:t>
      </w:r>
      <w:r w:rsidR="00B74017" w:rsidRPr="00650E4A">
        <w:rPr>
          <w:color w:val="000000" w:themeColor="text1"/>
          <w:sz w:val="24"/>
        </w:rPr>
        <w:t>.</w:t>
      </w:r>
    </w:p>
    <w:p w:rsidR="00F627F8" w:rsidRPr="00650E4A" w:rsidRDefault="00F627F8" w:rsidP="00AB556C">
      <w:pPr>
        <w:numPr>
          <w:ilvl w:val="0"/>
          <w:numId w:val="39"/>
        </w:numPr>
        <w:jc w:val="both"/>
        <w:rPr>
          <w:color w:val="000000" w:themeColor="text1"/>
          <w:sz w:val="24"/>
        </w:rPr>
      </w:pPr>
      <w:r w:rsidRPr="00650E4A">
        <w:rPr>
          <w:color w:val="000000" w:themeColor="text1"/>
          <w:sz w:val="24"/>
        </w:rPr>
        <w:t>Protesty podává písemně zásadně jen určený vedoucí družstva. Vedoucí předloží při podání protestu písemné zmocnění oddílu boxu</w:t>
      </w:r>
      <w:r w:rsidR="003F546C" w:rsidRPr="00650E4A">
        <w:rPr>
          <w:color w:val="000000" w:themeColor="text1"/>
          <w:sz w:val="24"/>
        </w:rPr>
        <w:t>, pokud není kontaktní osobou zapsanou v adresáři ČBA pro daný oddíl.</w:t>
      </w:r>
    </w:p>
    <w:p w:rsidR="00F627F8" w:rsidRPr="00650E4A" w:rsidRDefault="00F627F8" w:rsidP="00F627F8">
      <w:pPr>
        <w:numPr>
          <w:ilvl w:val="12"/>
          <w:numId w:val="0"/>
        </w:numPr>
        <w:jc w:val="both"/>
        <w:rPr>
          <w:color w:val="000000" w:themeColor="text1"/>
          <w:sz w:val="24"/>
        </w:rPr>
      </w:pPr>
    </w:p>
    <w:p w:rsidR="00F627F8" w:rsidRPr="00650E4A" w:rsidRDefault="00B47F02" w:rsidP="00B47F02">
      <w:pPr>
        <w:pStyle w:val="Odstavecseseznamem"/>
        <w:ind w:left="283"/>
        <w:jc w:val="both"/>
        <w:rPr>
          <w:color w:val="000000" w:themeColor="text1"/>
          <w:sz w:val="24"/>
        </w:rPr>
      </w:pPr>
      <w:r w:rsidRPr="00650E4A">
        <w:rPr>
          <w:color w:val="000000" w:themeColor="text1"/>
          <w:sz w:val="24"/>
        </w:rPr>
        <w:t xml:space="preserve">   3)  </w:t>
      </w:r>
      <w:r w:rsidR="00F627F8" w:rsidRPr="00650E4A">
        <w:rPr>
          <w:color w:val="000000" w:themeColor="text1"/>
          <w:sz w:val="24"/>
        </w:rPr>
        <w:t>Protesty v odůvodněných případech lze podat:</w:t>
      </w:r>
    </w:p>
    <w:p w:rsidR="00F627F8" w:rsidRPr="00650E4A" w:rsidRDefault="00F627F8" w:rsidP="00AB556C">
      <w:pPr>
        <w:numPr>
          <w:ilvl w:val="0"/>
          <w:numId w:val="6"/>
        </w:numPr>
        <w:jc w:val="both"/>
        <w:rPr>
          <w:color w:val="000000" w:themeColor="text1"/>
          <w:sz w:val="24"/>
        </w:rPr>
      </w:pPr>
      <w:r w:rsidRPr="00650E4A">
        <w:rPr>
          <w:color w:val="000000" w:themeColor="text1"/>
          <w:sz w:val="24"/>
        </w:rPr>
        <w:t>v jednorázových turnajích (včetně mezinárodních) mužů,</w:t>
      </w:r>
      <w:r w:rsidR="00F05FA4" w:rsidRPr="00650E4A">
        <w:rPr>
          <w:color w:val="000000" w:themeColor="text1"/>
          <w:sz w:val="24"/>
        </w:rPr>
        <w:t xml:space="preserve"> </w:t>
      </w:r>
      <w:r w:rsidR="00D61836" w:rsidRPr="00650E4A">
        <w:rPr>
          <w:color w:val="000000" w:themeColor="text1"/>
          <w:sz w:val="24"/>
        </w:rPr>
        <w:t>žen,</w:t>
      </w:r>
      <w:r w:rsidRPr="00650E4A">
        <w:rPr>
          <w:color w:val="000000" w:themeColor="text1"/>
          <w:sz w:val="24"/>
        </w:rPr>
        <w:t xml:space="preserve"> </w:t>
      </w:r>
      <w:r w:rsidR="00DE654C" w:rsidRPr="00650E4A">
        <w:rPr>
          <w:color w:val="000000" w:themeColor="text1"/>
          <w:sz w:val="24"/>
        </w:rPr>
        <w:t>dorostenců</w:t>
      </w:r>
      <w:r w:rsidRPr="00650E4A">
        <w:rPr>
          <w:color w:val="000000" w:themeColor="text1"/>
          <w:sz w:val="24"/>
        </w:rPr>
        <w:t xml:space="preserve"> a kadetů do 15 minut po skončení utkání dvojice písemně </w:t>
      </w:r>
      <w:r w:rsidR="0070575C" w:rsidRPr="00650E4A">
        <w:rPr>
          <w:color w:val="000000" w:themeColor="text1"/>
          <w:sz w:val="24"/>
        </w:rPr>
        <w:t>hlavnímu rozhodčímu</w:t>
      </w:r>
      <w:r w:rsidRPr="00650E4A">
        <w:rPr>
          <w:color w:val="000000" w:themeColor="text1"/>
          <w:sz w:val="24"/>
        </w:rPr>
        <w:t xml:space="preserve"> s vkladem </w:t>
      </w:r>
      <w:r w:rsidRPr="00650E4A">
        <w:rPr>
          <w:b/>
          <w:color w:val="000000" w:themeColor="text1"/>
          <w:sz w:val="24"/>
        </w:rPr>
        <w:t>1</w:t>
      </w:r>
      <w:r w:rsidR="00564FD7" w:rsidRPr="00650E4A">
        <w:rPr>
          <w:b/>
          <w:color w:val="000000" w:themeColor="text1"/>
          <w:sz w:val="24"/>
        </w:rPr>
        <w:t>.</w:t>
      </w:r>
      <w:r w:rsidRPr="00650E4A">
        <w:rPr>
          <w:b/>
          <w:color w:val="000000" w:themeColor="text1"/>
          <w:sz w:val="24"/>
        </w:rPr>
        <w:t>000,- Kč</w:t>
      </w:r>
      <w:r w:rsidRPr="00650E4A">
        <w:rPr>
          <w:color w:val="000000" w:themeColor="text1"/>
          <w:sz w:val="24"/>
        </w:rPr>
        <w:t>. Při zamítnutí vklad propadá.</w:t>
      </w:r>
    </w:p>
    <w:p w:rsidR="00F67D54" w:rsidRPr="00650E4A" w:rsidRDefault="00F627F8" w:rsidP="00AB556C">
      <w:pPr>
        <w:numPr>
          <w:ilvl w:val="0"/>
          <w:numId w:val="6"/>
        </w:numPr>
        <w:jc w:val="both"/>
        <w:rPr>
          <w:color w:val="000000" w:themeColor="text1"/>
          <w:sz w:val="24"/>
        </w:rPr>
      </w:pPr>
      <w:r w:rsidRPr="00650E4A">
        <w:rPr>
          <w:color w:val="000000" w:themeColor="text1"/>
          <w:sz w:val="24"/>
        </w:rPr>
        <w:t>v jednorázových soutěží</w:t>
      </w:r>
      <w:r w:rsidR="00F05FA4" w:rsidRPr="00650E4A">
        <w:rPr>
          <w:color w:val="000000" w:themeColor="text1"/>
          <w:sz w:val="24"/>
        </w:rPr>
        <w:t>ch</w:t>
      </w:r>
      <w:r w:rsidRPr="00650E4A">
        <w:rPr>
          <w:color w:val="000000" w:themeColor="text1"/>
          <w:sz w:val="24"/>
        </w:rPr>
        <w:t xml:space="preserve"> jednotlivců mužů, žen, </w:t>
      </w:r>
      <w:r w:rsidR="00DE654C" w:rsidRPr="00650E4A">
        <w:rPr>
          <w:color w:val="000000" w:themeColor="text1"/>
          <w:sz w:val="24"/>
        </w:rPr>
        <w:t>dorostenců</w:t>
      </w:r>
      <w:r w:rsidRPr="00650E4A">
        <w:rPr>
          <w:color w:val="000000" w:themeColor="text1"/>
          <w:sz w:val="24"/>
        </w:rPr>
        <w:t xml:space="preserve"> a kadetů do 15 minut po skončení dvojice písemně </w:t>
      </w:r>
      <w:r w:rsidR="00DF5D2B" w:rsidRPr="00650E4A">
        <w:rPr>
          <w:color w:val="000000" w:themeColor="text1"/>
          <w:sz w:val="24"/>
        </w:rPr>
        <w:t>hl</w:t>
      </w:r>
      <w:r w:rsidR="00310155" w:rsidRPr="00650E4A">
        <w:rPr>
          <w:color w:val="000000" w:themeColor="text1"/>
          <w:sz w:val="24"/>
        </w:rPr>
        <w:t>avnímu</w:t>
      </w:r>
      <w:r w:rsidR="00F67D54" w:rsidRPr="00650E4A">
        <w:rPr>
          <w:color w:val="000000" w:themeColor="text1"/>
          <w:sz w:val="24"/>
        </w:rPr>
        <w:t xml:space="preserve"> rozhodčímu s vkladem:</w:t>
      </w:r>
    </w:p>
    <w:p w:rsidR="00F67D54" w:rsidRPr="00650E4A" w:rsidRDefault="00DF5D2B" w:rsidP="00F67D54">
      <w:pPr>
        <w:ind w:left="568" w:firstLine="708"/>
        <w:jc w:val="both"/>
        <w:rPr>
          <w:b/>
          <w:color w:val="000000" w:themeColor="text1"/>
          <w:sz w:val="24"/>
        </w:rPr>
      </w:pPr>
      <w:r w:rsidRPr="00650E4A">
        <w:rPr>
          <w:color w:val="000000" w:themeColor="text1"/>
          <w:sz w:val="24"/>
        </w:rPr>
        <w:t xml:space="preserve"> </w:t>
      </w:r>
      <w:r w:rsidR="00F67D54" w:rsidRPr="00650E4A">
        <w:rPr>
          <w:color w:val="000000" w:themeColor="text1"/>
          <w:sz w:val="24"/>
        </w:rPr>
        <w:t>-</w:t>
      </w:r>
      <w:r w:rsidR="00F67D54" w:rsidRPr="00650E4A">
        <w:rPr>
          <w:color w:val="000000" w:themeColor="text1"/>
          <w:sz w:val="24"/>
        </w:rPr>
        <w:tab/>
      </w:r>
      <w:r w:rsidR="00F67D54" w:rsidRPr="00650E4A">
        <w:rPr>
          <w:color w:val="000000" w:themeColor="text1"/>
          <w:sz w:val="24"/>
        </w:rPr>
        <w:tab/>
        <w:t>Mistrovství ČR</w:t>
      </w:r>
      <w:r w:rsidR="00F67D54" w:rsidRPr="00650E4A">
        <w:rPr>
          <w:color w:val="000000" w:themeColor="text1"/>
          <w:sz w:val="24"/>
        </w:rPr>
        <w:tab/>
      </w:r>
      <w:r w:rsidR="00F67D54" w:rsidRPr="00650E4A">
        <w:rPr>
          <w:color w:val="000000" w:themeColor="text1"/>
          <w:sz w:val="24"/>
        </w:rPr>
        <w:tab/>
      </w:r>
      <w:r w:rsidR="00F67D54" w:rsidRPr="00650E4A">
        <w:rPr>
          <w:color w:val="000000" w:themeColor="text1"/>
          <w:sz w:val="24"/>
        </w:rPr>
        <w:tab/>
      </w:r>
      <w:r w:rsidR="00F67D54" w:rsidRPr="00650E4A">
        <w:rPr>
          <w:b/>
          <w:color w:val="000000" w:themeColor="text1"/>
          <w:sz w:val="24"/>
        </w:rPr>
        <w:t>1.000,- Kč</w:t>
      </w:r>
    </w:p>
    <w:p w:rsidR="00F67D54" w:rsidRPr="00650E4A" w:rsidRDefault="00F67D54" w:rsidP="00F67D54">
      <w:pPr>
        <w:ind w:left="300"/>
        <w:jc w:val="both"/>
        <w:rPr>
          <w:color w:val="000000" w:themeColor="text1"/>
          <w:sz w:val="24"/>
        </w:rPr>
      </w:pPr>
      <w:r w:rsidRPr="00650E4A">
        <w:rPr>
          <w:color w:val="000000" w:themeColor="text1"/>
          <w:sz w:val="24"/>
        </w:rPr>
        <w:t xml:space="preserve">                Při zamítnutí protestu vklad propadá a supervizor ho odešle na sekretariát ČBA. </w:t>
      </w:r>
    </w:p>
    <w:p w:rsidR="00404CE5" w:rsidRPr="00650E4A" w:rsidRDefault="00F67D54" w:rsidP="00AB556C">
      <w:pPr>
        <w:numPr>
          <w:ilvl w:val="0"/>
          <w:numId w:val="6"/>
        </w:numPr>
        <w:jc w:val="both"/>
        <w:rPr>
          <w:color w:val="000000" w:themeColor="text1"/>
          <w:sz w:val="24"/>
        </w:rPr>
      </w:pPr>
      <w:r w:rsidRPr="00650E4A">
        <w:rPr>
          <w:color w:val="000000" w:themeColor="text1"/>
          <w:sz w:val="24"/>
        </w:rPr>
        <w:t>Protest během finále soutěže musí být podán do 5 minut po skončení zápasu.          Ceremoniál předávání cen bude odložen do doby, než bude oznámen výsledek posouzení protestu.</w:t>
      </w:r>
    </w:p>
    <w:p w:rsidR="00DF5D2B" w:rsidRPr="00650E4A" w:rsidRDefault="00CF495B" w:rsidP="00AB556C">
      <w:pPr>
        <w:numPr>
          <w:ilvl w:val="0"/>
          <w:numId w:val="6"/>
        </w:numPr>
        <w:ind w:left="991"/>
        <w:jc w:val="both"/>
        <w:rPr>
          <w:color w:val="000000" w:themeColor="text1"/>
          <w:sz w:val="24"/>
        </w:rPr>
      </w:pPr>
      <w:r w:rsidRPr="00650E4A">
        <w:rPr>
          <w:color w:val="000000" w:themeColor="text1"/>
          <w:sz w:val="24"/>
        </w:rPr>
        <w:t xml:space="preserve">v </w:t>
      </w:r>
      <w:r w:rsidR="00F627F8" w:rsidRPr="00650E4A">
        <w:rPr>
          <w:color w:val="000000" w:themeColor="text1"/>
          <w:sz w:val="24"/>
        </w:rPr>
        <w:t> dlouhodobých soutěžích družstev p</w:t>
      </w:r>
      <w:r w:rsidRPr="00650E4A">
        <w:rPr>
          <w:color w:val="000000" w:themeColor="text1"/>
          <w:sz w:val="24"/>
        </w:rPr>
        <w:t>ísemně hlavnímu rozhodčímu</w:t>
      </w:r>
      <w:r w:rsidR="004A2DBF" w:rsidRPr="00650E4A">
        <w:rPr>
          <w:color w:val="000000" w:themeColor="text1"/>
          <w:sz w:val="24"/>
        </w:rPr>
        <w:t xml:space="preserve"> </w:t>
      </w:r>
      <w:r w:rsidR="000577D7" w:rsidRPr="00650E4A">
        <w:rPr>
          <w:color w:val="000000" w:themeColor="text1"/>
          <w:sz w:val="24"/>
        </w:rPr>
        <w:t>/</w:t>
      </w:r>
      <w:r w:rsidR="003F546C" w:rsidRPr="00650E4A">
        <w:rPr>
          <w:color w:val="000000" w:themeColor="text1"/>
          <w:sz w:val="24"/>
        </w:rPr>
        <w:t>supervizorovi</w:t>
      </w:r>
      <w:r w:rsidR="004A2DBF" w:rsidRPr="00650E4A">
        <w:rPr>
          <w:color w:val="000000" w:themeColor="text1"/>
          <w:sz w:val="24"/>
        </w:rPr>
        <w:t xml:space="preserve"> </w:t>
      </w:r>
      <w:r w:rsidR="00F627F8" w:rsidRPr="00650E4A">
        <w:rPr>
          <w:color w:val="000000" w:themeColor="text1"/>
          <w:sz w:val="24"/>
        </w:rPr>
        <w:t>do 15 minut po sk</w:t>
      </w:r>
      <w:r w:rsidR="00DF5D2B" w:rsidRPr="00650E4A">
        <w:rPr>
          <w:color w:val="000000" w:themeColor="text1"/>
          <w:sz w:val="24"/>
        </w:rPr>
        <w:t>ončení celého utkání </w:t>
      </w:r>
    </w:p>
    <w:p w:rsidR="000577D7" w:rsidRPr="00650E4A" w:rsidRDefault="00DF5D2B" w:rsidP="00CF495B">
      <w:pPr>
        <w:ind w:left="708"/>
        <w:jc w:val="both"/>
        <w:rPr>
          <w:color w:val="000000" w:themeColor="text1"/>
          <w:sz w:val="24"/>
        </w:rPr>
      </w:pPr>
      <w:r w:rsidRPr="00650E4A">
        <w:rPr>
          <w:color w:val="000000" w:themeColor="text1"/>
          <w:sz w:val="24"/>
        </w:rPr>
        <w:t xml:space="preserve">    </w:t>
      </w:r>
      <w:r w:rsidR="000577D7" w:rsidRPr="00650E4A">
        <w:rPr>
          <w:color w:val="000000" w:themeColor="text1"/>
          <w:sz w:val="24"/>
        </w:rPr>
        <w:t xml:space="preserve"> </w:t>
      </w:r>
      <w:r w:rsidR="002A3C39" w:rsidRPr="00650E4A">
        <w:rPr>
          <w:color w:val="000000" w:themeColor="text1"/>
          <w:sz w:val="24"/>
        </w:rPr>
        <w:t xml:space="preserve">za podaný protest je osoba povinna zaplatit poplatek </w:t>
      </w:r>
      <w:r w:rsidR="007C6692" w:rsidRPr="00650E4A">
        <w:rPr>
          <w:color w:val="000000" w:themeColor="text1"/>
          <w:sz w:val="24"/>
        </w:rPr>
        <w:t>ČBA (splatný na místě</w:t>
      </w:r>
    </w:p>
    <w:p w:rsidR="00F627F8" w:rsidRPr="00650E4A" w:rsidRDefault="007C6692" w:rsidP="00CF495B">
      <w:pPr>
        <w:ind w:left="708"/>
        <w:jc w:val="both"/>
        <w:rPr>
          <w:color w:val="000000" w:themeColor="text1"/>
          <w:sz w:val="24"/>
        </w:rPr>
      </w:pPr>
      <w:r w:rsidRPr="00650E4A">
        <w:rPr>
          <w:color w:val="000000" w:themeColor="text1"/>
          <w:sz w:val="24"/>
        </w:rPr>
        <w:lastRenderedPageBreak/>
        <w:t xml:space="preserve"> </w:t>
      </w:r>
      <w:r w:rsidR="000577D7" w:rsidRPr="00650E4A">
        <w:rPr>
          <w:color w:val="000000" w:themeColor="text1"/>
          <w:sz w:val="24"/>
        </w:rPr>
        <w:t xml:space="preserve">    </w:t>
      </w:r>
      <w:r w:rsidRPr="00650E4A">
        <w:rPr>
          <w:color w:val="000000" w:themeColor="text1"/>
          <w:sz w:val="24"/>
        </w:rPr>
        <w:t xml:space="preserve">k rukám supervizora) </w:t>
      </w:r>
      <w:r w:rsidR="002A3C39" w:rsidRPr="00650E4A">
        <w:rPr>
          <w:color w:val="000000" w:themeColor="text1"/>
          <w:sz w:val="24"/>
        </w:rPr>
        <w:t>takto</w:t>
      </w:r>
      <w:r w:rsidR="00DF5D2B" w:rsidRPr="00650E4A">
        <w:rPr>
          <w:color w:val="000000" w:themeColor="text1"/>
          <w:sz w:val="24"/>
        </w:rPr>
        <w:t>:</w:t>
      </w:r>
    </w:p>
    <w:p w:rsidR="00F627F8" w:rsidRPr="00650E4A" w:rsidRDefault="00F627F8" w:rsidP="00F627F8">
      <w:pPr>
        <w:ind w:left="568" w:firstLine="708"/>
        <w:jc w:val="both"/>
        <w:rPr>
          <w:b/>
          <w:color w:val="000000" w:themeColor="text1"/>
          <w:sz w:val="24"/>
        </w:rPr>
      </w:pPr>
      <w:r w:rsidRPr="00650E4A">
        <w:rPr>
          <w:color w:val="000000" w:themeColor="text1"/>
          <w:sz w:val="24"/>
        </w:rPr>
        <w:t>-</w:t>
      </w:r>
      <w:r w:rsidRPr="00650E4A">
        <w:rPr>
          <w:color w:val="000000" w:themeColor="text1"/>
          <w:sz w:val="24"/>
        </w:rPr>
        <w:tab/>
      </w:r>
      <w:r w:rsidRPr="00650E4A">
        <w:rPr>
          <w:color w:val="000000" w:themeColor="text1"/>
          <w:sz w:val="24"/>
        </w:rPr>
        <w:tab/>
      </w:r>
      <w:r w:rsidR="007312C2" w:rsidRPr="00650E4A">
        <w:rPr>
          <w:color w:val="000000" w:themeColor="text1"/>
          <w:sz w:val="24"/>
          <w:szCs w:val="24"/>
        </w:rPr>
        <w:t>EXTRALIGA</w:t>
      </w:r>
      <w:r w:rsidRPr="00650E4A">
        <w:rPr>
          <w:color w:val="000000" w:themeColor="text1"/>
          <w:sz w:val="24"/>
        </w:rPr>
        <w:tab/>
      </w:r>
      <w:r w:rsidRPr="00650E4A">
        <w:rPr>
          <w:color w:val="000000" w:themeColor="text1"/>
          <w:sz w:val="24"/>
        </w:rPr>
        <w:tab/>
        <w:t xml:space="preserve"> </w:t>
      </w:r>
      <w:r w:rsidRPr="00650E4A">
        <w:rPr>
          <w:b/>
          <w:color w:val="000000" w:themeColor="text1"/>
          <w:sz w:val="24"/>
        </w:rPr>
        <w:t xml:space="preserve"> </w:t>
      </w:r>
      <w:r w:rsidR="0070575C" w:rsidRPr="00650E4A">
        <w:rPr>
          <w:b/>
          <w:color w:val="000000" w:themeColor="text1"/>
          <w:sz w:val="24"/>
        </w:rPr>
        <w:t>1</w:t>
      </w:r>
      <w:r w:rsidR="00564FD7" w:rsidRPr="00650E4A">
        <w:rPr>
          <w:b/>
          <w:color w:val="000000" w:themeColor="text1"/>
          <w:sz w:val="24"/>
        </w:rPr>
        <w:t>.</w:t>
      </w:r>
      <w:r w:rsidR="0070575C" w:rsidRPr="00650E4A">
        <w:rPr>
          <w:b/>
          <w:color w:val="000000" w:themeColor="text1"/>
          <w:sz w:val="24"/>
        </w:rPr>
        <w:t>0</w:t>
      </w:r>
      <w:r w:rsidRPr="00650E4A">
        <w:rPr>
          <w:b/>
          <w:color w:val="000000" w:themeColor="text1"/>
          <w:sz w:val="24"/>
        </w:rPr>
        <w:t>00,- Kč</w:t>
      </w:r>
    </w:p>
    <w:p w:rsidR="00F627F8" w:rsidRPr="00650E4A" w:rsidRDefault="00F627F8" w:rsidP="00F627F8">
      <w:pPr>
        <w:ind w:left="568" w:firstLine="708"/>
        <w:jc w:val="both"/>
        <w:rPr>
          <w:b/>
          <w:color w:val="000000" w:themeColor="text1"/>
          <w:sz w:val="24"/>
        </w:rPr>
      </w:pPr>
      <w:r w:rsidRPr="00650E4A">
        <w:rPr>
          <w:color w:val="000000" w:themeColor="text1"/>
          <w:sz w:val="24"/>
        </w:rPr>
        <w:t>-</w:t>
      </w:r>
      <w:r w:rsidRPr="00650E4A">
        <w:rPr>
          <w:color w:val="000000" w:themeColor="text1"/>
          <w:sz w:val="24"/>
        </w:rPr>
        <w:tab/>
      </w:r>
      <w:r w:rsidRPr="00650E4A">
        <w:rPr>
          <w:color w:val="000000" w:themeColor="text1"/>
          <w:sz w:val="24"/>
        </w:rPr>
        <w:tab/>
        <w:t>Oblastní soutěž</w:t>
      </w:r>
      <w:r w:rsidRPr="00650E4A">
        <w:rPr>
          <w:color w:val="000000" w:themeColor="text1"/>
          <w:sz w:val="24"/>
        </w:rPr>
        <w:tab/>
        <w:t xml:space="preserve">  </w:t>
      </w:r>
      <w:r w:rsidR="00460055" w:rsidRPr="00650E4A">
        <w:rPr>
          <w:color w:val="000000" w:themeColor="text1"/>
          <w:sz w:val="24"/>
        </w:rPr>
        <w:t xml:space="preserve">   </w:t>
      </w:r>
      <w:r w:rsidRPr="00650E4A">
        <w:rPr>
          <w:b/>
          <w:color w:val="000000" w:themeColor="text1"/>
          <w:sz w:val="24"/>
        </w:rPr>
        <w:t>300,- Kč</w:t>
      </w:r>
    </w:p>
    <w:p w:rsidR="00564FD7" w:rsidRPr="00650E4A" w:rsidRDefault="00F627F8" w:rsidP="00564FD7">
      <w:pPr>
        <w:numPr>
          <w:ilvl w:val="12"/>
          <w:numId w:val="0"/>
        </w:numPr>
        <w:ind w:left="1278"/>
        <w:jc w:val="both"/>
        <w:rPr>
          <w:color w:val="000000" w:themeColor="text1"/>
          <w:sz w:val="24"/>
        </w:rPr>
      </w:pPr>
      <w:r w:rsidRPr="00650E4A">
        <w:rPr>
          <w:color w:val="000000" w:themeColor="text1"/>
          <w:sz w:val="24"/>
        </w:rPr>
        <w:t xml:space="preserve">Protest projedná a </w:t>
      </w:r>
      <w:r w:rsidRPr="00650E4A">
        <w:rPr>
          <w:b/>
          <w:color w:val="000000" w:themeColor="text1"/>
          <w:sz w:val="24"/>
        </w:rPr>
        <w:t>musí</w:t>
      </w:r>
      <w:r w:rsidRPr="00650E4A">
        <w:rPr>
          <w:color w:val="000000" w:themeColor="text1"/>
          <w:sz w:val="24"/>
        </w:rPr>
        <w:t xml:space="preserve"> rozhodnout </w:t>
      </w:r>
      <w:r w:rsidR="00A701E1" w:rsidRPr="00650E4A">
        <w:rPr>
          <w:color w:val="000000" w:themeColor="text1"/>
          <w:sz w:val="24"/>
        </w:rPr>
        <w:t>supervizor</w:t>
      </w:r>
      <w:r w:rsidR="004A2DBF" w:rsidRPr="00650E4A">
        <w:rPr>
          <w:color w:val="000000" w:themeColor="text1"/>
          <w:sz w:val="24"/>
        </w:rPr>
        <w:t xml:space="preserve"> za účasti všech</w:t>
      </w:r>
      <w:r w:rsidRPr="00650E4A">
        <w:rPr>
          <w:color w:val="000000" w:themeColor="text1"/>
          <w:sz w:val="24"/>
        </w:rPr>
        <w:t xml:space="preserve"> rozhodčích a vedoucích </w:t>
      </w:r>
      <w:r w:rsidR="0017413A" w:rsidRPr="00650E4A">
        <w:rPr>
          <w:color w:val="000000" w:themeColor="text1"/>
          <w:sz w:val="24"/>
        </w:rPr>
        <w:t xml:space="preserve">či určených zástupců </w:t>
      </w:r>
      <w:r w:rsidR="00760996" w:rsidRPr="00650E4A">
        <w:rPr>
          <w:color w:val="000000" w:themeColor="text1"/>
          <w:sz w:val="24"/>
        </w:rPr>
        <w:t>obou družstev</w:t>
      </w:r>
      <w:r w:rsidRPr="00650E4A">
        <w:rPr>
          <w:color w:val="000000" w:themeColor="text1"/>
          <w:sz w:val="24"/>
        </w:rPr>
        <w:t xml:space="preserve">. Výsledek projednaného protestu zapíše </w:t>
      </w:r>
      <w:r w:rsidR="00A701E1" w:rsidRPr="00650E4A">
        <w:rPr>
          <w:color w:val="000000" w:themeColor="text1"/>
          <w:sz w:val="24"/>
        </w:rPr>
        <w:t>supervizor</w:t>
      </w:r>
      <w:r w:rsidRPr="00650E4A">
        <w:rPr>
          <w:color w:val="000000" w:themeColor="text1"/>
          <w:sz w:val="24"/>
        </w:rPr>
        <w:t xml:space="preserve"> do </w:t>
      </w:r>
      <w:r w:rsidR="00F57AD5" w:rsidRPr="00650E4A">
        <w:rPr>
          <w:b/>
          <w:color w:val="000000" w:themeColor="text1"/>
          <w:sz w:val="24"/>
        </w:rPr>
        <w:t>P</w:t>
      </w:r>
      <w:r w:rsidRPr="00650E4A">
        <w:rPr>
          <w:b/>
          <w:color w:val="000000" w:themeColor="text1"/>
          <w:sz w:val="24"/>
        </w:rPr>
        <w:t>rotokolu o utkání družstev</w:t>
      </w:r>
      <w:r w:rsidRPr="00650E4A">
        <w:rPr>
          <w:color w:val="000000" w:themeColor="text1"/>
          <w:sz w:val="24"/>
        </w:rPr>
        <w:t xml:space="preserve">. Při zamítnutí protestu </w:t>
      </w:r>
      <w:r w:rsidR="0017413A" w:rsidRPr="00650E4A">
        <w:rPr>
          <w:color w:val="000000" w:themeColor="text1"/>
          <w:sz w:val="24"/>
        </w:rPr>
        <w:t xml:space="preserve">poplatek náleží ČBA </w:t>
      </w:r>
      <w:r w:rsidRPr="00650E4A">
        <w:rPr>
          <w:color w:val="000000" w:themeColor="text1"/>
          <w:sz w:val="24"/>
        </w:rPr>
        <w:t xml:space="preserve">a </w:t>
      </w:r>
      <w:r w:rsidR="00A701E1" w:rsidRPr="00650E4A">
        <w:rPr>
          <w:color w:val="000000" w:themeColor="text1"/>
          <w:sz w:val="24"/>
        </w:rPr>
        <w:t>supervizor</w:t>
      </w:r>
      <w:r w:rsidR="004A2DBF" w:rsidRPr="00650E4A">
        <w:rPr>
          <w:color w:val="000000" w:themeColor="text1"/>
          <w:sz w:val="24"/>
        </w:rPr>
        <w:t xml:space="preserve"> </w:t>
      </w:r>
      <w:r w:rsidRPr="00650E4A">
        <w:rPr>
          <w:color w:val="000000" w:themeColor="text1"/>
          <w:sz w:val="24"/>
        </w:rPr>
        <w:t>ho předá sekretariátu ČBA.</w:t>
      </w:r>
    </w:p>
    <w:p w:rsidR="002126AC" w:rsidRPr="00650E4A" w:rsidRDefault="002126AC" w:rsidP="00AB556C">
      <w:pPr>
        <w:numPr>
          <w:ilvl w:val="0"/>
          <w:numId w:val="6"/>
        </w:numPr>
        <w:ind w:left="991"/>
        <w:jc w:val="both"/>
        <w:rPr>
          <w:color w:val="000000" w:themeColor="text1"/>
          <w:sz w:val="24"/>
        </w:rPr>
      </w:pPr>
      <w:r w:rsidRPr="00650E4A">
        <w:rPr>
          <w:color w:val="000000" w:themeColor="text1"/>
          <w:sz w:val="24"/>
        </w:rPr>
        <w:t>odvolání proti rozhodnutí hlavního rozhodčího</w:t>
      </w:r>
      <w:r w:rsidR="000577D7" w:rsidRPr="00650E4A">
        <w:rPr>
          <w:color w:val="000000" w:themeColor="text1"/>
          <w:sz w:val="24"/>
        </w:rPr>
        <w:t>/</w:t>
      </w:r>
      <w:r w:rsidR="00A701E1" w:rsidRPr="00650E4A">
        <w:rPr>
          <w:color w:val="000000" w:themeColor="text1"/>
          <w:sz w:val="24"/>
        </w:rPr>
        <w:t>supervizora</w:t>
      </w:r>
      <w:r w:rsidRPr="00650E4A">
        <w:rPr>
          <w:color w:val="000000" w:themeColor="text1"/>
          <w:sz w:val="24"/>
        </w:rPr>
        <w:t xml:space="preserve">  musí </w:t>
      </w:r>
      <w:r w:rsidR="00BB53D7" w:rsidRPr="00650E4A">
        <w:rPr>
          <w:color w:val="000000" w:themeColor="text1"/>
          <w:sz w:val="24"/>
        </w:rPr>
        <w:t xml:space="preserve">být </w:t>
      </w:r>
      <w:r w:rsidRPr="00650E4A">
        <w:rPr>
          <w:color w:val="000000" w:themeColor="text1"/>
          <w:sz w:val="24"/>
        </w:rPr>
        <w:t>pod</w:t>
      </w:r>
      <w:r w:rsidR="00BB53D7" w:rsidRPr="00650E4A">
        <w:rPr>
          <w:color w:val="000000" w:themeColor="text1"/>
          <w:sz w:val="24"/>
        </w:rPr>
        <w:t>áno</w:t>
      </w:r>
      <w:r w:rsidRPr="00650E4A">
        <w:rPr>
          <w:color w:val="000000" w:themeColor="text1"/>
          <w:sz w:val="24"/>
        </w:rPr>
        <w:t xml:space="preserve"> první pracovní den </w:t>
      </w:r>
      <w:r w:rsidR="009D7895" w:rsidRPr="00650E4A">
        <w:rPr>
          <w:color w:val="000000" w:themeColor="text1"/>
          <w:sz w:val="24"/>
        </w:rPr>
        <w:t xml:space="preserve">ode </w:t>
      </w:r>
      <w:r w:rsidRPr="00650E4A">
        <w:rPr>
          <w:color w:val="000000" w:themeColor="text1"/>
          <w:sz w:val="24"/>
        </w:rPr>
        <w:t>dn</w:t>
      </w:r>
      <w:r w:rsidR="009D7895" w:rsidRPr="00650E4A">
        <w:rPr>
          <w:color w:val="000000" w:themeColor="text1"/>
          <w:sz w:val="24"/>
        </w:rPr>
        <w:t>e</w:t>
      </w:r>
      <w:r w:rsidRPr="00650E4A">
        <w:rPr>
          <w:color w:val="000000" w:themeColor="text1"/>
          <w:sz w:val="24"/>
        </w:rPr>
        <w:t xml:space="preserve"> utkání.</w:t>
      </w:r>
      <w:r w:rsidR="00460055" w:rsidRPr="00650E4A">
        <w:rPr>
          <w:color w:val="000000" w:themeColor="text1"/>
          <w:sz w:val="24"/>
        </w:rPr>
        <w:t xml:space="preserve"> </w:t>
      </w:r>
      <w:r w:rsidRPr="00650E4A">
        <w:rPr>
          <w:color w:val="000000" w:themeColor="text1"/>
          <w:sz w:val="24"/>
        </w:rPr>
        <w:t xml:space="preserve">Odvolání se podává e-mailem, nebo písemně na sekretariát ČBA k projednání STK  ČBA (jako </w:t>
      </w:r>
      <w:r w:rsidR="009D7895" w:rsidRPr="00650E4A">
        <w:rPr>
          <w:color w:val="000000" w:themeColor="text1"/>
          <w:sz w:val="24"/>
        </w:rPr>
        <w:t>odvolacího orgánu</w:t>
      </w:r>
      <w:r w:rsidRPr="00650E4A">
        <w:rPr>
          <w:color w:val="000000" w:themeColor="text1"/>
          <w:sz w:val="24"/>
        </w:rPr>
        <w:t>). Rozhodnutí STK je konečné.</w:t>
      </w:r>
    </w:p>
    <w:p w:rsidR="00FB765A" w:rsidRPr="00650E4A" w:rsidRDefault="00765B6A" w:rsidP="00AB556C">
      <w:pPr>
        <w:numPr>
          <w:ilvl w:val="0"/>
          <w:numId w:val="6"/>
        </w:numPr>
        <w:ind w:left="991"/>
        <w:jc w:val="both"/>
        <w:rPr>
          <w:color w:val="000000" w:themeColor="text1"/>
          <w:sz w:val="24"/>
        </w:rPr>
      </w:pPr>
      <w:r w:rsidRPr="00650E4A">
        <w:rPr>
          <w:color w:val="000000" w:themeColor="text1"/>
          <w:sz w:val="24"/>
        </w:rPr>
        <w:t>j</w:t>
      </w:r>
      <w:r w:rsidR="00F627F8" w:rsidRPr="00650E4A">
        <w:rPr>
          <w:color w:val="000000" w:themeColor="text1"/>
          <w:sz w:val="24"/>
        </w:rPr>
        <w:t>estliže není podán protest bezprost</w:t>
      </w:r>
      <w:r w:rsidR="00F05FA4" w:rsidRPr="00650E4A">
        <w:rPr>
          <w:color w:val="000000" w:themeColor="text1"/>
          <w:sz w:val="24"/>
        </w:rPr>
        <w:t>ředně po utkání,</w:t>
      </w:r>
      <w:r w:rsidR="0069580C" w:rsidRPr="00650E4A">
        <w:rPr>
          <w:color w:val="000000" w:themeColor="text1"/>
          <w:sz w:val="24"/>
        </w:rPr>
        <w:t xml:space="preserve"> </w:t>
      </w:r>
      <w:r w:rsidR="00F05FA4" w:rsidRPr="00650E4A">
        <w:rPr>
          <w:color w:val="000000" w:themeColor="text1"/>
          <w:sz w:val="24"/>
        </w:rPr>
        <w:t>je možné podat</w:t>
      </w:r>
      <w:r w:rsidR="00F627F8" w:rsidRPr="00650E4A">
        <w:rPr>
          <w:color w:val="000000" w:themeColor="text1"/>
          <w:sz w:val="24"/>
        </w:rPr>
        <w:t xml:space="preserve"> protest </w:t>
      </w:r>
      <w:r w:rsidR="00A53322" w:rsidRPr="00650E4A">
        <w:rPr>
          <w:color w:val="000000" w:themeColor="text1"/>
          <w:sz w:val="24"/>
        </w:rPr>
        <w:t xml:space="preserve">nejpozději </w:t>
      </w:r>
      <w:r w:rsidRPr="00650E4A">
        <w:rPr>
          <w:color w:val="000000" w:themeColor="text1"/>
          <w:sz w:val="24"/>
        </w:rPr>
        <w:t>první</w:t>
      </w:r>
      <w:r w:rsidR="00A53322" w:rsidRPr="00650E4A">
        <w:rPr>
          <w:color w:val="000000" w:themeColor="text1"/>
          <w:sz w:val="24"/>
        </w:rPr>
        <w:t xml:space="preserve"> </w:t>
      </w:r>
      <w:r w:rsidR="00F627F8" w:rsidRPr="00650E4A">
        <w:rPr>
          <w:color w:val="000000" w:themeColor="text1"/>
          <w:sz w:val="24"/>
        </w:rPr>
        <w:t>pracovní den po ukončení utkání dru</w:t>
      </w:r>
      <w:r w:rsidR="00F05FA4" w:rsidRPr="00650E4A">
        <w:rPr>
          <w:color w:val="000000" w:themeColor="text1"/>
          <w:sz w:val="24"/>
        </w:rPr>
        <w:t xml:space="preserve">žstev. </w:t>
      </w:r>
      <w:r w:rsidR="00226F80" w:rsidRPr="00650E4A">
        <w:rPr>
          <w:color w:val="000000" w:themeColor="text1"/>
          <w:sz w:val="24"/>
        </w:rPr>
        <w:t>Protest se v takovém případě p</w:t>
      </w:r>
      <w:r w:rsidR="00F05FA4" w:rsidRPr="00650E4A">
        <w:rPr>
          <w:color w:val="000000" w:themeColor="text1"/>
          <w:sz w:val="24"/>
        </w:rPr>
        <w:t>odává na STK ČBA</w:t>
      </w:r>
      <w:r w:rsidR="00226F80" w:rsidRPr="00650E4A">
        <w:rPr>
          <w:color w:val="000000" w:themeColor="text1"/>
          <w:sz w:val="24"/>
        </w:rPr>
        <w:t xml:space="preserve"> a odvolacím orgánem je </w:t>
      </w:r>
      <w:r w:rsidR="00F627F8" w:rsidRPr="00650E4A">
        <w:rPr>
          <w:color w:val="000000" w:themeColor="text1"/>
          <w:sz w:val="24"/>
        </w:rPr>
        <w:t>Disciplinární komise ČBA</w:t>
      </w:r>
      <w:r w:rsidR="0070575C" w:rsidRPr="00650E4A">
        <w:rPr>
          <w:color w:val="000000" w:themeColor="text1"/>
          <w:sz w:val="24"/>
        </w:rPr>
        <w:t>. J</w:t>
      </w:r>
      <w:r w:rsidR="00F627F8" w:rsidRPr="00650E4A">
        <w:rPr>
          <w:color w:val="000000" w:themeColor="text1"/>
          <w:sz w:val="24"/>
        </w:rPr>
        <w:t xml:space="preserve">ejí rozhodnutí je konečné. </w:t>
      </w:r>
      <w:r w:rsidR="000D7303" w:rsidRPr="00650E4A">
        <w:rPr>
          <w:color w:val="000000" w:themeColor="text1"/>
          <w:sz w:val="24"/>
        </w:rPr>
        <w:t xml:space="preserve">Odvolací lhůta je stanovena 15 dní. </w:t>
      </w:r>
      <w:r w:rsidR="00F627F8" w:rsidRPr="00650E4A">
        <w:rPr>
          <w:color w:val="000000" w:themeColor="text1"/>
          <w:sz w:val="24"/>
        </w:rPr>
        <w:t>Náklady tohoto</w:t>
      </w:r>
      <w:r w:rsidR="00760996" w:rsidRPr="00650E4A">
        <w:rPr>
          <w:color w:val="000000" w:themeColor="text1"/>
          <w:sz w:val="24"/>
        </w:rPr>
        <w:t xml:space="preserve"> řízení nese provinivší se družstvo.</w:t>
      </w:r>
    </w:p>
    <w:p w:rsidR="007D4B70" w:rsidRPr="00650E4A" w:rsidRDefault="007D4B70" w:rsidP="0069580C">
      <w:pPr>
        <w:ind w:left="1260" w:hanging="267"/>
        <w:jc w:val="both"/>
        <w:rPr>
          <w:color w:val="000000" w:themeColor="text1"/>
          <w:sz w:val="24"/>
        </w:rPr>
      </w:pPr>
    </w:p>
    <w:p w:rsidR="0069580C" w:rsidRPr="00650E4A" w:rsidRDefault="0069580C" w:rsidP="0069580C">
      <w:pPr>
        <w:ind w:left="1260" w:hanging="267"/>
        <w:jc w:val="both"/>
        <w:rPr>
          <w:color w:val="000000" w:themeColor="text1"/>
          <w:sz w:val="24"/>
        </w:rPr>
      </w:pPr>
    </w:p>
    <w:p w:rsidR="00F627F8" w:rsidRPr="00650E4A" w:rsidRDefault="004754CF" w:rsidP="005119BB">
      <w:pPr>
        <w:ind w:firstLine="360"/>
        <w:jc w:val="both"/>
        <w:rPr>
          <w:color w:val="000000" w:themeColor="text1"/>
          <w:sz w:val="24"/>
        </w:rPr>
      </w:pPr>
      <w:r w:rsidRPr="00650E4A">
        <w:rPr>
          <w:color w:val="000000" w:themeColor="text1"/>
          <w:sz w:val="24"/>
        </w:rPr>
        <w:t>Z</w:t>
      </w:r>
      <w:r w:rsidR="00226F80" w:rsidRPr="00650E4A">
        <w:rPr>
          <w:color w:val="000000" w:themeColor="text1"/>
          <w:sz w:val="24"/>
        </w:rPr>
        <w:t xml:space="preserve">a podané odvolání ohledně rozhodnutí o protestu je osoba povinna zaplatit poplatek ČBA takto: </w:t>
      </w:r>
      <w:r w:rsidR="00F627F8" w:rsidRPr="00650E4A">
        <w:rPr>
          <w:color w:val="000000" w:themeColor="text1"/>
          <w:sz w:val="24"/>
        </w:rPr>
        <w:t>:</w:t>
      </w:r>
    </w:p>
    <w:p w:rsidR="00F627F8" w:rsidRPr="00650E4A" w:rsidRDefault="00F627F8" w:rsidP="00F627F8">
      <w:pPr>
        <w:ind w:firstLine="708"/>
        <w:jc w:val="both"/>
        <w:rPr>
          <w:b/>
          <w:color w:val="000000" w:themeColor="text1"/>
          <w:sz w:val="24"/>
        </w:rPr>
      </w:pPr>
      <w:r w:rsidRPr="00650E4A">
        <w:rPr>
          <w:color w:val="000000" w:themeColor="text1"/>
          <w:sz w:val="24"/>
        </w:rPr>
        <w:t>-</w:t>
      </w:r>
      <w:r w:rsidRPr="00650E4A">
        <w:rPr>
          <w:color w:val="000000" w:themeColor="text1"/>
          <w:sz w:val="24"/>
        </w:rPr>
        <w:tab/>
      </w:r>
      <w:r w:rsidR="007312C2" w:rsidRPr="00650E4A">
        <w:rPr>
          <w:color w:val="000000" w:themeColor="text1"/>
          <w:sz w:val="24"/>
          <w:szCs w:val="24"/>
        </w:rPr>
        <w:t>EXTRALIGA</w:t>
      </w:r>
      <w:r w:rsidRPr="00650E4A">
        <w:rPr>
          <w:color w:val="000000" w:themeColor="text1"/>
          <w:sz w:val="24"/>
        </w:rPr>
        <w:tab/>
      </w:r>
      <w:r w:rsidRPr="00650E4A">
        <w:rPr>
          <w:color w:val="000000" w:themeColor="text1"/>
          <w:sz w:val="24"/>
        </w:rPr>
        <w:tab/>
      </w:r>
      <w:r w:rsidRPr="00650E4A">
        <w:rPr>
          <w:b/>
          <w:color w:val="000000" w:themeColor="text1"/>
          <w:sz w:val="24"/>
        </w:rPr>
        <w:t>2.500,- Kč</w:t>
      </w:r>
    </w:p>
    <w:p w:rsidR="00F627F8" w:rsidRPr="00650E4A" w:rsidRDefault="00F627F8" w:rsidP="00F627F8">
      <w:pPr>
        <w:jc w:val="both"/>
        <w:rPr>
          <w:color w:val="000000" w:themeColor="text1"/>
          <w:sz w:val="24"/>
        </w:rPr>
      </w:pPr>
    </w:p>
    <w:p w:rsidR="00F627F8" w:rsidRPr="00650E4A" w:rsidRDefault="00F627F8" w:rsidP="00F627F8">
      <w:pPr>
        <w:ind w:left="283" w:firstLine="1"/>
        <w:jc w:val="both"/>
        <w:rPr>
          <w:color w:val="000000" w:themeColor="text1"/>
          <w:sz w:val="24"/>
        </w:rPr>
      </w:pPr>
      <w:r w:rsidRPr="00650E4A">
        <w:rPr>
          <w:color w:val="000000" w:themeColor="text1"/>
          <w:sz w:val="24"/>
        </w:rPr>
        <w:t>Vklad podaný po</w:t>
      </w:r>
      <w:r w:rsidR="0069580C" w:rsidRPr="00650E4A">
        <w:rPr>
          <w:color w:val="000000" w:themeColor="text1"/>
          <w:sz w:val="24"/>
        </w:rPr>
        <w:t xml:space="preserve">dle tohoto článku se poukazuje </w:t>
      </w:r>
      <w:r w:rsidR="003F546C" w:rsidRPr="00650E4A">
        <w:rPr>
          <w:color w:val="000000" w:themeColor="text1"/>
          <w:sz w:val="24"/>
        </w:rPr>
        <w:t xml:space="preserve">bankovním převodem na účet ČBA číslo </w:t>
      </w:r>
      <w:r w:rsidR="004754CF" w:rsidRPr="00650E4A">
        <w:rPr>
          <w:color w:val="000000" w:themeColor="text1"/>
          <w:sz w:val="24"/>
        </w:rPr>
        <w:t xml:space="preserve">154927730/0600 </w:t>
      </w:r>
      <w:r w:rsidR="003F546C" w:rsidRPr="00650E4A">
        <w:rPr>
          <w:color w:val="000000" w:themeColor="text1"/>
          <w:sz w:val="24"/>
        </w:rPr>
        <w:t xml:space="preserve">nebo v hotovosti </w:t>
      </w:r>
      <w:r w:rsidRPr="00650E4A">
        <w:rPr>
          <w:color w:val="000000" w:themeColor="text1"/>
          <w:sz w:val="24"/>
        </w:rPr>
        <w:t xml:space="preserve">na sekretariát ČBA </w:t>
      </w:r>
      <w:r w:rsidR="003F546C" w:rsidRPr="00650E4A">
        <w:rPr>
          <w:color w:val="000000" w:themeColor="text1"/>
          <w:sz w:val="24"/>
        </w:rPr>
        <w:t>oproti dokladu</w:t>
      </w:r>
      <w:r w:rsidRPr="00650E4A">
        <w:rPr>
          <w:color w:val="000000" w:themeColor="text1"/>
          <w:sz w:val="24"/>
        </w:rPr>
        <w:t xml:space="preserve"> o zaplacení předmětné částky (kopie dokladu, složenky) současně s podáním protestu. </w:t>
      </w:r>
    </w:p>
    <w:p w:rsidR="00F627F8" w:rsidRPr="00650E4A" w:rsidRDefault="00F627F8" w:rsidP="00F627F8">
      <w:pPr>
        <w:jc w:val="right"/>
        <w:rPr>
          <w:color w:val="000000" w:themeColor="text1"/>
          <w:sz w:val="24"/>
        </w:rPr>
      </w:pPr>
    </w:p>
    <w:p w:rsidR="00443D7F" w:rsidRPr="00650E4A" w:rsidRDefault="00B47F02" w:rsidP="00B47F02">
      <w:pPr>
        <w:ind w:left="426"/>
        <w:jc w:val="both"/>
        <w:rPr>
          <w:color w:val="000000" w:themeColor="text1"/>
          <w:sz w:val="24"/>
        </w:rPr>
      </w:pPr>
      <w:r w:rsidRPr="00650E4A">
        <w:rPr>
          <w:color w:val="000000" w:themeColor="text1"/>
          <w:sz w:val="24"/>
        </w:rPr>
        <w:t xml:space="preserve">4)  </w:t>
      </w:r>
      <w:r w:rsidR="00F627F8" w:rsidRPr="00650E4A">
        <w:rPr>
          <w:color w:val="000000" w:themeColor="text1"/>
          <w:sz w:val="24"/>
        </w:rPr>
        <w:t xml:space="preserve">Protesty podané podle článku 22. odst. </w:t>
      </w:r>
      <w:r w:rsidR="0069580C" w:rsidRPr="00650E4A">
        <w:rPr>
          <w:color w:val="000000" w:themeColor="text1"/>
          <w:sz w:val="24"/>
        </w:rPr>
        <w:t xml:space="preserve">2 písm. </w:t>
      </w:r>
      <w:r w:rsidR="00CF495B" w:rsidRPr="00650E4A">
        <w:rPr>
          <w:color w:val="000000" w:themeColor="text1"/>
          <w:sz w:val="24"/>
        </w:rPr>
        <w:t>d),</w:t>
      </w:r>
      <w:r w:rsidR="0069580C" w:rsidRPr="00650E4A">
        <w:rPr>
          <w:color w:val="000000" w:themeColor="text1"/>
          <w:sz w:val="24"/>
        </w:rPr>
        <w:t xml:space="preserve"> </w:t>
      </w:r>
      <w:r w:rsidR="005119BB" w:rsidRPr="00650E4A">
        <w:rPr>
          <w:color w:val="000000" w:themeColor="text1"/>
          <w:sz w:val="24"/>
        </w:rPr>
        <w:t>e</w:t>
      </w:r>
      <w:r w:rsidR="00182546" w:rsidRPr="00650E4A">
        <w:rPr>
          <w:color w:val="000000" w:themeColor="text1"/>
          <w:sz w:val="24"/>
        </w:rPr>
        <w:t>)</w:t>
      </w:r>
      <w:r w:rsidR="005119BB" w:rsidRPr="00650E4A">
        <w:rPr>
          <w:color w:val="000000" w:themeColor="text1"/>
          <w:sz w:val="24"/>
        </w:rPr>
        <w:t>,</w:t>
      </w:r>
      <w:r w:rsidR="004954E4" w:rsidRPr="00650E4A">
        <w:rPr>
          <w:color w:val="000000" w:themeColor="text1"/>
          <w:sz w:val="24"/>
        </w:rPr>
        <w:t xml:space="preserve"> f)</w:t>
      </w:r>
      <w:r w:rsidR="008C42AE" w:rsidRPr="00650E4A">
        <w:rPr>
          <w:color w:val="000000" w:themeColor="text1"/>
          <w:sz w:val="24"/>
        </w:rPr>
        <w:t xml:space="preserve"> musí být </w:t>
      </w:r>
      <w:r w:rsidR="00F91EBC" w:rsidRPr="00650E4A">
        <w:rPr>
          <w:color w:val="000000" w:themeColor="text1"/>
          <w:sz w:val="24"/>
        </w:rPr>
        <w:t xml:space="preserve">podepsané vedoucím </w:t>
      </w:r>
    </w:p>
    <w:p w:rsidR="00F627F8" w:rsidRPr="00650E4A" w:rsidRDefault="00443D7F" w:rsidP="00B47F02">
      <w:pPr>
        <w:ind w:left="426"/>
        <w:jc w:val="both"/>
        <w:rPr>
          <w:color w:val="000000" w:themeColor="text1"/>
          <w:sz w:val="24"/>
        </w:rPr>
      </w:pPr>
      <w:r w:rsidRPr="00650E4A">
        <w:rPr>
          <w:color w:val="000000" w:themeColor="text1"/>
          <w:sz w:val="24"/>
        </w:rPr>
        <w:t xml:space="preserve">     či oprávněným zástupcem družstva, který protest podal a jejich opis zaslaný e-mailem </w:t>
      </w:r>
    </w:p>
    <w:p w:rsidR="00F8241A" w:rsidRPr="00650E4A" w:rsidRDefault="00443D7F" w:rsidP="00443D7F">
      <w:pPr>
        <w:ind w:left="426"/>
        <w:jc w:val="both"/>
        <w:rPr>
          <w:color w:val="000000" w:themeColor="text1"/>
          <w:sz w:val="24"/>
          <w:szCs w:val="24"/>
        </w:rPr>
      </w:pPr>
      <w:r w:rsidRPr="00650E4A">
        <w:rPr>
          <w:color w:val="000000" w:themeColor="text1"/>
          <w:sz w:val="24"/>
        </w:rPr>
        <w:t xml:space="preserve">     též   první pracovní den po dni utkání soupeři.</w:t>
      </w:r>
      <w:r w:rsidR="00DB5BF3" w:rsidRPr="00650E4A">
        <w:rPr>
          <w:color w:val="000000" w:themeColor="text1"/>
          <w:sz w:val="24"/>
        </w:rPr>
        <w:t xml:space="preserve"> </w:t>
      </w:r>
      <w:r w:rsidR="00F627F8" w:rsidRPr="00650E4A">
        <w:rPr>
          <w:color w:val="000000" w:themeColor="text1"/>
          <w:sz w:val="24"/>
          <w:szCs w:val="24"/>
        </w:rPr>
        <w:t>Soupeř je povinen zaslat e-mailem</w:t>
      </w:r>
      <w:r w:rsidR="0070575C" w:rsidRPr="00650E4A">
        <w:rPr>
          <w:color w:val="000000" w:themeColor="text1"/>
          <w:sz w:val="24"/>
          <w:szCs w:val="24"/>
        </w:rPr>
        <w:t xml:space="preserve"> </w:t>
      </w:r>
      <w:r w:rsidR="00F627F8" w:rsidRPr="00650E4A">
        <w:rPr>
          <w:color w:val="000000" w:themeColor="text1"/>
          <w:sz w:val="24"/>
          <w:szCs w:val="24"/>
        </w:rPr>
        <w:t xml:space="preserve">na </w:t>
      </w:r>
    </w:p>
    <w:p w:rsidR="00443D7F" w:rsidRPr="00650E4A" w:rsidRDefault="00443D7F" w:rsidP="00443D7F">
      <w:pPr>
        <w:ind w:left="426"/>
        <w:jc w:val="both"/>
        <w:rPr>
          <w:color w:val="000000" w:themeColor="text1"/>
          <w:sz w:val="24"/>
          <w:szCs w:val="24"/>
        </w:rPr>
      </w:pPr>
      <w:r w:rsidRPr="00650E4A">
        <w:rPr>
          <w:color w:val="000000" w:themeColor="text1"/>
          <w:sz w:val="24"/>
          <w:szCs w:val="24"/>
        </w:rPr>
        <w:t xml:space="preserve">     sekretariát ČBA písemné vyjádření nejpozději do 48 hodin po obdržení protestu</w:t>
      </w:r>
      <w:r w:rsidR="00DB5BF3" w:rsidRPr="00650E4A">
        <w:rPr>
          <w:color w:val="000000" w:themeColor="text1"/>
          <w:sz w:val="24"/>
          <w:szCs w:val="24"/>
        </w:rPr>
        <w:t>.</w:t>
      </w:r>
    </w:p>
    <w:p w:rsidR="00443D7F" w:rsidRPr="00650E4A" w:rsidRDefault="00443D7F" w:rsidP="00443D7F">
      <w:pPr>
        <w:ind w:left="426"/>
        <w:jc w:val="both"/>
        <w:rPr>
          <w:color w:val="000000" w:themeColor="text1"/>
          <w:sz w:val="24"/>
        </w:rPr>
      </w:pPr>
    </w:p>
    <w:p w:rsidR="00F8241A" w:rsidRPr="00650E4A" w:rsidRDefault="00F8241A" w:rsidP="00F8241A">
      <w:pPr>
        <w:jc w:val="both"/>
        <w:rPr>
          <w:color w:val="000000" w:themeColor="text1"/>
          <w:sz w:val="24"/>
        </w:rPr>
      </w:pPr>
      <w:r w:rsidRPr="00650E4A">
        <w:rPr>
          <w:color w:val="000000" w:themeColor="text1"/>
          <w:sz w:val="24"/>
        </w:rPr>
        <w:t xml:space="preserve">        5) Pokud jsou odvolání proti rozhodnutí o protestu zamítnuta, poplatek náleží ČBA. </w:t>
      </w:r>
    </w:p>
    <w:p w:rsidR="00F8241A" w:rsidRPr="00650E4A" w:rsidRDefault="00F8241A" w:rsidP="00F8241A">
      <w:pPr>
        <w:jc w:val="both"/>
        <w:rPr>
          <w:color w:val="000000" w:themeColor="text1"/>
          <w:sz w:val="24"/>
        </w:rPr>
      </w:pPr>
      <w:r w:rsidRPr="00650E4A">
        <w:rPr>
          <w:color w:val="000000" w:themeColor="text1"/>
          <w:sz w:val="24"/>
        </w:rPr>
        <w:t xml:space="preserve">            Pokud bylo protestu, nebo odvolání vyhověno, poplatek se vrací. Vzniklé náklady </w:t>
      </w:r>
    </w:p>
    <w:p w:rsidR="00F8241A" w:rsidRPr="00650E4A" w:rsidRDefault="00F8241A" w:rsidP="00F8241A">
      <w:pPr>
        <w:jc w:val="both"/>
        <w:rPr>
          <w:color w:val="000000" w:themeColor="text1"/>
          <w:sz w:val="24"/>
        </w:rPr>
      </w:pPr>
      <w:r w:rsidRPr="00650E4A">
        <w:rPr>
          <w:color w:val="000000" w:themeColor="text1"/>
          <w:sz w:val="24"/>
        </w:rPr>
        <w:t xml:space="preserve">            spojené s projednáváním protestu nebo odvolání může orgán uložit k náhradě tomu,</w:t>
      </w:r>
    </w:p>
    <w:p w:rsidR="00F8241A" w:rsidRPr="00650E4A" w:rsidRDefault="00F8241A" w:rsidP="00F8241A">
      <w:pPr>
        <w:jc w:val="both"/>
        <w:rPr>
          <w:color w:val="000000" w:themeColor="text1"/>
          <w:sz w:val="24"/>
        </w:rPr>
      </w:pPr>
      <w:r w:rsidRPr="00650E4A">
        <w:rPr>
          <w:color w:val="000000" w:themeColor="text1"/>
          <w:sz w:val="24"/>
        </w:rPr>
        <w:t xml:space="preserve">            kdo se podle rozhodnutí o protestu provinil porušením pravidel.</w:t>
      </w:r>
    </w:p>
    <w:p w:rsidR="00F627F8" w:rsidRPr="00650E4A" w:rsidRDefault="00F8241A" w:rsidP="00F627F8">
      <w:pPr>
        <w:jc w:val="right"/>
        <w:rPr>
          <w:color w:val="000000" w:themeColor="text1"/>
          <w:sz w:val="16"/>
          <w:szCs w:val="16"/>
        </w:rPr>
      </w:pPr>
      <w:r w:rsidRPr="00650E4A">
        <w:rPr>
          <w:color w:val="000000" w:themeColor="text1"/>
          <w:sz w:val="24"/>
          <w:szCs w:val="24"/>
        </w:rPr>
        <w:t xml:space="preserve">   </w:t>
      </w:r>
    </w:p>
    <w:p w:rsidR="00F627F8" w:rsidRPr="00650E4A" w:rsidRDefault="00F627F8" w:rsidP="00642332">
      <w:pPr>
        <w:pStyle w:val="Nadpis1"/>
        <w:rPr>
          <w:color w:val="000000" w:themeColor="text1"/>
        </w:rPr>
      </w:pPr>
      <w:r w:rsidRPr="00650E4A">
        <w:rPr>
          <w:color w:val="000000" w:themeColor="text1"/>
        </w:rPr>
        <w:t xml:space="preserve">Č l á n e k </w:t>
      </w:r>
      <w:r w:rsidRPr="00650E4A">
        <w:rPr>
          <w:color w:val="000000" w:themeColor="text1"/>
        </w:rPr>
        <w:tab/>
        <w:t xml:space="preserve"> 23.</w:t>
      </w:r>
    </w:p>
    <w:p w:rsidR="00F627F8" w:rsidRPr="00650E4A" w:rsidRDefault="006E1FF0" w:rsidP="00F627F8">
      <w:pPr>
        <w:jc w:val="center"/>
        <w:rPr>
          <w:color w:val="000000" w:themeColor="text1"/>
          <w:sz w:val="24"/>
        </w:rPr>
      </w:pPr>
      <w:r w:rsidRPr="00650E4A">
        <w:rPr>
          <w:color w:val="000000" w:themeColor="text1"/>
          <w:sz w:val="28"/>
          <w:u w:val="single"/>
        </w:rPr>
        <w:t xml:space="preserve"> P</w:t>
      </w:r>
      <w:r w:rsidR="00F627F8" w:rsidRPr="00650E4A">
        <w:rPr>
          <w:color w:val="000000" w:themeColor="text1"/>
          <w:sz w:val="28"/>
          <w:u w:val="single"/>
        </w:rPr>
        <w:t>rotokol o utkání</w:t>
      </w:r>
    </w:p>
    <w:p w:rsidR="00F627F8" w:rsidRPr="00650E4A" w:rsidRDefault="00F627F8" w:rsidP="00F627F8">
      <w:pPr>
        <w:jc w:val="both"/>
        <w:rPr>
          <w:color w:val="000000" w:themeColor="text1"/>
          <w:sz w:val="24"/>
        </w:rPr>
      </w:pPr>
    </w:p>
    <w:p w:rsidR="004C3707" w:rsidRPr="00650E4A" w:rsidRDefault="00F627F8" w:rsidP="00AB556C">
      <w:pPr>
        <w:numPr>
          <w:ilvl w:val="0"/>
          <w:numId w:val="25"/>
        </w:numPr>
        <w:ind w:left="426" w:hanging="426"/>
        <w:jc w:val="both"/>
        <w:rPr>
          <w:color w:val="000000" w:themeColor="text1"/>
          <w:sz w:val="24"/>
        </w:rPr>
      </w:pPr>
      <w:r w:rsidRPr="00650E4A">
        <w:rPr>
          <w:color w:val="000000" w:themeColor="text1"/>
          <w:sz w:val="24"/>
        </w:rPr>
        <w:t>Z každého utkání Oblastn</w:t>
      </w:r>
      <w:r w:rsidR="0069580C" w:rsidRPr="00650E4A">
        <w:rPr>
          <w:color w:val="000000" w:themeColor="text1"/>
          <w:sz w:val="24"/>
        </w:rPr>
        <w:t xml:space="preserve">í soutěže zůstávají protokoly u </w:t>
      </w:r>
      <w:r w:rsidRPr="00650E4A">
        <w:rPr>
          <w:color w:val="000000" w:themeColor="text1"/>
          <w:sz w:val="24"/>
        </w:rPr>
        <w:t>STK příslušné oblasti.</w:t>
      </w:r>
      <w:r w:rsidR="0095218C" w:rsidRPr="00650E4A">
        <w:rPr>
          <w:color w:val="000000" w:themeColor="text1"/>
          <w:sz w:val="24"/>
        </w:rPr>
        <w:t xml:space="preserve"> </w:t>
      </w:r>
    </w:p>
    <w:p w:rsidR="004C3707" w:rsidRPr="00650E4A" w:rsidRDefault="004C3707" w:rsidP="004C3707">
      <w:pPr>
        <w:pStyle w:val="Odstavecseseznamem"/>
        <w:rPr>
          <w:color w:val="000000" w:themeColor="text1"/>
          <w:sz w:val="24"/>
        </w:rPr>
      </w:pPr>
    </w:p>
    <w:p w:rsidR="00F627F8" w:rsidRPr="00650E4A" w:rsidRDefault="00F627F8" w:rsidP="00AB556C">
      <w:pPr>
        <w:numPr>
          <w:ilvl w:val="0"/>
          <w:numId w:val="25"/>
        </w:numPr>
        <w:ind w:left="426" w:hanging="426"/>
        <w:jc w:val="both"/>
        <w:rPr>
          <w:color w:val="000000" w:themeColor="text1"/>
          <w:sz w:val="24"/>
        </w:rPr>
      </w:pPr>
      <w:r w:rsidRPr="00650E4A">
        <w:rPr>
          <w:color w:val="000000" w:themeColor="text1"/>
          <w:sz w:val="24"/>
        </w:rPr>
        <w:t>Protokoly o utkání z </w:t>
      </w:r>
      <w:r w:rsidR="00FE47BA" w:rsidRPr="00650E4A">
        <w:rPr>
          <w:color w:val="000000" w:themeColor="text1"/>
          <w:sz w:val="24"/>
        </w:rPr>
        <w:t>m</w:t>
      </w:r>
      <w:r w:rsidRPr="00650E4A">
        <w:rPr>
          <w:color w:val="000000" w:themeColor="text1"/>
          <w:sz w:val="24"/>
        </w:rPr>
        <w:t>istrovství jednotlivců a mezinár</w:t>
      </w:r>
      <w:r w:rsidR="009908DE" w:rsidRPr="00650E4A">
        <w:rPr>
          <w:color w:val="000000" w:themeColor="text1"/>
          <w:sz w:val="24"/>
        </w:rPr>
        <w:t xml:space="preserve">odních turnajů zajišťuje </w:t>
      </w:r>
      <w:r w:rsidR="00B83436" w:rsidRPr="00650E4A">
        <w:rPr>
          <w:color w:val="000000" w:themeColor="text1"/>
          <w:sz w:val="24"/>
        </w:rPr>
        <w:t xml:space="preserve">supervizor </w:t>
      </w:r>
      <w:r w:rsidRPr="00650E4A">
        <w:rPr>
          <w:color w:val="000000" w:themeColor="text1"/>
          <w:sz w:val="24"/>
        </w:rPr>
        <w:t>příslušné akce</w:t>
      </w:r>
      <w:r w:rsidR="0069580C" w:rsidRPr="00650E4A">
        <w:rPr>
          <w:color w:val="000000" w:themeColor="text1"/>
          <w:sz w:val="24"/>
        </w:rPr>
        <w:t>.</w:t>
      </w:r>
    </w:p>
    <w:p w:rsidR="00642332" w:rsidRPr="00650E4A" w:rsidRDefault="00642332" w:rsidP="00F627F8">
      <w:pPr>
        <w:jc w:val="both"/>
        <w:rPr>
          <w:color w:val="000000" w:themeColor="text1"/>
          <w:sz w:val="24"/>
        </w:rPr>
      </w:pPr>
    </w:p>
    <w:p w:rsidR="00F627F8" w:rsidRPr="00650E4A" w:rsidRDefault="00F627F8" w:rsidP="00642332">
      <w:pPr>
        <w:pStyle w:val="Nadpis1"/>
        <w:rPr>
          <w:color w:val="000000" w:themeColor="text1"/>
        </w:rPr>
      </w:pPr>
      <w:r w:rsidRPr="00650E4A">
        <w:rPr>
          <w:color w:val="000000" w:themeColor="text1"/>
        </w:rPr>
        <w:t xml:space="preserve">Č l á n e k </w:t>
      </w:r>
      <w:r w:rsidRPr="00650E4A">
        <w:rPr>
          <w:color w:val="000000" w:themeColor="text1"/>
        </w:rPr>
        <w:tab/>
        <w:t>24.</w:t>
      </w:r>
    </w:p>
    <w:p w:rsidR="00F627F8" w:rsidRPr="00650E4A" w:rsidRDefault="00F627F8" w:rsidP="00F627F8">
      <w:pPr>
        <w:jc w:val="center"/>
        <w:rPr>
          <w:color w:val="000000" w:themeColor="text1"/>
          <w:sz w:val="24"/>
        </w:rPr>
      </w:pPr>
      <w:r w:rsidRPr="00650E4A">
        <w:rPr>
          <w:color w:val="000000" w:themeColor="text1"/>
          <w:sz w:val="28"/>
          <w:u w:val="single"/>
        </w:rPr>
        <w:t>Postup a sestup v mistrovských soutěžích družstev</w:t>
      </w:r>
    </w:p>
    <w:p w:rsidR="00F627F8" w:rsidRPr="00650E4A" w:rsidRDefault="00F627F8" w:rsidP="00F627F8">
      <w:pPr>
        <w:ind w:left="283"/>
        <w:jc w:val="both"/>
        <w:rPr>
          <w:color w:val="000000" w:themeColor="text1"/>
          <w:sz w:val="24"/>
        </w:rPr>
      </w:pPr>
    </w:p>
    <w:p w:rsidR="003F6B9E" w:rsidRPr="00650E4A" w:rsidRDefault="003F6B9E" w:rsidP="003F6B9E">
      <w:pPr>
        <w:jc w:val="both"/>
        <w:rPr>
          <w:color w:val="000000" w:themeColor="text1"/>
          <w:sz w:val="24"/>
        </w:rPr>
      </w:pPr>
      <w:r w:rsidRPr="00650E4A">
        <w:rPr>
          <w:color w:val="000000" w:themeColor="text1"/>
          <w:sz w:val="24"/>
        </w:rPr>
        <w:t xml:space="preserve">O postup do </w:t>
      </w:r>
      <w:r w:rsidR="007312C2" w:rsidRPr="00650E4A">
        <w:rPr>
          <w:color w:val="000000" w:themeColor="text1"/>
          <w:sz w:val="24"/>
          <w:szCs w:val="24"/>
        </w:rPr>
        <w:t>EXTRALIGY</w:t>
      </w:r>
      <w:r w:rsidR="007312C2" w:rsidRPr="00650E4A">
        <w:rPr>
          <w:color w:val="000000" w:themeColor="text1"/>
          <w:sz w:val="24"/>
        </w:rPr>
        <w:t xml:space="preserve"> </w:t>
      </w:r>
      <w:r w:rsidRPr="00650E4A">
        <w:rPr>
          <w:color w:val="000000" w:themeColor="text1"/>
          <w:sz w:val="24"/>
        </w:rPr>
        <w:t>se boxuje baráž mezi družstvem na posledním místě konečné tabulky a nově se přihlášeným družstvem do sou</w:t>
      </w:r>
      <w:r w:rsidR="007F09D3" w:rsidRPr="00650E4A">
        <w:rPr>
          <w:color w:val="000000" w:themeColor="text1"/>
          <w:sz w:val="24"/>
        </w:rPr>
        <w:t>těže</w:t>
      </w:r>
      <w:r w:rsidRPr="00650E4A">
        <w:rPr>
          <w:color w:val="000000" w:themeColor="text1"/>
          <w:sz w:val="24"/>
        </w:rPr>
        <w:t>.</w:t>
      </w:r>
    </w:p>
    <w:p w:rsidR="003F6B9E" w:rsidRPr="00650E4A" w:rsidRDefault="003F6B9E" w:rsidP="003F6B9E">
      <w:pPr>
        <w:rPr>
          <w:color w:val="000000" w:themeColor="text1"/>
          <w:sz w:val="24"/>
        </w:rPr>
      </w:pPr>
    </w:p>
    <w:p w:rsidR="00F627F8" w:rsidRPr="00650E4A" w:rsidRDefault="00F627F8" w:rsidP="00642332">
      <w:pPr>
        <w:pStyle w:val="Nadpis1"/>
        <w:rPr>
          <w:color w:val="000000" w:themeColor="text1"/>
        </w:rPr>
      </w:pPr>
      <w:r w:rsidRPr="00650E4A">
        <w:rPr>
          <w:color w:val="000000" w:themeColor="text1"/>
        </w:rPr>
        <w:lastRenderedPageBreak/>
        <w:t xml:space="preserve">Č l á n e k </w:t>
      </w:r>
      <w:r w:rsidRPr="00650E4A">
        <w:rPr>
          <w:color w:val="000000" w:themeColor="text1"/>
        </w:rPr>
        <w:tab/>
        <w:t>25.</w:t>
      </w:r>
    </w:p>
    <w:p w:rsidR="00F627F8" w:rsidRPr="00650E4A" w:rsidRDefault="00F627F8" w:rsidP="00F627F8">
      <w:pPr>
        <w:jc w:val="center"/>
        <w:rPr>
          <w:color w:val="000000" w:themeColor="text1"/>
          <w:sz w:val="24"/>
        </w:rPr>
      </w:pPr>
      <w:r w:rsidRPr="00650E4A">
        <w:rPr>
          <w:color w:val="000000" w:themeColor="text1"/>
          <w:sz w:val="28"/>
          <w:u w:val="single"/>
        </w:rPr>
        <w:t xml:space="preserve">Start </w:t>
      </w:r>
      <w:r w:rsidR="00A701E1" w:rsidRPr="00650E4A">
        <w:rPr>
          <w:color w:val="000000" w:themeColor="text1"/>
          <w:sz w:val="28"/>
          <w:u w:val="single"/>
        </w:rPr>
        <w:t>boxerů</w:t>
      </w:r>
      <w:r w:rsidRPr="00650E4A">
        <w:rPr>
          <w:color w:val="000000" w:themeColor="text1"/>
          <w:sz w:val="28"/>
          <w:u w:val="single"/>
        </w:rPr>
        <w:t xml:space="preserve"> v soutěžích</w:t>
      </w:r>
    </w:p>
    <w:p w:rsidR="00F627F8" w:rsidRPr="00650E4A" w:rsidRDefault="00F627F8" w:rsidP="00F627F8">
      <w:pPr>
        <w:jc w:val="both"/>
        <w:rPr>
          <w:color w:val="000000" w:themeColor="text1"/>
          <w:sz w:val="24"/>
        </w:rPr>
      </w:pPr>
    </w:p>
    <w:p w:rsidR="00173067" w:rsidRPr="00650E4A" w:rsidRDefault="00173067" w:rsidP="00AB556C">
      <w:pPr>
        <w:numPr>
          <w:ilvl w:val="0"/>
          <w:numId w:val="11"/>
        </w:numPr>
        <w:shd w:val="clear" w:color="auto" w:fill="FFFFFF"/>
        <w:jc w:val="both"/>
        <w:rPr>
          <w:color w:val="000000" w:themeColor="text1"/>
          <w:sz w:val="24"/>
        </w:rPr>
      </w:pPr>
      <w:r w:rsidRPr="00650E4A">
        <w:rPr>
          <w:color w:val="000000" w:themeColor="text1"/>
          <w:sz w:val="24"/>
        </w:rPr>
        <w:t xml:space="preserve">V soutěžích mužů startují </w:t>
      </w:r>
      <w:r w:rsidR="00B649BE" w:rsidRPr="00650E4A">
        <w:rPr>
          <w:color w:val="000000" w:themeColor="text1"/>
          <w:sz w:val="24"/>
        </w:rPr>
        <w:t>b</w:t>
      </w:r>
      <w:r w:rsidR="00AC4552" w:rsidRPr="00650E4A">
        <w:rPr>
          <w:color w:val="000000" w:themeColor="text1"/>
          <w:sz w:val="24"/>
        </w:rPr>
        <w:t>oxeři</w:t>
      </w:r>
      <w:r w:rsidRPr="00650E4A">
        <w:rPr>
          <w:color w:val="000000" w:themeColor="text1"/>
          <w:sz w:val="24"/>
        </w:rPr>
        <w:t xml:space="preserve">, kteří splňují podmínky startu uvedených v pravidlech AIBA. Boxer, který dovrší </w:t>
      </w:r>
      <w:r w:rsidR="009D13A3" w:rsidRPr="00650E4A">
        <w:rPr>
          <w:color w:val="000000" w:themeColor="text1"/>
          <w:sz w:val="24"/>
        </w:rPr>
        <w:t xml:space="preserve">k datu utkání </w:t>
      </w:r>
      <w:r w:rsidRPr="00650E4A">
        <w:rPr>
          <w:color w:val="000000" w:themeColor="text1"/>
          <w:sz w:val="24"/>
        </w:rPr>
        <w:t>18 let, může startovat v kategorii dospělých</w:t>
      </w:r>
      <w:r w:rsidR="00D050C3" w:rsidRPr="00650E4A">
        <w:rPr>
          <w:color w:val="000000" w:themeColor="text1"/>
          <w:sz w:val="24"/>
        </w:rPr>
        <w:t xml:space="preserve"> </w:t>
      </w:r>
      <w:r w:rsidR="00B649BE" w:rsidRPr="00650E4A">
        <w:rPr>
          <w:color w:val="000000" w:themeColor="text1"/>
          <w:sz w:val="24"/>
        </w:rPr>
        <w:t xml:space="preserve">dle podmínek v </w:t>
      </w:r>
      <w:r w:rsidR="00D050C3" w:rsidRPr="00650E4A">
        <w:rPr>
          <w:color w:val="000000" w:themeColor="text1"/>
          <w:sz w:val="24"/>
        </w:rPr>
        <w:t>článk</w:t>
      </w:r>
      <w:r w:rsidR="00B649BE" w:rsidRPr="00650E4A">
        <w:rPr>
          <w:color w:val="000000" w:themeColor="text1"/>
          <w:sz w:val="24"/>
        </w:rPr>
        <w:t>u</w:t>
      </w:r>
      <w:r w:rsidR="00D050C3" w:rsidRPr="00650E4A">
        <w:rPr>
          <w:color w:val="000000" w:themeColor="text1"/>
          <w:sz w:val="24"/>
        </w:rPr>
        <w:t xml:space="preserve"> 2 </w:t>
      </w:r>
      <w:r w:rsidR="00867068" w:rsidRPr="00650E4A">
        <w:rPr>
          <w:color w:val="000000" w:themeColor="text1"/>
          <w:sz w:val="24"/>
        </w:rPr>
        <w:t>tohoto Soutěžního řádu</w:t>
      </w:r>
      <w:r w:rsidR="00D050C3" w:rsidRPr="00650E4A">
        <w:rPr>
          <w:color w:val="000000" w:themeColor="text1"/>
          <w:sz w:val="24"/>
        </w:rPr>
        <w:t>.</w:t>
      </w:r>
    </w:p>
    <w:p w:rsidR="00F627F8" w:rsidRPr="00650E4A" w:rsidRDefault="00F627F8" w:rsidP="00F627F8">
      <w:pPr>
        <w:jc w:val="both"/>
        <w:rPr>
          <w:color w:val="000000" w:themeColor="text1"/>
          <w:sz w:val="24"/>
        </w:rPr>
      </w:pPr>
    </w:p>
    <w:p w:rsidR="00F627F8" w:rsidRPr="00650E4A" w:rsidRDefault="003F6B9E" w:rsidP="00AB556C">
      <w:pPr>
        <w:pStyle w:val="Zkladntext"/>
        <w:numPr>
          <w:ilvl w:val="0"/>
          <w:numId w:val="11"/>
        </w:numPr>
        <w:rPr>
          <w:color w:val="000000" w:themeColor="text1"/>
        </w:rPr>
      </w:pPr>
      <w:r w:rsidRPr="00650E4A">
        <w:rPr>
          <w:color w:val="000000" w:themeColor="text1"/>
        </w:rPr>
        <w:t>Na všech soutěžích kategorie mužů</w:t>
      </w:r>
      <w:r w:rsidR="00F627F8" w:rsidRPr="00650E4A">
        <w:rPr>
          <w:color w:val="000000" w:themeColor="text1"/>
        </w:rPr>
        <w:t xml:space="preserve"> </w:t>
      </w:r>
      <w:r w:rsidR="00156A4B" w:rsidRPr="00650E4A">
        <w:rPr>
          <w:color w:val="000000" w:themeColor="text1"/>
        </w:rPr>
        <w:t xml:space="preserve">i žen </w:t>
      </w:r>
      <w:r w:rsidR="00F627F8" w:rsidRPr="00650E4A">
        <w:rPr>
          <w:color w:val="000000" w:themeColor="text1"/>
        </w:rPr>
        <w:t xml:space="preserve">je povolen start boxerovi do dovršení max. </w:t>
      </w:r>
      <w:r w:rsidR="00EC5020" w:rsidRPr="00650E4A">
        <w:rPr>
          <w:color w:val="000000" w:themeColor="text1"/>
        </w:rPr>
        <w:t>40</w:t>
      </w:r>
      <w:r w:rsidR="00F627F8" w:rsidRPr="00650E4A">
        <w:rPr>
          <w:color w:val="000000" w:themeColor="text1"/>
        </w:rPr>
        <w:t xml:space="preserve"> let jeho věku. </w:t>
      </w:r>
    </w:p>
    <w:p w:rsidR="00F627F8" w:rsidRPr="00650E4A" w:rsidRDefault="00F627F8" w:rsidP="00F627F8">
      <w:pPr>
        <w:pStyle w:val="Zkladntext"/>
        <w:jc w:val="right"/>
        <w:rPr>
          <w:color w:val="000000" w:themeColor="text1"/>
        </w:rPr>
      </w:pPr>
    </w:p>
    <w:p w:rsidR="00F627F8" w:rsidRPr="00650E4A" w:rsidRDefault="00F627F8" w:rsidP="00AB556C">
      <w:pPr>
        <w:numPr>
          <w:ilvl w:val="0"/>
          <w:numId w:val="11"/>
        </w:numPr>
        <w:jc w:val="both"/>
        <w:rPr>
          <w:color w:val="000000" w:themeColor="text1"/>
          <w:sz w:val="24"/>
        </w:rPr>
      </w:pPr>
      <w:r w:rsidRPr="00650E4A">
        <w:rPr>
          <w:color w:val="000000" w:themeColor="text1"/>
          <w:sz w:val="24"/>
        </w:rPr>
        <w:t>Pokud některý z oddílových trenérů aktivně boxuje a je uveden na sestavě svého družstva, nesmí v tomto utkání vyko</w:t>
      </w:r>
      <w:r w:rsidR="008C42AE" w:rsidRPr="00650E4A">
        <w:rPr>
          <w:color w:val="000000" w:themeColor="text1"/>
          <w:sz w:val="24"/>
        </w:rPr>
        <w:t>návat funkci hlavního trenéra</w:t>
      </w:r>
      <w:r w:rsidRPr="00650E4A">
        <w:rPr>
          <w:color w:val="000000" w:themeColor="text1"/>
          <w:sz w:val="24"/>
        </w:rPr>
        <w:t>. Stejná zásada platí i v soutěžích jednotlivců.</w:t>
      </w:r>
    </w:p>
    <w:p w:rsidR="00AF4CD9" w:rsidRPr="00650E4A" w:rsidRDefault="00AF4CD9" w:rsidP="00AF4CD9">
      <w:pPr>
        <w:pStyle w:val="Odstavecseseznamem"/>
        <w:rPr>
          <w:color w:val="000000" w:themeColor="text1"/>
          <w:sz w:val="24"/>
        </w:rPr>
      </w:pPr>
    </w:p>
    <w:p w:rsidR="00F627F8" w:rsidRPr="00650E4A" w:rsidRDefault="00F627F8" w:rsidP="00642332">
      <w:pPr>
        <w:jc w:val="center"/>
        <w:rPr>
          <w:b/>
          <w:color w:val="000000" w:themeColor="text1"/>
          <w:sz w:val="32"/>
        </w:rPr>
      </w:pPr>
      <w:r w:rsidRPr="00650E4A">
        <w:rPr>
          <w:b/>
          <w:color w:val="000000" w:themeColor="text1"/>
          <w:sz w:val="32"/>
        </w:rPr>
        <w:t>Č l á n e k</w:t>
      </w:r>
      <w:r w:rsidRPr="00650E4A">
        <w:rPr>
          <w:b/>
          <w:color w:val="000000" w:themeColor="text1"/>
          <w:sz w:val="32"/>
        </w:rPr>
        <w:tab/>
      </w:r>
      <w:r w:rsidRPr="00650E4A">
        <w:rPr>
          <w:b/>
          <w:color w:val="000000" w:themeColor="text1"/>
          <w:sz w:val="32"/>
        </w:rPr>
        <w:tab/>
        <w:t xml:space="preserve"> 26.</w:t>
      </w:r>
    </w:p>
    <w:p w:rsidR="00F627F8" w:rsidRPr="00650E4A" w:rsidRDefault="00F627F8" w:rsidP="00F627F8">
      <w:pPr>
        <w:jc w:val="center"/>
        <w:rPr>
          <w:color w:val="000000" w:themeColor="text1"/>
          <w:sz w:val="28"/>
          <w:u w:val="single"/>
        </w:rPr>
      </w:pPr>
      <w:r w:rsidRPr="00650E4A">
        <w:rPr>
          <w:color w:val="000000" w:themeColor="text1"/>
          <w:sz w:val="28"/>
          <w:u w:val="single"/>
        </w:rPr>
        <w:t>Tituly a ceny</w:t>
      </w:r>
    </w:p>
    <w:p w:rsidR="00A6021C" w:rsidRPr="00650E4A" w:rsidRDefault="00A6021C" w:rsidP="00A6021C">
      <w:pPr>
        <w:jc w:val="both"/>
        <w:rPr>
          <w:color w:val="000000" w:themeColor="text1"/>
          <w:sz w:val="24"/>
        </w:rPr>
      </w:pPr>
    </w:p>
    <w:p w:rsidR="00A6021C" w:rsidRPr="00650E4A" w:rsidRDefault="00D54B8C" w:rsidP="0060665B">
      <w:pPr>
        <w:ind w:left="283"/>
        <w:jc w:val="both"/>
        <w:rPr>
          <w:b/>
          <w:color w:val="000000" w:themeColor="text1"/>
          <w:sz w:val="24"/>
        </w:rPr>
      </w:pPr>
      <w:r w:rsidRPr="00650E4A">
        <w:rPr>
          <w:color w:val="000000" w:themeColor="text1"/>
          <w:sz w:val="24"/>
        </w:rPr>
        <w:t>Nejlépe umístěné družstvo v</w:t>
      </w:r>
      <w:r w:rsidR="00F874F9" w:rsidRPr="00650E4A">
        <w:rPr>
          <w:color w:val="000000" w:themeColor="text1"/>
          <w:sz w:val="24"/>
        </w:rPr>
        <w:t> </w:t>
      </w:r>
      <w:r w:rsidR="007312C2" w:rsidRPr="00650E4A">
        <w:rPr>
          <w:color w:val="000000" w:themeColor="text1"/>
          <w:sz w:val="24"/>
          <w:szCs w:val="24"/>
        </w:rPr>
        <w:t>EXTRALIZE</w:t>
      </w:r>
      <w:r w:rsidR="007312C2" w:rsidRPr="00650E4A">
        <w:rPr>
          <w:color w:val="000000" w:themeColor="text1"/>
          <w:sz w:val="24"/>
        </w:rPr>
        <w:t xml:space="preserve"> </w:t>
      </w:r>
      <w:r w:rsidRPr="00650E4A">
        <w:rPr>
          <w:color w:val="000000" w:themeColor="text1"/>
          <w:sz w:val="24"/>
        </w:rPr>
        <w:t xml:space="preserve">- získává </w:t>
      </w:r>
      <w:r w:rsidR="000D7303" w:rsidRPr="00650E4A">
        <w:rPr>
          <w:b/>
          <w:color w:val="000000" w:themeColor="text1"/>
          <w:sz w:val="24"/>
        </w:rPr>
        <w:t>Titul Mistr České republiky</w:t>
      </w:r>
      <w:r w:rsidR="00A6021C" w:rsidRPr="00650E4A">
        <w:rPr>
          <w:b/>
          <w:color w:val="000000" w:themeColor="text1"/>
          <w:sz w:val="24"/>
        </w:rPr>
        <w:t xml:space="preserve"> </w:t>
      </w:r>
      <w:r w:rsidR="002A05B6" w:rsidRPr="00650E4A">
        <w:rPr>
          <w:b/>
          <w:color w:val="000000" w:themeColor="text1"/>
          <w:sz w:val="24"/>
        </w:rPr>
        <w:t>v boxu družstev</w:t>
      </w:r>
      <w:r w:rsidRPr="00650E4A">
        <w:rPr>
          <w:b/>
          <w:color w:val="000000" w:themeColor="text1"/>
          <w:sz w:val="24"/>
        </w:rPr>
        <w:t xml:space="preserve">. </w:t>
      </w:r>
      <w:r w:rsidRPr="00650E4A">
        <w:rPr>
          <w:color w:val="000000" w:themeColor="text1"/>
          <w:sz w:val="24"/>
        </w:rPr>
        <w:t xml:space="preserve"> </w:t>
      </w:r>
      <w:r w:rsidR="006E1FF0" w:rsidRPr="00650E4A">
        <w:rPr>
          <w:color w:val="000000" w:themeColor="text1"/>
          <w:sz w:val="24"/>
        </w:rPr>
        <w:t>D</w:t>
      </w:r>
      <w:r w:rsidRPr="00650E4A">
        <w:rPr>
          <w:color w:val="000000" w:themeColor="text1"/>
          <w:sz w:val="24"/>
        </w:rPr>
        <w:t>ružstva na 1. až 3</w:t>
      </w:r>
      <w:r w:rsidR="006E1FF0" w:rsidRPr="00650E4A">
        <w:rPr>
          <w:color w:val="000000" w:themeColor="text1"/>
          <w:sz w:val="24"/>
        </w:rPr>
        <w:t>. místě</w:t>
      </w:r>
      <w:r w:rsidRPr="00650E4A">
        <w:rPr>
          <w:color w:val="000000" w:themeColor="text1"/>
          <w:sz w:val="24"/>
        </w:rPr>
        <w:t xml:space="preserve"> získávají medaile a poháry</w:t>
      </w:r>
      <w:r w:rsidR="00A6021C" w:rsidRPr="00650E4A">
        <w:rPr>
          <w:color w:val="000000" w:themeColor="text1"/>
          <w:sz w:val="24"/>
        </w:rPr>
        <w:t xml:space="preserve"> </w:t>
      </w:r>
      <w:r w:rsidRPr="00650E4A">
        <w:rPr>
          <w:color w:val="000000" w:themeColor="text1"/>
          <w:sz w:val="24"/>
        </w:rPr>
        <w:t>podle konečného pořadí.</w:t>
      </w:r>
    </w:p>
    <w:p w:rsidR="00A6021C" w:rsidRPr="00650E4A" w:rsidRDefault="00A6021C" w:rsidP="00A6021C">
      <w:pPr>
        <w:ind w:left="283"/>
        <w:jc w:val="both"/>
        <w:rPr>
          <w:b/>
          <w:color w:val="000000" w:themeColor="text1"/>
          <w:sz w:val="24"/>
        </w:rPr>
      </w:pPr>
    </w:p>
    <w:p w:rsidR="00D6216A" w:rsidRPr="00650E4A" w:rsidRDefault="00D6216A" w:rsidP="00F627F8">
      <w:pPr>
        <w:ind w:left="426" w:hanging="426"/>
        <w:jc w:val="both"/>
        <w:rPr>
          <w:b/>
          <w:color w:val="000000" w:themeColor="text1"/>
          <w:sz w:val="24"/>
        </w:rPr>
      </w:pPr>
    </w:p>
    <w:p w:rsidR="008C42AE" w:rsidRPr="00650E4A" w:rsidRDefault="008C42AE" w:rsidP="00F627F8">
      <w:pPr>
        <w:ind w:left="426" w:hanging="426"/>
        <w:jc w:val="both"/>
        <w:rPr>
          <w:b/>
          <w:color w:val="000000" w:themeColor="text1"/>
          <w:sz w:val="24"/>
        </w:rPr>
      </w:pPr>
    </w:p>
    <w:p w:rsidR="00D6216A" w:rsidRPr="00650E4A" w:rsidRDefault="00D6216A" w:rsidP="00F627F8">
      <w:pPr>
        <w:ind w:left="426" w:hanging="426"/>
        <w:jc w:val="both"/>
        <w:rPr>
          <w:b/>
          <w:color w:val="000000" w:themeColor="text1"/>
          <w:sz w:val="24"/>
        </w:rPr>
      </w:pPr>
    </w:p>
    <w:p w:rsidR="00F627F8" w:rsidRPr="00650E4A" w:rsidRDefault="00F627F8" w:rsidP="00642332">
      <w:pPr>
        <w:jc w:val="center"/>
        <w:rPr>
          <w:b/>
          <w:color w:val="000000" w:themeColor="text1"/>
          <w:sz w:val="32"/>
        </w:rPr>
      </w:pPr>
      <w:r w:rsidRPr="00650E4A">
        <w:rPr>
          <w:b/>
          <w:color w:val="000000" w:themeColor="text1"/>
          <w:sz w:val="32"/>
        </w:rPr>
        <w:t xml:space="preserve">Č l á n e k </w:t>
      </w:r>
      <w:r w:rsidRPr="00650E4A">
        <w:rPr>
          <w:b/>
          <w:color w:val="000000" w:themeColor="text1"/>
          <w:sz w:val="32"/>
        </w:rPr>
        <w:tab/>
        <w:t>27.</w:t>
      </w:r>
    </w:p>
    <w:p w:rsidR="00F627F8" w:rsidRPr="00650E4A" w:rsidRDefault="00F627F8" w:rsidP="00F627F8">
      <w:pPr>
        <w:jc w:val="center"/>
        <w:rPr>
          <w:color w:val="000000" w:themeColor="text1"/>
          <w:sz w:val="28"/>
          <w:u w:val="single"/>
        </w:rPr>
      </w:pPr>
      <w:r w:rsidRPr="00650E4A">
        <w:rPr>
          <w:color w:val="000000" w:themeColor="text1"/>
          <w:sz w:val="28"/>
          <w:u w:val="single"/>
        </w:rPr>
        <w:t xml:space="preserve">Podmínky startu </w:t>
      </w:r>
      <w:r w:rsidR="009C4008" w:rsidRPr="00650E4A">
        <w:rPr>
          <w:color w:val="000000" w:themeColor="text1"/>
          <w:sz w:val="28"/>
          <w:u w:val="single"/>
        </w:rPr>
        <w:t>cizinců</w:t>
      </w:r>
      <w:r w:rsidR="009D13A3" w:rsidRPr="00650E4A">
        <w:rPr>
          <w:color w:val="000000" w:themeColor="text1"/>
          <w:sz w:val="28"/>
          <w:u w:val="single"/>
        </w:rPr>
        <w:t xml:space="preserve"> a profesionálů</w:t>
      </w:r>
      <w:r w:rsidR="009C4008" w:rsidRPr="00650E4A">
        <w:rPr>
          <w:color w:val="000000" w:themeColor="text1"/>
          <w:sz w:val="28"/>
          <w:u w:val="single"/>
        </w:rPr>
        <w:t xml:space="preserve"> </w:t>
      </w:r>
    </w:p>
    <w:p w:rsidR="00F627F8" w:rsidRPr="00650E4A" w:rsidRDefault="00F627F8" w:rsidP="00F627F8">
      <w:pPr>
        <w:jc w:val="both"/>
        <w:rPr>
          <w:color w:val="000000" w:themeColor="text1"/>
          <w:sz w:val="24"/>
        </w:rPr>
      </w:pPr>
    </w:p>
    <w:p w:rsidR="00A6021C" w:rsidRPr="00650E4A" w:rsidRDefault="009C4008" w:rsidP="00AB556C">
      <w:pPr>
        <w:numPr>
          <w:ilvl w:val="0"/>
          <w:numId w:val="24"/>
        </w:numPr>
        <w:ind w:left="284" w:hanging="284"/>
        <w:jc w:val="both"/>
        <w:rPr>
          <w:color w:val="000000" w:themeColor="text1"/>
          <w:sz w:val="24"/>
          <w:szCs w:val="24"/>
        </w:rPr>
      </w:pPr>
      <w:r w:rsidRPr="00650E4A">
        <w:rPr>
          <w:color w:val="000000" w:themeColor="text1"/>
          <w:sz w:val="24"/>
        </w:rPr>
        <w:t>Pro účely tohoto Soutěžního řádu se z</w:t>
      </w:r>
      <w:r w:rsidR="00F627F8" w:rsidRPr="00650E4A">
        <w:rPr>
          <w:color w:val="000000" w:themeColor="text1"/>
          <w:sz w:val="24"/>
        </w:rPr>
        <w:t xml:space="preserve">a </w:t>
      </w:r>
      <w:r w:rsidRPr="00650E4A">
        <w:rPr>
          <w:color w:val="000000" w:themeColor="text1"/>
          <w:sz w:val="24"/>
        </w:rPr>
        <w:t>„</w:t>
      </w:r>
      <w:r w:rsidR="00F627F8" w:rsidRPr="00650E4A">
        <w:rPr>
          <w:color w:val="000000" w:themeColor="text1"/>
          <w:sz w:val="24"/>
        </w:rPr>
        <w:t>ciz</w:t>
      </w:r>
      <w:r w:rsidRPr="00650E4A">
        <w:rPr>
          <w:color w:val="000000" w:themeColor="text1"/>
          <w:sz w:val="24"/>
        </w:rPr>
        <w:t xml:space="preserve">ince“ </w:t>
      </w:r>
      <w:r w:rsidR="00F627F8" w:rsidRPr="00650E4A">
        <w:rPr>
          <w:b/>
          <w:color w:val="000000" w:themeColor="text1"/>
          <w:sz w:val="24"/>
          <w:szCs w:val="24"/>
        </w:rPr>
        <w:t xml:space="preserve">považuje </w:t>
      </w:r>
      <w:r w:rsidR="003543E5" w:rsidRPr="00650E4A">
        <w:rPr>
          <w:color w:val="000000" w:themeColor="text1"/>
          <w:sz w:val="24"/>
          <w:szCs w:val="24"/>
        </w:rPr>
        <w:t>každý</w:t>
      </w:r>
      <w:r w:rsidRPr="00650E4A">
        <w:rPr>
          <w:b/>
          <w:color w:val="000000" w:themeColor="text1"/>
          <w:sz w:val="24"/>
          <w:szCs w:val="24"/>
        </w:rPr>
        <w:t xml:space="preserve"> </w:t>
      </w:r>
      <w:r w:rsidR="00F627F8" w:rsidRPr="00650E4A">
        <w:rPr>
          <w:color w:val="000000" w:themeColor="text1"/>
          <w:sz w:val="24"/>
        </w:rPr>
        <w:t>boxer</w:t>
      </w:r>
      <w:r w:rsidR="004D2052" w:rsidRPr="00650E4A">
        <w:rPr>
          <w:color w:val="000000" w:themeColor="text1"/>
          <w:sz w:val="24"/>
        </w:rPr>
        <w:t xml:space="preserve"> cizí státní příslušnosti</w:t>
      </w:r>
      <w:r w:rsidR="00F627F8" w:rsidRPr="00650E4A">
        <w:rPr>
          <w:color w:val="000000" w:themeColor="text1"/>
          <w:sz w:val="24"/>
        </w:rPr>
        <w:t xml:space="preserve">, </w:t>
      </w:r>
      <w:r w:rsidR="004D2052" w:rsidRPr="00650E4A">
        <w:rPr>
          <w:color w:val="000000" w:themeColor="text1"/>
          <w:sz w:val="24"/>
        </w:rPr>
        <w:t xml:space="preserve">ledaže tento boxer žije dlouhodobě (déle než </w:t>
      </w:r>
      <w:r w:rsidR="00F627F8" w:rsidRPr="00650E4A">
        <w:rPr>
          <w:color w:val="000000" w:themeColor="text1"/>
          <w:sz w:val="24"/>
        </w:rPr>
        <w:t>3 roky</w:t>
      </w:r>
      <w:r w:rsidR="004D2052" w:rsidRPr="00650E4A">
        <w:rPr>
          <w:color w:val="000000" w:themeColor="text1"/>
          <w:sz w:val="24"/>
        </w:rPr>
        <w:t xml:space="preserve">) v České republice na základě příslušného </w:t>
      </w:r>
      <w:r w:rsidR="00F627F8" w:rsidRPr="00650E4A">
        <w:rPr>
          <w:color w:val="000000" w:themeColor="text1"/>
          <w:sz w:val="24"/>
        </w:rPr>
        <w:t xml:space="preserve">povolení k pobytu a platí </w:t>
      </w:r>
      <w:r w:rsidR="001071A8" w:rsidRPr="00650E4A">
        <w:rPr>
          <w:color w:val="000000" w:themeColor="text1"/>
          <w:sz w:val="24"/>
        </w:rPr>
        <w:t xml:space="preserve">zde </w:t>
      </w:r>
      <w:r w:rsidR="00F627F8" w:rsidRPr="00650E4A">
        <w:rPr>
          <w:color w:val="000000" w:themeColor="text1"/>
          <w:sz w:val="24"/>
        </w:rPr>
        <w:t xml:space="preserve">zdravotní pojištění. </w:t>
      </w:r>
    </w:p>
    <w:p w:rsidR="009D13A3" w:rsidRPr="00650E4A" w:rsidRDefault="009D13A3" w:rsidP="009D13A3">
      <w:pPr>
        <w:ind w:left="284"/>
        <w:jc w:val="both"/>
        <w:rPr>
          <w:color w:val="000000" w:themeColor="text1"/>
          <w:sz w:val="24"/>
          <w:szCs w:val="24"/>
        </w:rPr>
      </w:pPr>
    </w:p>
    <w:p w:rsidR="00A6021C" w:rsidRPr="00650E4A" w:rsidRDefault="009D13A3" w:rsidP="00A6021C">
      <w:pPr>
        <w:numPr>
          <w:ilvl w:val="0"/>
          <w:numId w:val="24"/>
        </w:numPr>
        <w:ind w:left="284" w:hanging="284"/>
        <w:jc w:val="both"/>
        <w:rPr>
          <w:color w:val="000000" w:themeColor="text1"/>
          <w:sz w:val="24"/>
        </w:rPr>
      </w:pPr>
      <w:r w:rsidRPr="00650E4A">
        <w:rPr>
          <w:color w:val="000000" w:themeColor="text1"/>
          <w:sz w:val="24"/>
        </w:rPr>
        <w:t>Profesionálním boxerem se rozumí boxer organizovaný mimo AIBA</w:t>
      </w:r>
      <w:r w:rsidR="00656BD8" w:rsidRPr="00650E4A">
        <w:rPr>
          <w:color w:val="000000" w:themeColor="text1"/>
          <w:sz w:val="24"/>
        </w:rPr>
        <w:t>, jakéhokoli státního občanství</w:t>
      </w:r>
      <w:r w:rsidR="009033B4" w:rsidRPr="00650E4A">
        <w:rPr>
          <w:color w:val="000000" w:themeColor="text1"/>
          <w:sz w:val="24"/>
        </w:rPr>
        <w:t>. Profesionální boxer musí mít kartičku o zdravotním pojištění v</w:t>
      </w:r>
      <w:r w:rsidR="00F05068" w:rsidRPr="00650E4A">
        <w:rPr>
          <w:color w:val="000000" w:themeColor="text1"/>
          <w:sz w:val="24"/>
        </w:rPr>
        <w:t> </w:t>
      </w:r>
      <w:r w:rsidR="009033B4" w:rsidRPr="00650E4A">
        <w:rPr>
          <w:color w:val="000000" w:themeColor="text1"/>
          <w:sz w:val="24"/>
        </w:rPr>
        <w:t>EU</w:t>
      </w:r>
      <w:r w:rsidR="00F05068" w:rsidRPr="00650E4A">
        <w:rPr>
          <w:color w:val="000000" w:themeColor="text1"/>
          <w:sz w:val="24"/>
        </w:rPr>
        <w:t>.</w:t>
      </w:r>
    </w:p>
    <w:p w:rsidR="00F05068" w:rsidRPr="00650E4A" w:rsidRDefault="00F05068" w:rsidP="00F05068">
      <w:pPr>
        <w:jc w:val="both"/>
        <w:rPr>
          <w:color w:val="000000" w:themeColor="text1"/>
          <w:sz w:val="24"/>
        </w:rPr>
      </w:pPr>
    </w:p>
    <w:p w:rsidR="00F224A6" w:rsidRPr="00650E4A" w:rsidRDefault="005606D4" w:rsidP="00AB556C">
      <w:pPr>
        <w:numPr>
          <w:ilvl w:val="0"/>
          <w:numId w:val="24"/>
        </w:numPr>
        <w:ind w:left="284" w:hanging="284"/>
        <w:jc w:val="both"/>
        <w:rPr>
          <w:color w:val="000000" w:themeColor="text1"/>
          <w:sz w:val="24"/>
          <w:szCs w:val="24"/>
        </w:rPr>
      </w:pPr>
      <w:r w:rsidRPr="00650E4A">
        <w:rPr>
          <w:color w:val="000000" w:themeColor="text1"/>
          <w:sz w:val="24"/>
        </w:rPr>
        <w:t>V </w:t>
      </w:r>
      <w:r w:rsidR="00B040FE" w:rsidRPr="00650E4A">
        <w:rPr>
          <w:color w:val="000000" w:themeColor="text1"/>
          <w:sz w:val="24"/>
        </w:rPr>
        <w:t>utkání</w:t>
      </w:r>
      <w:r w:rsidRPr="00650E4A">
        <w:rPr>
          <w:color w:val="000000" w:themeColor="text1"/>
          <w:sz w:val="24"/>
        </w:rPr>
        <w:t xml:space="preserve"> </w:t>
      </w:r>
      <w:r w:rsidR="007312C2" w:rsidRPr="00650E4A">
        <w:rPr>
          <w:color w:val="000000" w:themeColor="text1"/>
          <w:sz w:val="24"/>
          <w:szCs w:val="24"/>
        </w:rPr>
        <w:t>EXTRALIGY</w:t>
      </w:r>
      <w:r w:rsidR="007312C2" w:rsidRPr="00650E4A">
        <w:rPr>
          <w:color w:val="000000" w:themeColor="text1"/>
          <w:sz w:val="24"/>
        </w:rPr>
        <w:t xml:space="preserve"> </w:t>
      </w:r>
      <w:r w:rsidR="00BD652D" w:rsidRPr="00650E4A">
        <w:rPr>
          <w:color w:val="000000" w:themeColor="text1"/>
          <w:sz w:val="24"/>
        </w:rPr>
        <w:t>je</w:t>
      </w:r>
      <w:r w:rsidRPr="00650E4A">
        <w:rPr>
          <w:color w:val="000000" w:themeColor="text1"/>
          <w:sz w:val="24"/>
        </w:rPr>
        <w:t xml:space="preserve"> </w:t>
      </w:r>
      <w:r w:rsidR="00741C73" w:rsidRPr="00650E4A">
        <w:rPr>
          <w:color w:val="000000" w:themeColor="text1"/>
          <w:sz w:val="24"/>
        </w:rPr>
        <w:t xml:space="preserve">družstvu </w:t>
      </w:r>
      <w:r w:rsidRPr="00650E4A">
        <w:rPr>
          <w:color w:val="000000" w:themeColor="text1"/>
          <w:sz w:val="24"/>
        </w:rPr>
        <w:t>povolen</w:t>
      </w:r>
      <w:r w:rsidR="00736F04" w:rsidRPr="00650E4A">
        <w:rPr>
          <w:color w:val="000000" w:themeColor="text1"/>
          <w:sz w:val="24"/>
        </w:rPr>
        <w:t xml:space="preserve"> </w:t>
      </w:r>
      <w:r w:rsidRPr="00650E4A">
        <w:rPr>
          <w:color w:val="000000" w:themeColor="text1"/>
          <w:sz w:val="24"/>
        </w:rPr>
        <w:t>start</w:t>
      </w:r>
      <w:r w:rsidR="00736F04" w:rsidRPr="00650E4A">
        <w:rPr>
          <w:color w:val="000000" w:themeColor="text1"/>
          <w:sz w:val="24"/>
        </w:rPr>
        <w:t xml:space="preserve"> </w:t>
      </w:r>
      <w:r w:rsidR="00443D7F" w:rsidRPr="00650E4A">
        <w:rPr>
          <w:color w:val="000000" w:themeColor="text1"/>
          <w:sz w:val="24"/>
        </w:rPr>
        <w:t xml:space="preserve">až </w:t>
      </w:r>
      <w:r w:rsidR="00BD652D" w:rsidRPr="00650E4A">
        <w:rPr>
          <w:color w:val="000000" w:themeColor="text1"/>
          <w:sz w:val="24"/>
        </w:rPr>
        <w:t xml:space="preserve">2 </w:t>
      </w:r>
      <w:r w:rsidR="00982A80" w:rsidRPr="00650E4A">
        <w:rPr>
          <w:color w:val="000000" w:themeColor="text1"/>
          <w:sz w:val="24"/>
        </w:rPr>
        <w:t>cizinců</w:t>
      </w:r>
      <w:r w:rsidR="00741C73" w:rsidRPr="00650E4A">
        <w:rPr>
          <w:color w:val="000000" w:themeColor="text1"/>
          <w:sz w:val="24"/>
        </w:rPr>
        <w:t xml:space="preserve"> </w:t>
      </w:r>
      <w:r w:rsidR="00443D7F" w:rsidRPr="00650E4A">
        <w:rPr>
          <w:color w:val="000000" w:themeColor="text1"/>
          <w:sz w:val="24"/>
        </w:rPr>
        <w:t>a 1</w:t>
      </w:r>
      <w:r w:rsidR="00741C73" w:rsidRPr="00650E4A">
        <w:rPr>
          <w:color w:val="000000" w:themeColor="text1"/>
          <w:sz w:val="24"/>
        </w:rPr>
        <w:t>profesionál</w:t>
      </w:r>
      <w:r w:rsidR="00443D7F" w:rsidRPr="00650E4A">
        <w:rPr>
          <w:color w:val="000000" w:themeColor="text1"/>
          <w:sz w:val="24"/>
        </w:rPr>
        <w:t>a</w:t>
      </w:r>
      <w:r w:rsidR="009033B4" w:rsidRPr="00650E4A">
        <w:rPr>
          <w:color w:val="000000" w:themeColor="text1"/>
          <w:sz w:val="24"/>
        </w:rPr>
        <w:t>,</w:t>
      </w:r>
      <w:r w:rsidR="00443D7F" w:rsidRPr="00650E4A">
        <w:rPr>
          <w:color w:val="000000" w:themeColor="text1"/>
          <w:sz w:val="24"/>
        </w:rPr>
        <w:t xml:space="preserve"> nebo start 1 cizince a 2 profesionálů</w:t>
      </w:r>
      <w:r w:rsidR="00736F04" w:rsidRPr="00650E4A">
        <w:rPr>
          <w:color w:val="000000" w:themeColor="text1"/>
          <w:sz w:val="24"/>
        </w:rPr>
        <w:t xml:space="preserve">. </w:t>
      </w:r>
      <w:r w:rsidR="007E374D" w:rsidRPr="00650E4A">
        <w:rPr>
          <w:color w:val="000000" w:themeColor="text1"/>
          <w:sz w:val="24"/>
        </w:rPr>
        <w:t xml:space="preserve"> </w:t>
      </w:r>
    </w:p>
    <w:p w:rsidR="0060665B" w:rsidRPr="00650E4A" w:rsidRDefault="0060665B" w:rsidP="0060665B">
      <w:pPr>
        <w:pStyle w:val="Odstavecseseznamem"/>
        <w:rPr>
          <w:color w:val="000000" w:themeColor="text1"/>
          <w:sz w:val="24"/>
          <w:szCs w:val="24"/>
        </w:rPr>
      </w:pPr>
    </w:p>
    <w:p w:rsidR="0060665B" w:rsidRPr="00650E4A" w:rsidRDefault="00BE4602" w:rsidP="00AB556C">
      <w:pPr>
        <w:numPr>
          <w:ilvl w:val="0"/>
          <w:numId w:val="24"/>
        </w:numPr>
        <w:jc w:val="both"/>
        <w:rPr>
          <w:color w:val="000000" w:themeColor="text1"/>
          <w:sz w:val="24"/>
        </w:rPr>
      </w:pPr>
      <w:r w:rsidRPr="00650E4A">
        <w:rPr>
          <w:color w:val="000000" w:themeColor="text1"/>
          <w:sz w:val="24"/>
        </w:rPr>
        <w:t>Veškerá</w:t>
      </w:r>
      <w:r w:rsidR="0060665B" w:rsidRPr="00650E4A">
        <w:rPr>
          <w:color w:val="000000" w:themeColor="text1"/>
          <w:sz w:val="24"/>
        </w:rPr>
        <w:t xml:space="preserve"> zdravotní zabezpečení cizích státních příslušníků</w:t>
      </w:r>
      <w:r w:rsidR="009033B4" w:rsidRPr="00650E4A">
        <w:rPr>
          <w:color w:val="000000" w:themeColor="text1"/>
          <w:sz w:val="24"/>
        </w:rPr>
        <w:t xml:space="preserve"> a profesionálních boxerů</w:t>
      </w:r>
      <w:r w:rsidRPr="00650E4A">
        <w:rPr>
          <w:color w:val="000000" w:themeColor="text1"/>
          <w:sz w:val="24"/>
        </w:rPr>
        <w:t xml:space="preserve"> zajišťuje oddíl</w:t>
      </w:r>
      <w:r w:rsidR="00B649BE" w:rsidRPr="00650E4A">
        <w:rPr>
          <w:color w:val="000000" w:themeColor="text1"/>
          <w:sz w:val="24"/>
        </w:rPr>
        <w:t>,</w:t>
      </w:r>
      <w:r w:rsidR="0060665B" w:rsidRPr="00650E4A">
        <w:rPr>
          <w:color w:val="000000" w:themeColor="text1"/>
          <w:sz w:val="24"/>
        </w:rPr>
        <w:t xml:space="preserve"> ve kterém mají povoleno hostovat.</w:t>
      </w:r>
    </w:p>
    <w:p w:rsidR="00073342" w:rsidRPr="00650E4A" w:rsidRDefault="00073342" w:rsidP="00073342">
      <w:pPr>
        <w:pStyle w:val="Odstavecseseznamem"/>
        <w:rPr>
          <w:color w:val="000000" w:themeColor="text1"/>
          <w:sz w:val="24"/>
        </w:rPr>
      </w:pPr>
    </w:p>
    <w:p w:rsidR="00073342" w:rsidRPr="00650E4A" w:rsidRDefault="0027021D" w:rsidP="00AB556C">
      <w:pPr>
        <w:numPr>
          <w:ilvl w:val="0"/>
          <w:numId w:val="24"/>
        </w:numPr>
        <w:jc w:val="both"/>
        <w:rPr>
          <w:color w:val="000000" w:themeColor="text1"/>
          <w:sz w:val="24"/>
        </w:rPr>
      </w:pPr>
      <w:r w:rsidRPr="00650E4A">
        <w:rPr>
          <w:color w:val="000000" w:themeColor="text1"/>
          <w:sz w:val="24"/>
        </w:rPr>
        <w:t xml:space="preserve">Cizinec </w:t>
      </w:r>
      <w:r w:rsidR="00073342" w:rsidRPr="00650E4A">
        <w:rPr>
          <w:color w:val="000000" w:themeColor="text1"/>
          <w:sz w:val="24"/>
        </w:rPr>
        <w:t>musí mít povolení mateřského svazu</w:t>
      </w:r>
      <w:r w:rsidR="00D050C3" w:rsidRPr="00650E4A">
        <w:rPr>
          <w:color w:val="000000" w:themeColor="text1"/>
          <w:sz w:val="24"/>
        </w:rPr>
        <w:t xml:space="preserve"> pro daný soutěžní ročník</w:t>
      </w:r>
      <w:r w:rsidR="00073342" w:rsidRPr="00650E4A">
        <w:rPr>
          <w:color w:val="000000" w:themeColor="text1"/>
          <w:sz w:val="24"/>
        </w:rPr>
        <w:t xml:space="preserve"> na hlavičkovém papíře. Povolení je </w:t>
      </w:r>
      <w:r w:rsidR="00BE4602" w:rsidRPr="00650E4A">
        <w:rPr>
          <w:color w:val="000000" w:themeColor="text1"/>
          <w:sz w:val="24"/>
        </w:rPr>
        <w:t xml:space="preserve">uloženo na sekretariátu ČBA a </w:t>
      </w:r>
      <w:r w:rsidR="00073342" w:rsidRPr="00650E4A">
        <w:rPr>
          <w:color w:val="000000" w:themeColor="text1"/>
          <w:sz w:val="24"/>
        </w:rPr>
        <w:t>v oddíle, kde hostuje.</w:t>
      </w:r>
    </w:p>
    <w:p w:rsidR="00073342" w:rsidRPr="00650E4A" w:rsidRDefault="00073342" w:rsidP="00073342">
      <w:pPr>
        <w:pStyle w:val="Odstavecseseznamem"/>
        <w:rPr>
          <w:color w:val="000000" w:themeColor="text1"/>
          <w:sz w:val="24"/>
        </w:rPr>
      </w:pPr>
    </w:p>
    <w:p w:rsidR="00073342" w:rsidRPr="00650E4A" w:rsidRDefault="00073342" w:rsidP="00AB556C">
      <w:pPr>
        <w:numPr>
          <w:ilvl w:val="0"/>
          <w:numId w:val="24"/>
        </w:numPr>
        <w:jc w:val="both"/>
        <w:rPr>
          <w:color w:val="000000" w:themeColor="text1"/>
          <w:sz w:val="24"/>
        </w:rPr>
      </w:pPr>
      <w:r w:rsidRPr="00650E4A">
        <w:rPr>
          <w:color w:val="000000" w:themeColor="text1"/>
          <w:sz w:val="24"/>
        </w:rPr>
        <w:t>Oddíl, kde cizinec</w:t>
      </w:r>
      <w:r w:rsidR="009D13A3" w:rsidRPr="00650E4A">
        <w:rPr>
          <w:color w:val="000000" w:themeColor="text1"/>
          <w:sz w:val="24"/>
        </w:rPr>
        <w:t>, nebo profesionál</w:t>
      </w:r>
      <w:r w:rsidRPr="00650E4A">
        <w:rPr>
          <w:color w:val="000000" w:themeColor="text1"/>
          <w:sz w:val="24"/>
        </w:rPr>
        <w:t xml:space="preserve"> hostuje, vyhotoví a zaregistruje </w:t>
      </w:r>
      <w:r w:rsidRPr="00650E4A">
        <w:rPr>
          <w:b/>
          <w:color w:val="000000" w:themeColor="text1"/>
          <w:sz w:val="24"/>
        </w:rPr>
        <w:t>český Záznam o utkání boxera</w:t>
      </w:r>
      <w:r w:rsidRPr="00650E4A">
        <w:rPr>
          <w:color w:val="000000" w:themeColor="text1"/>
          <w:sz w:val="24"/>
        </w:rPr>
        <w:t xml:space="preserve"> se všemi náležitostmi.</w:t>
      </w:r>
      <w:r w:rsidR="00D050C3" w:rsidRPr="00650E4A">
        <w:rPr>
          <w:color w:val="000000" w:themeColor="text1"/>
          <w:sz w:val="24"/>
        </w:rPr>
        <w:t xml:space="preserve"> </w:t>
      </w:r>
    </w:p>
    <w:p w:rsidR="00FB765A" w:rsidRPr="00650E4A" w:rsidRDefault="00FB765A">
      <w:pPr>
        <w:pStyle w:val="Odstavecseseznamem"/>
        <w:rPr>
          <w:color w:val="000000" w:themeColor="text1"/>
          <w:sz w:val="24"/>
        </w:rPr>
      </w:pPr>
    </w:p>
    <w:p w:rsidR="00B649BE" w:rsidRPr="00650E4A" w:rsidRDefault="00B649BE" w:rsidP="00AB556C">
      <w:pPr>
        <w:numPr>
          <w:ilvl w:val="0"/>
          <w:numId w:val="24"/>
        </w:numPr>
        <w:jc w:val="both"/>
        <w:rPr>
          <w:b/>
          <w:color w:val="000000" w:themeColor="text1"/>
          <w:sz w:val="24"/>
        </w:rPr>
      </w:pPr>
      <w:r w:rsidRPr="00650E4A">
        <w:rPr>
          <w:b/>
          <w:color w:val="000000" w:themeColor="text1"/>
          <w:sz w:val="24"/>
        </w:rPr>
        <w:t>Na cizího státního příslušníka</w:t>
      </w:r>
      <w:r w:rsidR="009033B4" w:rsidRPr="00650E4A">
        <w:rPr>
          <w:b/>
          <w:color w:val="000000" w:themeColor="text1"/>
          <w:sz w:val="24"/>
        </w:rPr>
        <w:t xml:space="preserve"> ani boxera neorganizovaného v AIBA</w:t>
      </w:r>
      <w:r w:rsidRPr="00650E4A">
        <w:rPr>
          <w:b/>
          <w:color w:val="000000" w:themeColor="text1"/>
          <w:sz w:val="24"/>
        </w:rPr>
        <w:t xml:space="preserve"> se nevztahuje výjimka dle čl. 2 tohoto Soutěžního řádu.</w:t>
      </w:r>
    </w:p>
    <w:p w:rsidR="00D24530" w:rsidRPr="00650E4A" w:rsidRDefault="00BB25F8" w:rsidP="00F627F8">
      <w:pPr>
        <w:rPr>
          <w:color w:val="000000" w:themeColor="text1"/>
          <w:sz w:val="24"/>
        </w:rPr>
      </w:pPr>
      <w:r w:rsidRPr="00650E4A">
        <w:rPr>
          <w:color w:val="000000" w:themeColor="text1"/>
          <w:sz w:val="24"/>
        </w:rPr>
        <w:t xml:space="preserve">                          </w:t>
      </w:r>
    </w:p>
    <w:p w:rsidR="00F627F8" w:rsidRPr="00650E4A" w:rsidRDefault="00BB25F8" w:rsidP="00F05068">
      <w:pPr>
        <w:rPr>
          <w:color w:val="000000" w:themeColor="text1"/>
        </w:rPr>
      </w:pPr>
      <w:r w:rsidRPr="00650E4A">
        <w:rPr>
          <w:color w:val="000000" w:themeColor="text1"/>
          <w:sz w:val="24"/>
        </w:rPr>
        <w:t xml:space="preserve">                                   </w:t>
      </w:r>
      <w:r w:rsidR="005606D4" w:rsidRPr="00650E4A">
        <w:rPr>
          <w:color w:val="000000" w:themeColor="text1"/>
          <w:sz w:val="24"/>
        </w:rPr>
        <w:t xml:space="preserve"> </w:t>
      </w:r>
    </w:p>
    <w:p w:rsidR="00F627F8" w:rsidRPr="00650E4A" w:rsidRDefault="00F627F8" w:rsidP="00642332">
      <w:pPr>
        <w:pStyle w:val="Nadpis1"/>
        <w:rPr>
          <w:color w:val="000000" w:themeColor="text1"/>
        </w:rPr>
      </w:pPr>
      <w:r w:rsidRPr="00650E4A">
        <w:rPr>
          <w:color w:val="000000" w:themeColor="text1"/>
        </w:rPr>
        <w:lastRenderedPageBreak/>
        <w:t>Č l á n e k</w:t>
      </w:r>
      <w:r w:rsidRPr="00650E4A">
        <w:rPr>
          <w:color w:val="000000" w:themeColor="text1"/>
        </w:rPr>
        <w:tab/>
      </w:r>
      <w:r w:rsidRPr="00650E4A">
        <w:rPr>
          <w:color w:val="000000" w:themeColor="text1"/>
        </w:rPr>
        <w:tab/>
        <w:t xml:space="preserve"> 28.</w:t>
      </w:r>
    </w:p>
    <w:p w:rsidR="00F627F8" w:rsidRPr="00650E4A" w:rsidRDefault="00F627F8" w:rsidP="00F627F8">
      <w:pPr>
        <w:jc w:val="center"/>
        <w:rPr>
          <w:color w:val="000000" w:themeColor="text1"/>
          <w:sz w:val="28"/>
          <w:u w:val="single"/>
        </w:rPr>
      </w:pPr>
      <w:r w:rsidRPr="00650E4A">
        <w:rPr>
          <w:color w:val="000000" w:themeColor="text1"/>
          <w:sz w:val="28"/>
          <w:u w:val="single"/>
        </w:rPr>
        <w:t>Počítání lhůt</w:t>
      </w:r>
    </w:p>
    <w:p w:rsidR="002126AC" w:rsidRPr="00650E4A" w:rsidRDefault="002126AC" w:rsidP="00F627F8">
      <w:pPr>
        <w:jc w:val="both"/>
        <w:rPr>
          <w:color w:val="000000" w:themeColor="text1"/>
          <w:sz w:val="24"/>
        </w:rPr>
      </w:pPr>
    </w:p>
    <w:p w:rsidR="002126AC" w:rsidRPr="00650E4A" w:rsidRDefault="00F627F8" w:rsidP="00AB556C">
      <w:pPr>
        <w:numPr>
          <w:ilvl w:val="0"/>
          <w:numId w:val="40"/>
        </w:numPr>
        <w:jc w:val="both"/>
        <w:rPr>
          <w:color w:val="000000" w:themeColor="text1"/>
          <w:sz w:val="24"/>
        </w:rPr>
      </w:pPr>
      <w:r w:rsidRPr="00650E4A">
        <w:rPr>
          <w:color w:val="000000" w:themeColor="text1"/>
          <w:sz w:val="24"/>
        </w:rPr>
        <w:t>Do lhůty určené podle d</w:t>
      </w:r>
      <w:r w:rsidR="00B040FE" w:rsidRPr="00650E4A">
        <w:rPr>
          <w:color w:val="000000" w:themeColor="text1"/>
          <w:sz w:val="24"/>
        </w:rPr>
        <w:t>nů</w:t>
      </w:r>
      <w:r w:rsidR="00A6021C" w:rsidRPr="00650E4A">
        <w:rPr>
          <w:color w:val="000000" w:themeColor="text1"/>
          <w:sz w:val="24"/>
        </w:rPr>
        <w:t xml:space="preserve"> se nezapočítává den, kdy na</w:t>
      </w:r>
      <w:r w:rsidRPr="00650E4A">
        <w:rPr>
          <w:color w:val="000000" w:themeColor="text1"/>
          <w:sz w:val="24"/>
        </w:rPr>
        <w:t>stala událost určující počátek lhůty.</w:t>
      </w:r>
    </w:p>
    <w:p w:rsidR="002126AC" w:rsidRPr="00650E4A" w:rsidRDefault="00F627F8" w:rsidP="00AB556C">
      <w:pPr>
        <w:numPr>
          <w:ilvl w:val="0"/>
          <w:numId w:val="40"/>
        </w:numPr>
        <w:jc w:val="both"/>
        <w:rPr>
          <w:color w:val="000000" w:themeColor="text1"/>
          <w:sz w:val="24"/>
        </w:rPr>
      </w:pPr>
      <w:r w:rsidRPr="00650E4A">
        <w:rPr>
          <w:color w:val="000000" w:themeColor="text1"/>
          <w:sz w:val="24"/>
        </w:rPr>
        <w:t xml:space="preserve">Připadne-li konec lhůty na </w:t>
      </w:r>
      <w:r w:rsidR="00A6021C" w:rsidRPr="00650E4A">
        <w:rPr>
          <w:color w:val="000000" w:themeColor="text1"/>
          <w:sz w:val="24"/>
        </w:rPr>
        <w:t>den pracovního klidu, st</w:t>
      </w:r>
      <w:r w:rsidR="00BE4602" w:rsidRPr="00650E4A">
        <w:rPr>
          <w:color w:val="000000" w:themeColor="text1"/>
          <w:sz w:val="24"/>
        </w:rPr>
        <w:t>átní</w:t>
      </w:r>
      <w:r w:rsidR="00A6021C" w:rsidRPr="00650E4A">
        <w:rPr>
          <w:color w:val="000000" w:themeColor="text1"/>
          <w:sz w:val="24"/>
        </w:rPr>
        <w:t xml:space="preserve"> svátek</w:t>
      </w:r>
      <w:r w:rsidRPr="00650E4A">
        <w:rPr>
          <w:color w:val="000000" w:themeColor="text1"/>
          <w:sz w:val="24"/>
        </w:rPr>
        <w:t xml:space="preserve"> nebo </w:t>
      </w:r>
      <w:r w:rsidR="00A6021C" w:rsidRPr="00650E4A">
        <w:rPr>
          <w:color w:val="000000" w:themeColor="text1"/>
          <w:sz w:val="24"/>
        </w:rPr>
        <w:t xml:space="preserve">den </w:t>
      </w:r>
      <w:r w:rsidRPr="00650E4A">
        <w:rPr>
          <w:color w:val="000000" w:themeColor="text1"/>
          <w:sz w:val="24"/>
        </w:rPr>
        <w:t>pracovního volna, pokládá se za poslední den lhůty nejbližší pracovní den.</w:t>
      </w:r>
    </w:p>
    <w:p w:rsidR="00F627F8" w:rsidRPr="00650E4A" w:rsidRDefault="00F627F8" w:rsidP="00AB556C">
      <w:pPr>
        <w:numPr>
          <w:ilvl w:val="0"/>
          <w:numId w:val="40"/>
        </w:numPr>
        <w:jc w:val="both"/>
        <w:rPr>
          <w:color w:val="000000" w:themeColor="text1"/>
          <w:sz w:val="28"/>
          <w:u w:val="single"/>
        </w:rPr>
      </w:pPr>
      <w:r w:rsidRPr="00650E4A">
        <w:rPr>
          <w:color w:val="000000" w:themeColor="text1"/>
          <w:sz w:val="24"/>
        </w:rPr>
        <w:t>Lhůta je zachována také tehdy, jestliže podání bylo učiněno ve lhůtě na poštovním úřadě a adresováno VV ČBA nebo jeho komisím.</w:t>
      </w:r>
    </w:p>
    <w:p w:rsidR="00A140DF" w:rsidRPr="00650E4A" w:rsidRDefault="00A140DF" w:rsidP="00AB556C">
      <w:pPr>
        <w:numPr>
          <w:ilvl w:val="0"/>
          <w:numId w:val="40"/>
        </w:numPr>
        <w:jc w:val="both"/>
        <w:rPr>
          <w:color w:val="000000" w:themeColor="text1"/>
          <w:sz w:val="28"/>
          <w:u w:val="single"/>
        </w:rPr>
      </w:pPr>
      <w:r w:rsidRPr="00650E4A">
        <w:rPr>
          <w:color w:val="000000" w:themeColor="text1"/>
          <w:sz w:val="24"/>
        </w:rPr>
        <w:t>Výše uvedená pravidla se netýkají běhu lhůt podle pravidel AIBA (např. ochranné lhůty boxera po KO).</w:t>
      </w:r>
    </w:p>
    <w:p w:rsidR="00F627F8" w:rsidRPr="00650E4A" w:rsidRDefault="00F627F8" w:rsidP="00F224A6">
      <w:pPr>
        <w:rPr>
          <w:color w:val="000000" w:themeColor="text1"/>
          <w:sz w:val="28"/>
          <w:u w:val="single"/>
        </w:rPr>
      </w:pPr>
    </w:p>
    <w:p w:rsidR="00F627F8" w:rsidRPr="00650E4A" w:rsidRDefault="00F627F8" w:rsidP="00F224A6">
      <w:pPr>
        <w:jc w:val="center"/>
        <w:rPr>
          <w:b/>
          <w:color w:val="000000" w:themeColor="text1"/>
          <w:sz w:val="32"/>
          <w:szCs w:val="32"/>
        </w:rPr>
      </w:pPr>
      <w:r w:rsidRPr="00650E4A">
        <w:rPr>
          <w:b/>
          <w:color w:val="000000" w:themeColor="text1"/>
          <w:sz w:val="32"/>
          <w:szCs w:val="32"/>
        </w:rPr>
        <w:t>Č l á n e k</w:t>
      </w:r>
      <w:r w:rsidRPr="00650E4A">
        <w:rPr>
          <w:b/>
          <w:color w:val="000000" w:themeColor="text1"/>
          <w:sz w:val="32"/>
          <w:szCs w:val="32"/>
        </w:rPr>
        <w:tab/>
      </w:r>
      <w:r w:rsidRPr="00650E4A">
        <w:rPr>
          <w:b/>
          <w:color w:val="000000" w:themeColor="text1"/>
          <w:sz w:val="32"/>
          <w:szCs w:val="32"/>
        </w:rPr>
        <w:tab/>
        <w:t>29.</w:t>
      </w:r>
    </w:p>
    <w:p w:rsidR="00F627F8" w:rsidRPr="00650E4A" w:rsidRDefault="00F627F8" w:rsidP="00F627F8">
      <w:pPr>
        <w:jc w:val="center"/>
        <w:rPr>
          <w:color w:val="000000" w:themeColor="text1"/>
          <w:sz w:val="28"/>
          <w:szCs w:val="28"/>
          <w:u w:val="single"/>
        </w:rPr>
      </w:pPr>
      <w:r w:rsidRPr="00650E4A">
        <w:rPr>
          <w:color w:val="000000" w:themeColor="text1"/>
          <w:sz w:val="28"/>
          <w:szCs w:val="28"/>
          <w:u w:val="single"/>
        </w:rPr>
        <w:t>Věkové  kategorie</w:t>
      </w:r>
    </w:p>
    <w:p w:rsidR="00F627F8" w:rsidRPr="00650E4A" w:rsidRDefault="00F627F8" w:rsidP="00F627F8">
      <w:pPr>
        <w:jc w:val="center"/>
        <w:rPr>
          <w:color w:val="000000" w:themeColor="text1"/>
          <w:sz w:val="24"/>
          <w:szCs w:val="24"/>
          <w:u w:val="single"/>
        </w:rPr>
      </w:pPr>
    </w:p>
    <w:p w:rsidR="00F627F8" w:rsidRPr="00650E4A" w:rsidRDefault="00F627F8" w:rsidP="00F627F8">
      <w:pPr>
        <w:jc w:val="both"/>
        <w:rPr>
          <w:color w:val="000000" w:themeColor="text1"/>
          <w:sz w:val="24"/>
          <w:szCs w:val="24"/>
        </w:rPr>
      </w:pPr>
      <w:r w:rsidRPr="00650E4A">
        <w:rPr>
          <w:color w:val="000000" w:themeColor="text1"/>
          <w:sz w:val="24"/>
          <w:szCs w:val="24"/>
        </w:rPr>
        <w:t xml:space="preserve">1.  </w:t>
      </w:r>
      <w:r w:rsidR="001A6F4A" w:rsidRPr="00650E4A">
        <w:rPr>
          <w:color w:val="000000" w:themeColor="text1"/>
          <w:sz w:val="24"/>
          <w:szCs w:val="24"/>
        </w:rPr>
        <w:t>Dospělí (m</w:t>
      </w:r>
      <w:r w:rsidRPr="00650E4A">
        <w:rPr>
          <w:color w:val="000000" w:themeColor="text1"/>
          <w:sz w:val="24"/>
          <w:szCs w:val="24"/>
        </w:rPr>
        <w:t>uži a ženy</w:t>
      </w:r>
      <w:r w:rsidR="001A6F4A" w:rsidRPr="00650E4A">
        <w:rPr>
          <w:color w:val="000000" w:themeColor="text1"/>
          <w:sz w:val="24"/>
          <w:szCs w:val="24"/>
        </w:rPr>
        <w:t>)</w:t>
      </w:r>
      <w:r w:rsidRPr="00650E4A">
        <w:rPr>
          <w:color w:val="000000" w:themeColor="text1"/>
          <w:sz w:val="24"/>
          <w:szCs w:val="24"/>
        </w:rPr>
        <w:t xml:space="preserve"> </w:t>
      </w:r>
      <w:r w:rsidR="009277C0" w:rsidRPr="00650E4A">
        <w:rPr>
          <w:color w:val="000000" w:themeColor="text1"/>
          <w:sz w:val="24"/>
          <w:szCs w:val="24"/>
        </w:rPr>
        <w:tab/>
      </w:r>
      <w:r w:rsidR="009277C0" w:rsidRPr="00650E4A">
        <w:rPr>
          <w:color w:val="000000" w:themeColor="text1"/>
          <w:sz w:val="24"/>
          <w:szCs w:val="24"/>
        </w:rPr>
        <w:tab/>
      </w:r>
      <w:r w:rsidRPr="00650E4A">
        <w:rPr>
          <w:color w:val="000000" w:themeColor="text1"/>
          <w:sz w:val="24"/>
          <w:szCs w:val="24"/>
        </w:rPr>
        <w:t>( ELITE )</w:t>
      </w:r>
      <w:r w:rsidRPr="00650E4A">
        <w:rPr>
          <w:color w:val="000000" w:themeColor="text1"/>
          <w:sz w:val="24"/>
          <w:szCs w:val="24"/>
        </w:rPr>
        <w:tab/>
      </w:r>
      <w:r w:rsidR="007D4B70" w:rsidRPr="00650E4A">
        <w:rPr>
          <w:color w:val="000000" w:themeColor="text1"/>
          <w:sz w:val="24"/>
          <w:szCs w:val="24"/>
        </w:rPr>
        <w:t xml:space="preserve">          </w:t>
      </w:r>
      <w:r w:rsidR="00385694" w:rsidRPr="00650E4A">
        <w:rPr>
          <w:strike/>
          <w:color w:val="000000" w:themeColor="text1"/>
          <w:sz w:val="24"/>
          <w:szCs w:val="24"/>
        </w:rPr>
        <w:t xml:space="preserve">    </w:t>
      </w:r>
      <w:r w:rsidRPr="00650E4A">
        <w:rPr>
          <w:color w:val="000000" w:themeColor="text1"/>
          <w:sz w:val="24"/>
          <w:szCs w:val="24"/>
        </w:rPr>
        <w:t xml:space="preserve"> </w:t>
      </w:r>
      <w:r w:rsidR="003D6688" w:rsidRPr="00650E4A">
        <w:rPr>
          <w:color w:val="000000" w:themeColor="text1"/>
          <w:sz w:val="24"/>
          <w:szCs w:val="24"/>
        </w:rPr>
        <w:t>19</w:t>
      </w:r>
      <w:r w:rsidR="00BE4602" w:rsidRPr="00650E4A">
        <w:rPr>
          <w:color w:val="000000" w:themeColor="text1"/>
          <w:sz w:val="24"/>
          <w:szCs w:val="24"/>
        </w:rPr>
        <w:t xml:space="preserve"> </w:t>
      </w:r>
      <w:r w:rsidRPr="00650E4A">
        <w:rPr>
          <w:color w:val="000000" w:themeColor="text1"/>
          <w:sz w:val="24"/>
          <w:szCs w:val="24"/>
        </w:rPr>
        <w:t xml:space="preserve">– </w:t>
      </w:r>
      <w:r w:rsidR="009277C0" w:rsidRPr="00650E4A">
        <w:rPr>
          <w:color w:val="000000" w:themeColor="text1"/>
          <w:sz w:val="24"/>
          <w:szCs w:val="24"/>
        </w:rPr>
        <w:t>40</w:t>
      </w:r>
      <w:r w:rsidRPr="00650E4A">
        <w:rPr>
          <w:color w:val="000000" w:themeColor="text1"/>
          <w:sz w:val="24"/>
          <w:szCs w:val="24"/>
        </w:rPr>
        <w:t xml:space="preserve"> let</w:t>
      </w:r>
    </w:p>
    <w:p w:rsidR="00F627F8" w:rsidRPr="00650E4A" w:rsidRDefault="00F627F8" w:rsidP="00F627F8">
      <w:pPr>
        <w:jc w:val="both"/>
        <w:rPr>
          <w:color w:val="000000" w:themeColor="text1"/>
          <w:sz w:val="24"/>
          <w:szCs w:val="24"/>
        </w:rPr>
      </w:pPr>
      <w:r w:rsidRPr="00650E4A">
        <w:rPr>
          <w:color w:val="000000" w:themeColor="text1"/>
          <w:sz w:val="24"/>
          <w:szCs w:val="24"/>
        </w:rPr>
        <w:t xml:space="preserve">2.  </w:t>
      </w:r>
      <w:r w:rsidR="009277C0" w:rsidRPr="00650E4A">
        <w:rPr>
          <w:color w:val="000000" w:themeColor="text1"/>
          <w:sz w:val="24"/>
          <w:szCs w:val="24"/>
        </w:rPr>
        <w:t>Dorostenci (chlapci+dívky)</w:t>
      </w:r>
      <w:r w:rsidRPr="00650E4A">
        <w:rPr>
          <w:color w:val="000000" w:themeColor="text1"/>
          <w:sz w:val="24"/>
          <w:szCs w:val="24"/>
        </w:rPr>
        <w:t xml:space="preserve">      </w:t>
      </w:r>
      <w:r w:rsidR="009277C0" w:rsidRPr="00650E4A">
        <w:rPr>
          <w:color w:val="000000" w:themeColor="text1"/>
          <w:sz w:val="24"/>
          <w:szCs w:val="24"/>
        </w:rPr>
        <w:tab/>
      </w:r>
      <w:r w:rsidRPr="00650E4A">
        <w:rPr>
          <w:color w:val="000000" w:themeColor="text1"/>
          <w:sz w:val="24"/>
          <w:szCs w:val="24"/>
        </w:rPr>
        <w:t>( YOUTH)</w:t>
      </w:r>
      <w:r w:rsidRPr="00650E4A">
        <w:rPr>
          <w:color w:val="000000" w:themeColor="text1"/>
          <w:sz w:val="24"/>
          <w:szCs w:val="24"/>
        </w:rPr>
        <w:tab/>
      </w:r>
      <w:r w:rsidRPr="00650E4A">
        <w:rPr>
          <w:color w:val="000000" w:themeColor="text1"/>
          <w:sz w:val="24"/>
          <w:szCs w:val="24"/>
        </w:rPr>
        <w:tab/>
      </w:r>
      <w:r w:rsidR="007D4B70" w:rsidRPr="00650E4A">
        <w:rPr>
          <w:color w:val="000000" w:themeColor="text1"/>
          <w:sz w:val="24"/>
          <w:szCs w:val="24"/>
        </w:rPr>
        <w:t xml:space="preserve">   1</w:t>
      </w:r>
      <w:r w:rsidRPr="00650E4A">
        <w:rPr>
          <w:color w:val="000000" w:themeColor="text1"/>
          <w:sz w:val="24"/>
          <w:szCs w:val="24"/>
        </w:rPr>
        <w:t>7 – 18 let</w:t>
      </w:r>
      <w:r w:rsidR="007D4B70" w:rsidRPr="00650E4A">
        <w:rPr>
          <w:color w:val="000000" w:themeColor="text1"/>
          <w:sz w:val="24"/>
          <w:szCs w:val="24"/>
        </w:rPr>
        <w:t xml:space="preserve"> </w:t>
      </w:r>
    </w:p>
    <w:p w:rsidR="00F627F8" w:rsidRPr="00650E4A" w:rsidRDefault="00F627F8" w:rsidP="00F627F8">
      <w:pPr>
        <w:jc w:val="both"/>
        <w:rPr>
          <w:color w:val="000000" w:themeColor="text1"/>
          <w:sz w:val="24"/>
          <w:szCs w:val="24"/>
        </w:rPr>
      </w:pPr>
      <w:r w:rsidRPr="00650E4A">
        <w:rPr>
          <w:color w:val="000000" w:themeColor="text1"/>
          <w:sz w:val="24"/>
          <w:szCs w:val="24"/>
        </w:rPr>
        <w:t xml:space="preserve">3.  Kadeti  - Kadetky      </w:t>
      </w:r>
      <w:r w:rsidR="009277C0" w:rsidRPr="00650E4A">
        <w:rPr>
          <w:color w:val="000000" w:themeColor="text1"/>
          <w:sz w:val="24"/>
          <w:szCs w:val="24"/>
        </w:rPr>
        <w:tab/>
      </w:r>
      <w:r w:rsidR="009277C0" w:rsidRPr="00650E4A">
        <w:rPr>
          <w:color w:val="000000" w:themeColor="text1"/>
          <w:sz w:val="24"/>
          <w:szCs w:val="24"/>
        </w:rPr>
        <w:tab/>
      </w:r>
      <w:r w:rsidRPr="00650E4A">
        <w:rPr>
          <w:color w:val="000000" w:themeColor="text1"/>
          <w:sz w:val="24"/>
          <w:szCs w:val="24"/>
        </w:rPr>
        <w:t>( JUNIORS )</w:t>
      </w:r>
      <w:r w:rsidRPr="00650E4A">
        <w:rPr>
          <w:color w:val="000000" w:themeColor="text1"/>
          <w:sz w:val="24"/>
          <w:szCs w:val="24"/>
        </w:rPr>
        <w:tab/>
      </w:r>
      <w:r w:rsidRPr="00650E4A">
        <w:rPr>
          <w:color w:val="000000" w:themeColor="text1"/>
          <w:sz w:val="24"/>
          <w:szCs w:val="24"/>
        </w:rPr>
        <w:tab/>
      </w:r>
      <w:r w:rsidR="007D4B70" w:rsidRPr="00650E4A">
        <w:rPr>
          <w:color w:val="000000" w:themeColor="text1"/>
          <w:sz w:val="24"/>
          <w:szCs w:val="24"/>
        </w:rPr>
        <w:t xml:space="preserve">   </w:t>
      </w:r>
      <w:r w:rsidRPr="00650E4A">
        <w:rPr>
          <w:color w:val="000000" w:themeColor="text1"/>
          <w:sz w:val="24"/>
          <w:szCs w:val="24"/>
        </w:rPr>
        <w:t xml:space="preserve">15 </w:t>
      </w:r>
      <w:r w:rsidR="001A6F4A" w:rsidRPr="00650E4A">
        <w:rPr>
          <w:color w:val="000000" w:themeColor="text1"/>
          <w:sz w:val="24"/>
          <w:szCs w:val="24"/>
        </w:rPr>
        <w:t>–</w:t>
      </w:r>
      <w:r w:rsidRPr="00650E4A">
        <w:rPr>
          <w:color w:val="000000" w:themeColor="text1"/>
          <w:sz w:val="24"/>
          <w:szCs w:val="24"/>
        </w:rPr>
        <w:t xml:space="preserve"> 16 let</w:t>
      </w:r>
      <w:r w:rsidR="007D4B70" w:rsidRPr="00650E4A">
        <w:rPr>
          <w:color w:val="000000" w:themeColor="text1"/>
          <w:sz w:val="24"/>
          <w:szCs w:val="24"/>
        </w:rPr>
        <w:t xml:space="preserve"> </w:t>
      </w:r>
    </w:p>
    <w:p w:rsidR="00F627F8" w:rsidRPr="00650E4A" w:rsidRDefault="00F627F8" w:rsidP="00F627F8">
      <w:pPr>
        <w:jc w:val="both"/>
        <w:rPr>
          <w:color w:val="000000" w:themeColor="text1"/>
          <w:sz w:val="24"/>
          <w:szCs w:val="24"/>
        </w:rPr>
      </w:pPr>
      <w:r w:rsidRPr="00650E4A">
        <w:rPr>
          <w:color w:val="000000" w:themeColor="text1"/>
          <w:sz w:val="24"/>
          <w:szCs w:val="24"/>
        </w:rPr>
        <w:t>4.  Školní mládež</w:t>
      </w:r>
      <w:r w:rsidR="009277C0" w:rsidRPr="00650E4A">
        <w:rPr>
          <w:color w:val="000000" w:themeColor="text1"/>
          <w:sz w:val="24"/>
          <w:szCs w:val="24"/>
        </w:rPr>
        <w:t xml:space="preserve"> </w:t>
      </w:r>
      <w:r w:rsidR="001A6F4A" w:rsidRPr="00650E4A">
        <w:rPr>
          <w:color w:val="000000" w:themeColor="text1"/>
          <w:sz w:val="24"/>
          <w:szCs w:val="24"/>
        </w:rPr>
        <w:t>(</w:t>
      </w:r>
      <w:r w:rsidR="009277C0" w:rsidRPr="00650E4A">
        <w:rPr>
          <w:color w:val="000000" w:themeColor="text1"/>
          <w:sz w:val="24"/>
          <w:szCs w:val="24"/>
        </w:rPr>
        <w:t>chlapci+dívky)</w:t>
      </w:r>
      <w:r w:rsidRPr="00650E4A">
        <w:rPr>
          <w:color w:val="000000" w:themeColor="text1"/>
          <w:sz w:val="24"/>
          <w:szCs w:val="24"/>
        </w:rPr>
        <w:tab/>
      </w:r>
      <w:r w:rsidR="009277C0" w:rsidRPr="00650E4A">
        <w:rPr>
          <w:color w:val="000000" w:themeColor="text1"/>
          <w:sz w:val="24"/>
          <w:szCs w:val="24"/>
        </w:rPr>
        <w:t>(</w:t>
      </w:r>
      <w:r w:rsidR="005906B2" w:rsidRPr="00650E4A">
        <w:rPr>
          <w:color w:val="000000" w:themeColor="text1"/>
          <w:sz w:val="24"/>
          <w:szCs w:val="24"/>
        </w:rPr>
        <w:t>SCHOOL)</w:t>
      </w:r>
      <w:r w:rsidRPr="00650E4A">
        <w:rPr>
          <w:color w:val="000000" w:themeColor="text1"/>
          <w:sz w:val="24"/>
          <w:szCs w:val="24"/>
        </w:rPr>
        <w:tab/>
      </w:r>
      <w:r w:rsidRPr="00650E4A">
        <w:rPr>
          <w:color w:val="000000" w:themeColor="text1"/>
          <w:sz w:val="24"/>
          <w:szCs w:val="24"/>
        </w:rPr>
        <w:tab/>
      </w:r>
      <w:r w:rsidR="007D4B70" w:rsidRPr="00650E4A">
        <w:rPr>
          <w:color w:val="000000" w:themeColor="text1"/>
          <w:sz w:val="24"/>
          <w:szCs w:val="24"/>
        </w:rPr>
        <w:t xml:space="preserve">  </w:t>
      </w:r>
      <w:r w:rsidR="00793A59" w:rsidRPr="00650E4A">
        <w:rPr>
          <w:color w:val="000000" w:themeColor="text1"/>
          <w:sz w:val="24"/>
          <w:szCs w:val="24"/>
        </w:rPr>
        <w:t>13</w:t>
      </w:r>
      <w:r w:rsidR="005906B2" w:rsidRPr="00650E4A">
        <w:rPr>
          <w:color w:val="000000" w:themeColor="text1"/>
          <w:sz w:val="24"/>
          <w:szCs w:val="24"/>
        </w:rPr>
        <w:t xml:space="preserve"> -</w:t>
      </w:r>
      <w:r w:rsidRPr="00650E4A">
        <w:rPr>
          <w:color w:val="000000" w:themeColor="text1"/>
          <w:sz w:val="24"/>
          <w:szCs w:val="24"/>
        </w:rPr>
        <w:t xml:space="preserve">  14  let</w:t>
      </w:r>
      <w:r w:rsidR="007D4B70" w:rsidRPr="00650E4A">
        <w:rPr>
          <w:color w:val="000000" w:themeColor="text1"/>
          <w:sz w:val="24"/>
          <w:szCs w:val="24"/>
        </w:rPr>
        <w:t xml:space="preserve"> </w:t>
      </w:r>
    </w:p>
    <w:p w:rsidR="005906B2" w:rsidRPr="00650E4A" w:rsidRDefault="00F627F8" w:rsidP="005906B2">
      <w:pPr>
        <w:jc w:val="both"/>
        <w:rPr>
          <w:color w:val="000000" w:themeColor="text1"/>
          <w:sz w:val="24"/>
          <w:szCs w:val="24"/>
        </w:rPr>
      </w:pPr>
      <w:r w:rsidRPr="00650E4A">
        <w:rPr>
          <w:color w:val="000000" w:themeColor="text1"/>
          <w:sz w:val="24"/>
          <w:szCs w:val="24"/>
        </w:rPr>
        <w:t>5.  Školní mládež – přípravka</w:t>
      </w:r>
      <w:r w:rsidR="00F224A6" w:rsidRPr="00650E4A">
        <w:rPr>
          <w:color w:val="000000" w:themeColor="text1"/>
          <w:sz w:val="24"/>
          <w:szCs w:val="24"/>
        </w:rPr>
        <w:t xml:space="preserve"> </w:t>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007D4B70" w:rsidRPr="00650E4A">
        <w:rPr>
          <w:color w:val="000000" w:themeColor="text1"/>
          <w:sz w:val="24"/>
          <w:szCs w:val="24"/>
        </w:rPr>
        <w:tab/>
        <w:t xml:space="preserve">   </w:t>
      </w:r>
      <w:r w:rsidR="00431524" w:rsidRPr="00650E4A">
        <w:rPr>
          <w:color w:val="000000" w:themeColor="text1"/>
          <w:sz w:val="24"/>
          <w:szCs w:val="24"/>
        </w:rPr>
        <w:t>od -  10 let</w:t>
      </w:r>
    </w:p>
    <w:p w:rsidR="005906B2" w:rsidRPr="00650E4A" w:rsidRDefault="005906B2" w:rsidP="005906B2">
      <w:pPr>
        <w:jc w:val="both"/>
        <w:rPr>
          <w:color w:val="000000" w:themeColor="text1"/>
          <w:sz w:val="24"/>
          <w:szCs w:val="24"/>
        </w:rPr>
      </w:pPr>
    </w:p>
    <w:p w:rsidR="00D6216A" w:rsidRPr="00650E4A" w:rsidRDefault="00D6216A" w:rsidP="005906B2">
      <w:pPr>
        <w:jc w:val="both"/>
        <w:rPr>
          <w:color w:val="000000" w:themeColor="text1"/>
          <w:sz w:val="24"/>
          <w:szCs w:val="24"/>
        </w:rPr>
      </w:pPr>
    </w:p>
    <w:p w:rsidR="00F627F8" w:rsidRPr="00650E4A" w:rsidRDefault="00F627F8" w:rsidP="005906B2">
      <w:pPr>
        <w:jc w:val="center"/>
        <w:rPr>
          <w:b/>
          <w:color w:val="000000" w:themeColor="text1"/>
          <w:sz w:val="32"/>
          <w:szCs w:val="32"/>
        </w:rPr>
      </w:pPr>
      <w:r w:rsidRPr="00650E4A">
        <w:rPr>
          <w:b/>
          <w:color w:val="000000" w:themeColor="text1"/>
          <w:sz w:val="32"/>
          <w:szCs w:val="32"/>
        </w:rPr>
        <w:t>Č l á n e k</w:t>
      </w:r>
      <w:r w:rsidRPr="00650E4A">
        <w:rPr>
          <w:b/>
          <w:color w:val="000000" w:themeColor="text1"/>
          <w:sz w:val="32"/>
          <w:szCs w:val="32"/>
        </w:rPr>
        <w:tab/>
      </w:r>
      <w:r w:rsidRPr="00650E4A">
        <w:rPr>
          <w:b/>
          <w:color w:val="000000" w:themeColor="text1"/>
          <w:sz w:val="32"/>
          <w:szCs w:val="32"/>
        </w:rPr>
        <w:tab/>
        <w:t>30.</w:t>
      </w:r>
    </w:p>
    <w:p w:rsidR="00F627F8" w:rsidRPr="00650E4A" w:rsidRDefault="00F627F8" w:rsidP="00F627F8">
      <w:pPr>
        <w:jc w:val="center"/>
        <w:rPr>
          <w:color w:val="000000" w:themeColor="text1"/>
          <w:sz w:val="28"/>
          <w:szCs w:val="28"/>
          <w:u w:val="single"/>
        </w:rPr>
      </w:pPr>
      <w:r w:rsidRPr="00650E4A">
        <w:rPr>
          <w:color w:val="000000" w:themeColor="text1"/>
          <w:sz w:val="28"/>
          <w:szCs w:val="28"/>
          <w:u w:val="single"/>
        </w:rPr>
        <w:t>Váhové kategorie, délka a počty kol</w:t>
      </w:r>
    </w:p>
    <w:p w:rsidR="00F627F8" w:rsidRPr="00650E4A" w:rsidRDefault="00F627F8" w:rsidP="00F627F8">
      <w:pPr>
        <w:jc w:val="center"/>
        <w:rPr>
          <w:b/>
          <w:color w:val="000000" w:themeColor="text1"/>
          <w:sz w:val="32"/>
          <w:szCs w:val="32"/>
        </w:rPr>
      </w:pPr>
    </w:p>
    <w:p w:rsidR="005906B2" w:rsidRPr="00650E4A" w:rsidRDefault="00F627F8" w:rsidP="00F627F8">
      <w:pPr>
        <w:ind w:left="300" w:hanging="300"/>
        <w:rPr>
          <w:color w:val="000000" w:themeColor="text1"/>
          <w:sz w:val="24"/>
          <w:szCs w:val="24"/>
        </w:rPr>
      </w:pPr>
      <w:r w:rsidRPr="00650E4A">
        <w:rPr>
          <w:color w:val="000000" w:themeColor="text1"/>
          <w:sz w:val="24"/>
          <w:szCs w:val="24"/>
        </w:rPr>
        <w:t xml:space="preserve">1.  Muži ( ELITE ) </w:t>
      </w:r>
      <w:r w:rsidR="005906B2" w:rsidRPr="00650E4A">
        <w:rPr>
          <w:color w:val="000000" w:themeColor="text1"/>
          <w:sz w:val="24"/>
          <w:szCs w:val="24"/>
        </w:rPr>
        <w:t>+dorostenci</w:t>
      </w:r>
      <w:r w:rsidRPr="00650E4A">
        <w:rPr>
          <w:color w:val="000000" w:themeColor="text1"/>
          <w:sz w:val="24"/>
          <w:szCs w:val="24"/>
        </w:rPr>
        <w:t xml:space="preserve">  ( YOUTH )    : </w:t>
      </w:r>
      <w:smartTag w:uri="urn:schemas-microsoft-com:office:smarttags" w:element="metricconverter">
        <w:smartTagPr>
          <w:attr w:name="ProductID" w:val="49 kg"/>
        </w:smartTagPr>
        <w:r w:rsidRPr="00650E4A">
          <w:rPr>
            <w:color w:val="000000" w:themeColor="text1"/>
            <w:sz w:val="24"/>
            <w:szCs w:val="24"/>
          </w:rPr>
          <w:t>49 kg</w:t>
        </w:r>
      </w:smartTag>
      <w:r w:rsidRPr="00650E4A">
        <w:rPr>
          <w:color w:val="000000" w:themeColor="text1"/>
          <w:sz w:val="24"/>
          <w:szCs w:val="24"/>
        </w:rPr>
        <w:t xml:space="preserve">, </w:t>
      </w:r>
      <w:smartTag w:uri="urn:schemas-microsoft-com:office:smarttags" w:element="metricconverter">
        <w:smartTagPr>
          <w:attr w:name="ProductID" w:val="52 kg"/>
        </w:smartTagPr>
        <w:r w:rsidRPr="00650E4A">
          <w:rPr>
            <w:color w:val="000000" w:themeColor="text1"/>
            <w:sz w:val="24"/>
            <w:szCs w:val="24"/>
          </w:rPr>
          <w:t>52 kg</w:t>
        </w:r>
      </w:smartTag>
      <w:r w:rsidRPr="00650E4A">
        <w:rPr>
          <w:color w:val="000000" w:themeColor="text1"/>
          <w:sz w:val="24"/>
          <w:szCs w:val="24"/>
        </w:rPr>
        <w:t xml:space="preserve">, </w:t>
      </w:r>
      <w:smartTag w:uri="urn:schemas-microsoft-com:office:smarttags" w:element="metricconverter">
        <w:smartTagPr>
          <w:attr w:name="ProductID" w:val="56 kg"/>
        </w:smartTagPr>
        <w:r w:rsidRPr="00650E4A">
          <w:rPr>
            <w:color w:val="000000" w:themeColor="text1"/>
            <w:sz w:val="24"/>
            <w:szCs w:val="24"/>
          </w:rPr>
          <w:t>56 kg</w:t>
        </w:r>
      </w:smartTag>
      <w:r w:rsidRPr="00650E4A">
        <w:rPr>
          <w:color w:val="000000" w:themeColor="text1"/>
          <w:sz w:val="24"/>
          <w:szCs w:val="24"/>
        </w:rPr>
        <w:t xml:space="preserve">, </w:t>
      </w:r>
      <w:smartTag w:uri="urn:schemas-microsoft-com:office:smarttags" w:element="metricconverter">
        <w:smartTagPr>
          <w:attr w:name="ProductID" w:val="60 kg"/>
        </w:smartTagPr>
        <w:r w:rsidRPr="00650E4A">
          <w:rPr>
            <w:color w:val="000000" w:themeColor="text1"/>
            <w:sz w:val="24"/>
            <w:szCs w:val="24"/>
          </w:rPr>
          <w:t>60 kg</w:t>
        </w:r>
      </w:smartTag>
      <w:r w:rsidRPr="00650E4A">
        <w:rPr>
          <w:color w:val="000000" w:themeColor="text1"/>
          <w:sz w:val="24"/>
          <w:szCs w:val="24"/>
        </w:rPr>
        <w:t xml:space="preserve">, </w:t>
      </w:r>
      <w:smartTag w:uri="urn:schemas-microsoft-com:office:smarttags" w:element="metricconverter">
        <w:smartTagPr>
          <w:attr w:name="ProductID" w:val="64 kg"/>
        </w:smartTagPr>
        <w:r w:rsidRPr="00650E4A">
          <w:rPr>
            <w:color w:val="000000" w:themeColor="text1"/>
            <w:sz w:val="24"/>
            <w:szCs w:val="24"/>
          </w:rPr>
          <w:t>64 kg</w:t>
        </w:r>
      </w:smartTag>
      <w:r w:rsidRPr="00650E4A">
        <w:rPr>
          <w:color w:val="000000" w:themeColor="text1"/>
          <w:sz w:val="24"/>
          <w:szCs w:val="24"/>
        </w:rPr>
        <w:t xml:space="preserve">, </w:t>
      </w:r>
      <w:smartTag w:uri="urn:schemas-microsoft-com:office:smarttags" w:element="metricconverter">
        <w:smartTagPr>
          <w:attr w:name="ProductID" w:val="69 kg"/>
        </w:smartTagPr>
        <w:r w:rsidRPr="00650E4A">
          <w:rPr>
            <w:color w:val="000000" w:themeColor="text1"/>
            <w:sz w:val="24"/>
            <w:szCs w:val="24"/>
          </w:rPr>
          <w:t>69 kg</w:t>
        </w:r>
      </w:smartTag>
      <w:r w:rsidRPr="00650E4A">
        <w:rPr>
          <w:color w:val="000000" w:themeColor="text1"/>
          <w:sz w:val="24"/>
          <w:szCs w:val="24"/>
        </w:rPr>
        <w:t>,</w:t>
      </w:r>
    </w:p>
    <w:p w:rsidR="00F627F8" w:rsidRPr="00650E4A" w:rsidRDefault="005906B2" w:rsidP="00F627F8">
      <w:pPr>
        <w:ind w:left="300" w:hanging="300"/>
        <w:rPr>
          <w:color w:val="000000" w:themeColor="text1"/>
          <w:sz w:val="24"/>
          <w:szCs w:val="24"/>
        </w:rPr>
      </w:pPr>
      <w:r w:rsidRPr="00650E4A">
        <w:rPr>
          <w:b/>
          <w:color w:val="000000" w:themeColor="text1"/>
          <w:sz w:val="24"/>
          <w:szCs w:val="24"/>
        </w:rPr>
        <w:t xml:space="preserve">    </w:t>
      </w:r>
      <w:r w:rsidR="00F627F8" w:rsidRPr="00650E4A">
        <w:rPr>
          <w:b/>
          <w:color w:val="000000" w:themeColor="text1"/>
          <w:sz w:val="24"/>
          <w:szCs w:val="24"/>
        </w:rPr>
        <w:t xml:space="preserve"> </w:t>
      </w:r>
      <w:r w:rsidRPr="00650E4A">
        <w:rPr>
          <w:b/>
          <w:color w:val="000000" w:themeColor="text1"/>
          <w:sz w:val="24"/>
          <w:szCs w:val="24"/>
        </w:rPr>
        <w:t>3 x 3 minuty</w:t>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r>
      <w:r w:rsidRPr="00650E4A">
        <w:rPr>
          <w:color w:val="000000" w:themeColor="text1"/>
          <w:sz w:val="24"/>
          <w:szCs w:val="24"/>
        </w:rPr>
        <w:tab/>
        <w:t xml:space="preserve">      </w:t>
      </w:r>
      <w:smartTag w:uri="urn:schemas-microsoft-com:office:smarttags" w:element="metricconverter">
        <w:smartTagPr>
          <w:attr w:name="ProductID" w:val="75 kg"/>
        </w:smartTagPr>
        <w:r w:rsidR="00F627F8" w:rsidRPr="00650E4A">
          <w:rPr>
            <w:color w:val="000000" w:themeColor="text1"/>
            <w:sz w:val="24"/>
            <w:szCs w:val="24"/>
          </w:rPr>
          <w:t>75 kg</w:t>
        </w:r>
      </w:smartTag>
      <w:r w:rsidR="00F627F8" w:rsidRPr="00650E4A">
        <w:rPr>
          <w:color w:val="000000" w:themeColor="text1"/>
          <w:sz w:val="24"/>
          <w:szCs w:val="24"/>
        </w:rPr>
        <w:t xml:space="preserve">, </w:t>
      </w:r>
      <w:smartTag w:uri="urn:schemas-microsoft-com:office:smarttags" w:element="metricconverter">
        <w:smartTagPr>
          <w:attr w:name="ProductID" w:val="81 kg"/>
        </w:smartTagPr>
        <w:r w:rsidR="00F627F8" w:rsidRPr="00650E4A">
          <w:rPr>
            <w:color w:val="000000" w:themeColor="text1"/>
            <w:sz w:val="24"/>
            <w:szCs w:val="24"/>
          </w:rPr>
          <w:t>81 kg</w:t>
        </w:r>
      </w:smartTag>
      <w:r w:rsidR="00F627F8" w:rsidRPr="00650E4A">
        <w:rPr>
          <w:color w:val="000000" w:themeColor="text1"/>
          <w:sz w:val="24"/>
          <w:szCs w:val="24"/>
        </w:rPr>
        <w:t xml:space="preserve">, </w:t>
      </w:r>
      <w:smartTag w:uri="urn:schemas-microsoft-com:office:smarttags" w:element="metricconverter">
        <w:smartTagPr>
          <w:attr w:name="ProductID" w:val="91 kg"/>
        </w:smartTagPr>
        <w:r w:rsidR="00F627F8" w:rsidRPr="00650E4A">
          <w:rPr>
            <w:color w:val="000000" w:themeColor="text1"/>
            <w:sz w:val="24"/>
            <w:szCs w:val="24"/>
          </w:rPr>
          <w:t>91 kg</w:t>
        </w:r>
      </w:smartTag>
      <w:r w:rsidR="00F627F8" w:rsidRPr="00650E4A">
        <w:rPr>
          <w:color w:val="000000" w:themeColor="text1"/>
          <w:sz w:val="24"/>
          <w:szCs w:val="24"/>
        </w:rPr>
        <w:t xml:space="preserve">, + </w:t>
      </w:r>
      <w:smartTag w:uri="urn:schemas-microsoft-com:office:smarttags" w:element="metricconverter">
        <w:smartTagPr>
          <w:attr w:name="ProductID" w:val="91 kg"/>
        </w:smartTagPr>
        <w:r w:rsidR="00F627F8" w:rsidRPr="00650E4A">
          <w:rPr>
            <w:color w:val="000000" w:themeColor="text1"/>
            <w:sz w:val="24"/>
            <w:szCs w:val="24"/>
          </w:rPr>
          <w:t>91 kg</w:t>
        </w:r>
      </w:smartTag>
      <w:r w:rsidR="00F627F8" w:rsidRPr="00650E4A">
        <w:rPr>
          <w:color w:val="000000" w:themeColor="text1"/>
          <w:sz w:val="24"/>
          <w:szCs w:val="24"/>
        </w:rPr>
        <w:t xml:space="preserve">   </w:t>
      </w:r>
    </w:p>
    <w:p w:rsidR="00F627F8" w:rsidRPr="00650E4A" w:rsidRDefault="00F627F8" w:rsidP="00F627F8">
      <w:pPr>
        <w:ind w:left="300" w:hanging="300"/>
        <w:rPr>
          <w:color w:val="000000" w:themeColor="text1"/>
          <w:sz w:val="24"/>
          <w:szCs w:val="24"/>
        </w:rPr>
      </w:pPr>
    </w:p>
    <w:p w:rsidR="005906B2" w:rsidRPr="00650E4A" w:rsidRDefault="00F627F8" w:rsidP="005906B2">
      <w:pPr>
        <w:ind w:left="300" w:hanging="300"/>
        <w:rPr>
          <w:color w:val="000000" w:themeColor="text1"/>
          <w:sz w:val="24"/>
          <w:szCs w:val="24"/>
        </w:rPr>
      </w:pPr>
      <w:r w:rsidRPr="00650E4A">
        <w:rPr>
          <w:color w:val="000000" w:themeColor="text1"/>
          <w:sz w:val="24"/>
          <w:szCs w:val="24"/>
        </w:rPr>
        <w:t xml:space="preserve">2.  Ženy  ( ELITE ) </w:t>
      </w:r>
      <w:r w:rsidR="005906B2" w:rsidRPr="00650E4A">
        <w:rPr>
          <w:color w:val="000000" w:themeColor="text1"/>
          <w:sz w:val="24"/>
          <w:szCs w:val="24"/>
        </w:rPr>
        <w:t>+dorostenky</w:t>
      </w:r>
      <w:r w:rsidRPr="00650E4A">
        <w:rPr>
          <w:color w:val="000000" w:themeColor="text1"/>
          <w:sz w:val="24"/>
          <w:szCs w:val="24"/>
        </w:rPr>
        <w:t xml:space="preserve"> ( YOUTH ) </w:t>
      </w:r>
      <w:r w:rsidR="005906B2" w:rsidRPr="00650E4A">
        <w:rPr>
          <w:color w:val="000000" w:themeColor="text1"/>
          <w:sz w:val="24"/>
          <w:szCs w:val="24"/>
        </w:rPr>
        <w:t xml:space="preserve">  </w:t>
      </w:r>
      <w:r w:rsidRPr="00650E4A">
        <w:rPr>
          <w:color w:val="000000" w:themeColor="text1"/>
          <w:sz w:val="24"/>
          <w:szCs w:val="24"/>
        </w:rPr>
        <w:t xml:space="preserve">:  </w:t>
      </w:r>
      <w:smartTag w:uri="urn:schemas-microsoft-com:office:smarttags" w:element="metricconverter">
        <w:smartTagPr>
          <w:attr w:name="ProductID" w:val="48 kg"/>
        </w:smartTagPr>
        <w:r w:rsidRPr="00650E4A">
          <w:rPr>
            <w:color w:val="000000" w:themeColor="text1"/>
            <w:sz w:val="24"/>
            <w:szCs w:val="24"/>
          </w:rPr>
          <w:t>48 kg</w:t>
        </w:r>
      </w:smartTag>
      <w:r w:rsidRPr="00650E4A">
        <w:rPr>
          <w:color w:val="000000" w:themeColor="text1"/>
          <w:sz w:val="24"/>
          <w:szCs w:val="24"/>
        </w:rPr>
        <w:t xml:space="preserve">, </w:t>
      </w:r>
      <w:smartTag w:uri="urn:schemas-microsoft-com:office:smarttags" w:element="metricconverter">
        <w:smartTagPr>
          <w:attr w:name="ProductID" w:val="51 kg"/>
        </w:smartTagPr>
        <w:r w:rsidRPr="00650E4A">
          <w:rPr>
            <w:color w:val="000000" w:themeColor="text1"/>
            <w:sz w:val="24"/>
            <w:szCs w:val="24"/>
          </w:rPr>
          <w:t>51 kg</w:t>
        </w:r>
      </w:smartTag>
      <w:r w:rsidRPr="00650E4A">
        <w:rPr>
          <w:color w:val="000000" w:themeColor="text1"/>
          <w:sz w:val="24"/>
          <w:szCs w:val="24"/>
        </w:rPr>
        <w:t xml:space="preserve">, </w:t>
      </w:r>
      <w:smartTag w:uri="urn:schemas-microsoft-com:office:smarttags" w:element="metricconverter">
        <w:smartTagPr>
          <w:attr w:name="ProductID" w:val="54 kg"/>
        </w:smartTagPr>
        <w:r w:rsidRPr="00650E4A">
          <w:rPr>
            <w:color w:val="000000" w:themeColor="text1"/>
            <w:sz w:val="24"/>
            <w:szCs w:val="24"/>
          </w:rPr>
          <w:t>54 kg</w:t>
        </w:r>
      </w:smartTag>
      <w:r w:rsidRPr="00650E4A">
        <w:rPr>
          <w:color w:val="000000" w:themeColor="text1"/>
          <w:sz w:val="24"/>
          <w:szCs w:val="24"/>
        </w:rPr>
        <w:t xml:space="preserve">, </w:t>
      </w:r>
      <w:smartTag w:uri="urn:schemas-microsoft-com:office:smarttags" w:element="metricconverter">
        <w:smartTagPr>
          <w:attr w:name="ProductID" w:val="57 kg"/>
        </w:smartTagPr>
        <w:r w:rsidRPr="00650E4A">
          <w:rPr>
            <w:color w:val="000000" w:themeColor="text1"/>
            <w:sz w:val="24"/>
            <w:szCs w:val="24"/>
          </w:rPr>
          <w:t>57 kg</w:t>
        </w:r>
      </w:smartTag>
      <w:r w:rsidRPr="00650E4A">
        <w:rPr>
          <w:color w:val="000000" w:themeColor="text1"/>
          <w:sz w:val="24"/>
          <w:szCs w:val="24"/>
        </w:rPr>
        <w:t xml:space="preserve">, </w:t>
      </w:r>
      <w:smartTag w:uri="urn:schemas-microsoft-com:office:smarttags" w:element="metricconverter">
        <w:smartTagPr>
          <w:attr w:name="ProductID" w:val="60, kg"/>
        </w:smartTagPr>
        <w:r w:rsidRPr="00650E4A">
          <w:rPr>
            <w:color w:val="000000" w:themeColor="text1"/>
            <w:sz w:val="24"/>
            <w:szCs w:val="24"/>
          </w:rPr>
          <w:t>60, kg</w:t>
        </w:r>
      </w:smartTag>
      <w:r w:rsidRPr="00650E4A">
        <w:rPr>
          <w:color w:val="000000" w:themeColor="text1"/>
          <w:sz w:val="24"/>
          <w:szCs w:val="24"/>
        </w:rPr>
        <w:t xml:space="preserve">, </w:t>
      </w:r>
      <w:smartTag w:uri="urn:schemas-microsoft-com:office:smarttags" w:element="metricconverter">
        <w:smartTagPr>
          <w:attr w:name="ProductID" w:val="64 kg"/>
        </w:smartTagPr>
        <w:r w:rsidRPr="00650E4A">
          <w:rPr>
            <w:color w:val="000000" w:themeColor="text1"/>
            <w:sz w:val="24"/>
            <w:szCs w:val="24"/>
          </w:rPr>
          <w:t>64 kg</w:t>
        </w:r>
      </w:smartTag>
      <w:r w:rsidRPr="00650E4A">
        <w:rPr>
          <w:color w:val="000000" w:themeColor="text1"/>
          <w:sz w:val="24"/>
          <w:szCs w:val="24"/>
        </w:rPr>
        <w:t xml:space="preserve">, </w:t>
      </w:r>
    </w:p>
    <w:p w:rsidR="00F627F8" w:rsidRPr="00650E4A" w:rsidRDefault="005906B2" w:rsidP="00F627F8">
      <w:pPr>
        <w:ind w:left="300" w:hanging="300"/>
        <w:rPr>
          <w:color w:val="000000" w:themeColor="text1"/>
          <w:sz w:val="24"/>
          <w:szCs w:val="24"/>
        </w:rPr>
      </w:pPr>
      <w:r w:rsidRPr="00650E4A">
        <w:rPr>
          <w:color w:val="000000" w:themeColor="text1"/>
          <w:sz w:val="24"/>
          <w:szCs w:val="24"/>
        </w:rPr>
        <w:t xml:space="preserve">    </w:t>
      </w:r>
      <w:r w:rsidR="001C6025" w:rsidRPr="00650E4A">
        <w:rPr>
          <w:b/>
          <w:color w:val="000000" w:themeColor="text1"/>
          <w:sz w:val="24"/>
          <w:szCs w:val="24"/>
        </w:rPr>
        <w:t>3 x 3</w:t>
      </w:r>
      <w:r w:rsidRPr="00650E4A">
        <w:rPr>
          <w:b/>
          <w:color w:val="000000" w:themeColor="text1"/>
          <w:sz w:val="24"/>
          <w:szCs w:val="24"/>
        </w:rPr>
        <w:t xml:space="preserve"> minuty </w:t>
      </w:r>
      <w:r w:rsidRPr="00650E4A">
        <w:rPr>
          <w:color w:val="000000" w:themeColor="text1"/>
          <w:sz w:val="24"/>
          <w:szCs w:val="24"/>
        </w:rPr>
        <w:t xml:space="preserve">                                                  </w:t>
      </w:r>
      <w:r w:rsidR="005639BD" w:rsidRPr="00650E4A">
        <w:rPr>
          <w:color w:val="000000" w:themeColor="text1"/>
          <w:sz w:val="24"/>
          <w:szCs w:val="24"/>
        </w:rPr>
        <w:t xml:space="preserve"> </w:t>
      </w:r>
      <w:smartTag w:uri="urn:schemas-microsoft-com:office:smarttags" w:element="metricconverter">
        <w:smartTagPr>
          <w:attr w:name="ProductID" w:val="69 kg"/>
        </w:smartTagPr>
        <w:r w:rsidR="00F627F8" w:rsidRPr="00650E4A">
          <w:rPr>
            <w:color w:val="000000" w:themeColor="text1"/>
            <w:sz w:val="24"/>
            <w:szCs w:val="24"/>
          </w:rPr>
          <w:t>69 kg</w:t>
        </w:r>
      </w:smartTag>
      <w:r w:rsidR="00F627F8" w:rsidRPr="00650E4A">
        <w:rPr>
          <w:color w:val="000000" w:themeColor="text1"/>
          <w:sz w:val="24"/>
          <w:szCs w:val="24"/>
        </w:rPr>
        <w:t xml:space="preserve">,75 kg, </w:t>
      </w:r>
      <w:smartTag w:uri="urn:schemas-microsoft-com:office:smarttags" w:element="metricconverter">
        <w:smartTagPr>
          <w:attr w:name="ProductID" w:val="81 kg"/>
        </w:smartTagPr>
        <w:r w:rsidR="00F627F8" w:rsidRPr="00650E4A">
          <w:rPr>
            <w:color w:val="000000" w:themeColor="text1"/>
            <w:sz w:val="24"/>
            <w:szCs w:val="24"/>
          </w:rPr>
          <w:t>81 kg</w:t>
        </w:r>
      </w:smartTag>
      <w:r w:rsidR="00F627F8" w:rsidRPr="00650E4A">
        <w:rPr>
          <w:color w:val="000000" w:themeColor="text1"/>
          <w:sz w:val="24"/>
          <w:szCs w:val="24"/>
        </w:rPr>
        <w:t xml:space="preserve">, + </w:t>
      </w:r>
      <w:smartTag w:uri="urn:schemas-microsoft-com:office:smarttags" w:element="metricconverter">
        <w:smartTagPr>
          <w:attr w:name="ProductID" w:val="81 kg"/>
        </w:smartTagPr>
        <w:r w:rsidR="00F627F8" w:rsidRPr="00650E4A">
          <w:rPr>
            <w:color w:val="000000" w:themeColor="text1"/>
            <w:sz w:val="24"/>
            <w:szCs w:val="24"/>
          </w:rPr>
          <w:t>81 kg</w:t>
        </w:r>
      </w:smartTag>
    </w:p>
    <w:p w:rsidR="00F627F8" w:rsidRPr="00650E4A" w:rsidRDefault="00F627F8" w:rsidP="00F627F8">
      <w:pPr>
        <w:ind w:left="300" w:hanging="300"/>
        <w:rPr>
          <w:color w:val="000000" w:themeColor="text1"/>
          <w:sz w:val="24"/>
          <w:szCs w:val="24"/>
        </w:rPr>
      </w:pPr>
    </w:p>
    <w:p w:rsidR="005639BD" w:rsidRPr="00650E4A" w:rsidRDefault="00F627F8" w:rsidP="005906B2">
      <w:pPr>
        <w:ind w:left="4956" w:hanging="4956"/>
        <w:rPr>
          <w:color w:val="000000" w:themeColor="text1"/>
          <w:sz w:val="24"/>
          <w:szCs w:val="24"/>
        </w:rPr>
      </w:pPr>
      <w:r w:rsidRPr="00650E4A">
        <w:rPr>
          <w:color w:val="000000" w:themeColor="text1"/>
          <w:sz w:val="24"/>
          <w:szCs w:val="24"/>
        </w:rPr>
        <w:t xml:space="preserve">3.  Kadeti </w:t>
      </w:r>
      <w:r w:rsidR="005906B2" w:rsidRPr="00650E4A">
        <w:rPr>
          <w:color w:val="000000" w:themeColor="text1"/>
          <w:sz w:val="24"/>
          <w:szCs w:val="24"/>
        </w:rPr>
        <w:t>+ Kadetky</w:t>
      </w:r>
      <w:r w:rsidRPr="00650E4A">
        <w:rPr>
          <w:color w:val="000000" w:themeColor="text1"/>
          <w:sz w:val="24"/>
          <w:szCs w:val="24"/>
        </w:rPr>
        <w:t xml:space="preserve"> </w:t>
      </w:r>
      <w:r w:rsidR="005639BD" w:rsidRPr="00650E4A">
        <w:rPr>
          <w:color w:val="000000" w:themeColor="text1"/>
          <w:sz w:val="24"/>
          <w:szCs w:val="24"/>
        </w:rPr>
        <w:t xml:space="preserve">             </w:t>
      </w:r>
      <w:r w:rsidR="003D0841" w:rsidRPr="00650E4A">
        <w:rPr>
          <w:color w:val="000000" w:themeColor="text1"/>
          <w:sz w:val="24"/>
          <w:szCs w:val="24"/>
        </w:rPr>
        <w:t xml:space="preserve">  </w:t>
      </w:r>
      <w:r w:rsidRPr="00650E4A">
        <w:rPr>
          <w:color w:val="000000" w:themeColor="text1"/>
          <w:sz w:val="24"/>
          <w:szCs w:val="24"/>
        </w:rPr>
        <w:t xml:space="preserve"> ( JUNIORS ) </w:t>
      </w:r>
      <w:r w:rsidR="005639BD" w:rsidRPr="00650E4A">
        <w:rPr>
          <w:color w:val="000000" w:themeColor="text1"/>
          <w:sz w:val="24"/>
          <w:szCs w:val="24"/>
        </w:rPr>
        <w:t xml:space="preserve">  </w:t>
      </w:r>
      <w:r w:rsidRPr="00650E4A">
        <w:rPr>
          <w:color w:val="000000" w:themeColor="text1"/>
          <w:sz w:val="24"/>
          <w:szCs w:val="24"/>
        </w:rPr>
        <w:t xml:space="preserve">:  </w:t>
      </w:r>
      <w:smartTag w:uri="urn:schemas-microsoft-com:office:smarttags" w:element="metricconverter">
        <w:smartTagPr>
          <w:attr w:name="ProductID" w:val="42 kg"/>
        </w:smartTagPr>
        <w:r w:rsidRPr="00650E4A">
          <w:rPr>
            <w:color w:val="000000" w:themeColor="text1"/>
            <w:sz w:val="24"/>
            <w:szCs w:val="24"/>
          </w:rPr>
          <w:t>42 kg</w:t>
        </w:r>
      </w:smartTag>
      <w:r w:rsidRPr="00650E4A">
        <w:rPr>
          <w:color w:val="000000" w:themeColor="text1"/>
          <w:sz w:val="24"/>
          <w:szCs w:val="24"/>
        </w:rPr>
        <w:t xml:space="preserve">, </w:t>
      </w:r>
      <w:smartTag w:uri="urn:schemas-microsoft-com:office:smarttags" w:element="metricconverter">
        <w:smartTagPr>
          <w:attr w:name="ProductID" w:val="44 kg"/>
        </w:smartTagPr>
        <w:r w:rsidRPr="00650E4A">
          <w:rPr>
            <w:color w:val="000000" w:themeColor="text1"/>
            <w:sz w:val="24"/>
            <w:szCs w:val="24"/>
          </w:rPr>
          <w:t>44 kg</w:t>
        </w:r>
      </w:smartTag>
      <w:r w:rsidRPr="00650E4A">
        <w:rPr>
          <w:color w:val="000000" w:themeColor="text1"/>
          <w:sz w:val="24"/>
          <w:szCs w:val="24"/>
        </w:rPr>
        <w:t xml:space="preserve">, </w:t>
      </w:r>
      <w:smartTag w:uri="urn:schemas-microsoft-com:office:smarttags" w:element="metricconverter">
        <w:smartTagPr>
          <w:attr w:name="ProductID" w:val="46 kg"/>
        </w:smartTagPr>
        <w:r w:rsidRPr="00650E4A">
          <w:rPr>
            <w:color w:val="000000" w:themeColor="text1"/>
            <w:sz w:val="24"/>
            <w:szCs w:val="24"/>
          </w:rPr>
          <w:t>46 kg</w:t>
        </w:r>
      </w:smartTag>
      <w:r w:rsidRPr="00650E4A">
        <w:rPr>
          <w:color w:val="000000" w:themeColor="text1"/>
          <w:sz w:val="24"/>
          <w:szCs w:val="24"/>
        </w:rPr>
        <w:t xml:space="preserve">, </w:t>
      </w:r>
      <w:smartTag w:uri="urn:schemas-microsoft-com:office:smarttags" w:element="metricconverter">
        <w:smartTagPr>
          <w:attr w:name="ProductID" w:val="48 kg"/>
        </w:smartTagPr>
        <w:r w:rsidRPr="00650E4A">
          <w:rPr>
            <w:color w:val="000000" w:themeColor="text1"/>
            <w:sz w:val="24"/>
            <w:szCs w:val="24"/>
          </w:rPr>
          <w:t>48 kg</w:t>
        </w:r>
      </w:smartTag>
      <w:r w:rsidRPr="00650E4A">
        <w:rPr>
          <w:color w:val="000000" w:themeColor="text1"/>
          <w:sz w:val="24"/>
          <w:szCs w:val="24"/>
        </w:rPr>
        <w:t xml:space="preserve">, 50kg, </w:t>
      </w:r>
      <w:smartTag w:uri="urn:schemas-microsoft-com:office:smarttags" w:element="metricconverter">
        <w:smartTagPr>
          <w:attr w:name="ProductID" w:val="52 kg"/>
        </w:smartTagPr>
        <w:r w:rsidRPr="00650E4A">
          <w:rPr>
            <w:color w:val="000000" w:themeColor="text1"/>
            <w:sz w:val="24"/>
            <w:szCs w:val="24"/>
          </w:rPr>
          <w:t>52 kg</w:t>
        </w:r>
      </w:smartTag>
      <w:r w:rsidRPr="00650E4A">
        <w:rPr>
          <w:color w:val="000000" w:themeColor="text1"/>
          <w:sz w:val="24"/>
          <w:szCs w:val="24"/>
        </w:rPr>
        <w:t xml:space="preserve">, </w:t>
      </w:r>
    </w:p>
    <w:p w:rsidR="005639BD" w:rsidRPr="00650E4A" w:rsidRDefault="005639BD" w:rsidP="005639BD">
      <w:pPr>
        <w:ind w:left="4678" w:hanging="4394"/>
        <w:rPr>
          <w:color w:val="000000" w:themeColor="text1"/>
          <w:sz w:val="24"/>
          <w:szCs w:val="24"/>
        </w:rPr>
      </w:pPr>
      <w:r w:rsidRPr="00650E4A">
        <w:rPr>
          <w:b/>
          <w:color w:val="000000" w:themeColor="text1"/>
          <w:sz w:val="24"/>
          <w:szCs w:val="24"/>
        </w:rPr>
        <w:t>3 x 2 minuty</w:t>
      </w:r>
      <w:r w:rsidRPr="00650E4A">
        <w:rPr>
          <w:b/>
          <w:color w:val="000000" w:themeColor="text1"/>
          <w:sz w:val="24"/>
          <w:szCs w:val="24"/>
        </w:rPr>
        <w:tab/>
      </w:r>
      <w:smartTag w:uri="urn:schemas-microsoft-com:office:smarttags" w:element="metricconverter">
        <w:smartTagPr>
          <w:attr w:name="ProductID" w:val="54 kg"/>
        </w:smartTagPr>
        <w:r w:rsidR="00F627F8" w:rsidRPr="00650E4A">
          <w:rPr>
            <w:color w:val="000000" w:themeColor="text1"/>
            <w:sz w:val="24"/>
            <w:szCs w:val="24"/>
          </w:rPr>
          <w:t>54 kg</w:t>
        </w:r>
      </w:smartTag>
      <w:r w:rsidR="00F627F8" w:rsidRPr="00650E4A">
        <w:rPr>
          <w:color w:val="000000" w:themeColor="text1"/>
          <w:sz w:val="24"/>
          <w:szCs w:val="24"/>
        </w:rPr>
        <w:t xml:space="preserve">,57 kg, </w:t>
      </w:r>
      <w:smartTag w:uri="urn:schemas-microsoft-com:office:smarttags" w:element="metricconverter">
        <w:smartTagPr>
          <w:attr w:name="ProductID" w:val="60 kg"/>
        </w:smartTagPr>
        <w:r w:rsidR="00F627F8" w:rsidRPr="00650E4A">
          <w:rPr>
            <w:color w:val="000000" w:themeColor="text1"/>
            <w:sz w:val="24"/>
            <w:szCs w:val="24"/>
          </w:rPr>
          <w:t>60 kg</w:t>
        </w:r>
      </w:smartTag>
      <w:r w:rsidR="00F627F8" w:rsidRPr="00650E4A">
        <w:rPr>
          <w:color w:val="000000" w:themeColor="text1"/>
          <w:sz w:val="24"/>
          <w:szCs w:val="24"/>
        </w:rPr>
        <w:t xml:space="preserve">, </w:t>
      </w:r>
      <w:smartTag w:uri="urn:schemas-microsoft-com:office:smarttags" w:element="metricconverter">
        <w:smartTagPr>
          <w:attr w:name="ProductID" w:val="63 kg"/>
        </w:smartTagPr>
        <w:r w:rsidR="00F627F8" w:rsidRPr="00650E4A">
          <w:rPr>
            <w:color w:val="000000" w:themeColor="text1"/>
            <w:sz w:val="24"/>
            <w:szCs w:val="24"/>
          </w:rPr>
          <w:t>63 kg</w:t>
        </w:r>
      </w:smartTag>
      <w:r w:rsidR="00F627F8" w:rsidRPr="00650E4A">
        <w:rPr>
          <w:color w:val="000000" w:themeColor="text1"/>
          <w:sz w:val="24"/>
          <w:szCs w:val="24"/>
        </w:rPr>
        <w:t xml:space="preserve">, </w:t>
      </w:r>
      <w:smartTag w:uri="urn:schemas-microsoft-com:office:smarttags" w:element="metricconverter">
        <w:smartTagPr>
          <w:attr w:name="ProductID" w:val="66 kg"/>
        </w:smartTagPr>
        <w:r w:rsidR="00F627F8" w:rsidRPr="00650E4A">
          <w:rPr>
            <w:color w:val="000000" w:themeColor="text1"/>
            <w:sz w:val="24"/>
            <w:szCs w:val="24"/>
          </w:rPr>
          <w:t>66 kg</w:t>
        </w:r>
      </w:smartTag>
      <w:r w:rsidR="00F627F8" w:rsidRPr="00650E4A">
        <w:rPr>
          <w:color w:val="000000" w:themeColor="text1"/>
          <w:sz w:val="24"/>
          <w:szCs w:val="24"/>
        </w:rPr>
        <w:t xml:space="preserve">, </w:t>
      </w:r>
      <w:smartTag w:uri="urn:schemas-microsoft-com:office:smarttags" w:element="metricconverter">
        <w:smartTagPr>
          <w:attr w:name="ProductID" w:val="70 kg"/>
        </w:smartTagPr>
        <w:r w:rsidR="00F627F8" w:rsidRPr="00650E4A">
          <w:rPr>
            <w:color w:val="000000" w:themeColor="text1"/>
            <w:sz w:val="24"/>
            <w:szCs w:val="24"/>
          </w:rPr>
          <w:t>70 kg</w:t>
        </w:r>
      </w:smartTag>
      <w:r w:rsidR="00F627F8" w:rsidRPr="00650E4A">
        <w:rPr>
          <w:color w:val="000000" w:themeColor="text1"/>
          <w:sz w:val="24"/>
          <w:szCs w:val="24"/>
        </w:rPr>
        <w:t xml:space="preserve">, </w:t>
      </w:r>
    </w:p>
    <w:p w:rsidR="00F627F8" w:rsidRPr="00650E4A" w:rsidRDefault="005639BD" w:rsidP="005639BD">
      <w:pPr>
        <w:ind w:left="4956" w:hanging="708"/>
        <w:rPr>
          <w:color w:val="000000" w:themeColor="text1"/>
          <w:sz w:val="24"/>
          <w:szCs w:val="24"/>
        </w:rPr>
      </w:pPr>
      <w:r w:rsidRPr="00650E4A">
        <w:rPr>
          <w:color w:val="000000" w:themeColor="text1"/>
          <w:sz w:val="24"/>
          <w:szCs w:val="24"/>
        </w:rPr>
        <w:t xml:space="preserve">       </w:t>
      </w:r>
      <w:smartTag w:uri="urn:schemas-microsoft-com:office:smarttags" w:element="metricconverter">
        <w:smartTagPr>
          <w:attr w:name="ProductID" w:val="75 kg"/>
        </w:smartTagPr>
        <w:r w:rsidR="00F627F8" w:rsidRPr="00650E4A">
          <w:rPr>
            <w:color w:val="000000" w:themeColor="text1"/>
            <w:sz w:val="24"/>
            <w:szCs w:val="24"/>
          </w:rPr>
          <w:t>75 kg</w:t>
        </w:r>
      </w:smartTag>
      <w:r w:rsidR="00F627F8" w:rsidRPr="00650E4A">
        <w:rPr>
          <w:color w:val="000000" w:themeColor="text1"/>
          <w:sz w:val="24"/>
          <w:szCs w:val="24"/>
        </w:rPr>
        <w:t xml:space="preserve">, </w:t>
      </w:r>
      <w:smartTag w:uri="urn:schemas-microsoft-com:office:smarttags" w:element="metricconverter">
        <w:smartTagPr>
          <w:attr w:name="ProductID" w:val="80 kg"/>
        </w:smartTagPr>
        <w:r w:rsidR="00F627F8" w:rsidRPr="00650E4A">
          <w:rPr>
            <w:color w:val="000000" w:themeColor="text1"/>
            <w:sz w:val="24"/>
            <w:szCs w:val="24"/>
          </w:rPr>
          <w:t>80 kg</w:t>
        </w:r>
      </w:smartTag>
      <w:r w:rsidR="00F627F8" w:rsidRPr="00650E4A">
        <w:rPr>
          <w:color w:val="000000" w:themeColor="text1"/>
          <w:sz w:val="24"/>
          <w:szCs w:val="24"/>
        </w:rPr>
        <w:t xml:space="preserve">,86 kg, + </w:t>
      </w:r>
      <w:smartTag w:uri="urn:schemas-microsoft-com:office:smarttags" w:element="metricconverter">
        <w:smartTagPr>
          <w:attr w:name="ProductID" w:val="86 kg"/>
        </w:smartTagPr>
        <w:r w:rsidR="00F627F8" w:rsidRPr="00650E4A">
          <w:rPr>
            <w:color w:val="000000" w:themeColor="text1"/>
            <w:sz w:val="24"/>
            <w:szCs w:val="24"/>
          </w:rPr>
          <w:t>86 kg</w:t>
        </w:r>
      </w:smartTag>
      <w:r w:rsidR="00F627F8" w:rsidRPr="00650E4A">
        <w:rPr>
          <w:color w:val="000000" w:themeColor="text1"/>
          <w:sz w:val="24"/>
          <w:szCs w:val="24"/>
        </w:rPr>
        <w:t>,</w:t>
      </w:r>
    </w:p>
    <w:p w:rsidR="00F627F8" w:rsidRPr="00650E4A" w:rsidRDefault="00F627F8" w:rsidP="00F627F8">
      <w:pPr>
        <w:ind w:left="300" w:hanging="300"/>
        <w:rPr>
          <w:color w:val="000000" w:themeColor="text1"/>
          <w:sz w:val="24"/>
          <w:szCs w:val="24"/>
        </w:rPr>
      </w:pPr>
    </w:p>
    <w:p w:rsidR="00F67D54" w:rsidRPr="00650E4A" w:rsidRDefault="002B4DA2" w:rsidP="00DD5E39">
      <w:pPr>
        <w:pStyle w:val="Default"/>
        <w:rPr>
          <w:color w:val="000000" w:themeColor="text1"/>
        </w:rPr>
      </w:pPr>
      <w:r w:rsidRPr="00650E4A">
        <w:rPr>
          <w:color w:val="000000" w:themeColor="text1"/>
        </w:rPr>
        <w:t xml:space="preserve">4.  Školní mládež </w:t>
      </w:r>
      <w:r w:rsidRPr="00650E4A">
        <w:rPr>
          <w:color w:val="000000" w:themeColor="text1"/>
        </w:rPr>
        <w:tab/>
        <w:t>(School boys</w:t>
      </w:r>
      <w:r w:rsidR="00F627F8" w:rsidRPr="00650E4A">
        <w:rPr>
          <w:color w:val="000000" w:themeColor="text1"/>
        </w:rPr>
        <w:t>)</w:t>
      </w:r>
      <w:r w:rsidR="00F627F8" w:rsidRPr="00650E4A">
        <w:rPr>
          <w:color w:val="000000" w:themeColor="text1"/>
        </w:rPr>
        <w:tab/>
      </w:r>
      <w:r w:rsidRPr="00650E4A">
        <w:rPr>
          <w:color w:val="000000" w:themeColor="text1"/>
        </w:rPr>
        <w:t xml:space="preserve"> </w:t>
      </w:r>
    </w:p>
    <w:p w:rsidR="00DD5E39" w:rsidRPr="00650E4A" w:rsidRDefault="00954039" w:rsidP="00FD3919">
      <w:pPr>
        <w:pStyle w:val="Default"/>
        <w:ind w:left="4248" w:hanging="4248"/>
        <w:rPr>
          <w:color w:val="000000" w:themeColor="text1"/>
        </w:rPr>
      </w:pPr>
      <w:r w:rsidRPr="00650E4A">
        <w:rPr>
          <w:b/>
          <w:color w:val="000000" w:themeColor="text1"/>
        </w:rPr>
        <w:t>3 x 2 minuty</w:t>
      </w:r>
      <w:r w:rsidRPr="00650E4A">
        <w:rPr>
          <w:b/>
          <w:color w:val="000000" w:themeColor="text1"/>
        </w:rPr>
        <w:tab/>
      </w:r>
      <w:r w:rsidRPr="00650E4A">
        <w:rPr>
          <w:color w:val="000000" w:themeColor="text1"/>
          <w:sz w:val="23"/>
          <w:szCs w:val="23"/>
        </w:rPr>
        <w:t>38.5</w:t>
      </w:r>
      <w:r w:rsidR="002B4DA2" w:rsidRPr="00650E4A">
        <w:rPr>
          <w:color w:val="000000" w:themeColor="text1"/>
          <w:sz w:val="23"/>
        </w:rPr>
        <w:t xml:space="preserve"> kg,</w:t>
      </w:r>
      <w:r w:rsidRPr="00650E4A">
        <w:rPr>
          <w:color w:val="000000" w:themeColor="text1"/>
          <w:sz w:val="23"/>
          <w:szCs w:val="23"/>
        </w:rPr>
        <w:t xml:space="preserve"> 40</w:t>
      </w:r>
      <w:r w:rsidR="002B4DA2" w:rsidRPr="00650E4A">
        <w:rPr>
          <w:color w:val="000000" w:themeColor="text1"/>
          <w:sz w:val="23"/>
        </w:rPr>
        <w:t xml:space="preserve"> kg, </w:t>
      </w:r>
      <w:r w:rsidRPr="00650E4A">
        <w:rPr>
          <w:color w:val="000000" w:themeColor="text1"/>
          <w:sz w:val="23"/>
          <w:szCs w:val="23"/>
        </w:rPr>
        <w:t xml:space="preserve">41,5 kg, 43 kg, 44,5 kg, 46 kg, </w:t>
      </w:r>
      <w:r w:rsidR="002B4DA2" w:rsidRPr="00650E4A">
        <w:rPr>
          <w:color w:val="000000" w:themeColor="text1"/>
          <w:sz w:val="23"/>
        </w:rPr>
        <w:t xml:space="preserve">48 kg, 50 kg, 52 kg, 54 kg, </w:t>
      </w:r>
      <w:r w:rsidRPr="00650E4A">
        <w:rPr>
          <w:color w:val="000000" w:themeColor="text1"/>
          <w:sz w:val="23"/>
          <w:szCs w:val="23"/>
        </w:rPr>
        <w:t>56</w:t>
      </w:r>
      <w:r w:rsidR="002B4DA2" w:rsidRPr="00650E4A">
        <w:rPr>
          <w:color w:val="000000" w:themeColor="text1"/>
          <w:sz w:val="23"/>
        </w:rPr>
        <w:t xml:space="preserve"> kg, </w:t>
      </w:r>
      <w:r w:rsidRPr="00650E4A">
        <w:rPr>
          <w:color w:val="000000" w:themeColor="text1"/>
          <w:sz w:val="23"/>
          <w:szCs w:val="23"/>
        </w:rPr>
        <w:t>59</w:t>
      </w:r>
      <w:r w:rsidR="002B4DA2" w:rsidRPr="00650E4A">
        <w:rPr>
          <w:color w:val="000000" w:themeColor="text1"/>
          <w:sz w:val="23"/>
        </w:rPr>
        <w:t xml:space="preserve"> kg, </w:t>
      </w:r>
      <w:r w:rsidR="00DD5E39" w:rsidRPr="00650E4A">
        <w:rPr>
          <w:color w:val="000000" w:themeColor="text1"/>
          <w:sz w:val="23"/>
          <w:szCs w:val="23"/>
        </w:rPr>
        <w:t xml:space="preserve">62 kg, 65 kg, 68 kg, 72 kg, 76 kg, </w:t>
      </w:r>
      <w:r w:rsidR="00DD5E39" w:rsidRPr="00650E4A">
        <w:rPr>
          <w:color w:val="000000" w:themeColor="text1"/>
          <w:sz w:val="23"/>
        </w:rPr>
        <w:t xml:space="preserve">80 kg, </w:t>
      </w:r>
      <w:r w:rsidR="00DD5E39" w:rsidRPr="00650E4A">
        <w:rPr>
          <w:color w:val="000000" w:themeColor="text1"/>
          <w:sz w:val="23"/>
          <w:szCs w:val="23"/>
        </w:rPr>
        <w:t>90</w:t>
      </w:r>
      <w:r w:rsidR="00DD5E39" w:rsidRPr="00650E4A">
        <w:rPr>
          <w:color w:val="000000" w:themeColor="text1"/>
          <w:sz w:val="23"/>
        </w:rPr>
        <w:t xml:space="preserve"> kg</w:t>
      </w:r>
      <w:r w:rsidR="00DD5E39" w:rsidRPr="00650E4A">
        <w:rPr>
          <w:color w:val="000000" w:themeColor="text1"/>
          <w:sz w:val="23"/>
          <w:szCs w:val="23"/>
        </w:rPr>
        <w:t>, 90 – 105 kg.</w:t>
      </w:r>
    </w:p>
    <w:p w:rsidR="00431524" w:rsidRPr="00650E4A" w:rsidRDefault="00431524" w:rsidP="00431524">
      <w:pPr>
        <w:ind w:left="4248" w:firstLine="432"/>
        <w:rPr>
          <w:color w:val="000000" w:themeColor="text1"/>
          <w:sz w:val="24"/>
          <w:szCs w:val="24"/>
        </w:rPr>
      </w:pPr>
    </w:p>
    <w:p w:rsidR="00431524" w:rsidRPr="00650E4A" w:rsidRDefault="00F627F8" w:rsidP="00431524">
      <w:pPr>
        <w:ind w:left="4248" w:hanging="4248"/>
        <w:rPr>
          <w:color w:val="000000" w:themeColor="text1"/>
          <w:sz w:val="24"/>
          <w:szCs w:val="24"/>
        </w:rPr>
      </w:pPr>
      <w:r w:rsidRPr="00650E4A">
        <w:rPr>
          <w:color w:val="000000" w:themeColor="text1"/>
          <w:sz w:val="24"/>
          <w:szCs w:val="24"/>
        </w:rPr>
        <w:t>5.  Školní mládež – přípravka</w:t>
      </w:r>
      <w:r w:rsidRPr="00650E4A">
        <w:rPr>
          <w:color w:val="000000" w:themeColor="text1"/>
          <w:sz w:val="24"/>
          <w:szCs w:val="24"/>
        </w:rPr>
        <w:tab/>
      </w:r>
      <w:r w:rsidR="00431524" w:rsidRPr="00650E4A">
        <w:rPr>
          <w:color w:val="000000" w:themeColor="text1"/>
          <w:sz w:val="24"/>
          <w:szCs w:val="24"/>
        </w:rPr>
        <w:t xml:space="preserve">    :</w:t>
      </w:r>
      <w:r w:rsidR="00174D5F" w:rsidRPr="00650E4A">
        <w:rPr>
          <w:color w:val="000000" w:themeColor="text1"/>
          <w:sz w:val="24"/>
          <w:szCs w:val="24"/>
        </w:rPr>
        <w:t xml:space="preserve"> </w:t>
      </w:r>
      <w:r w:rsidRPr="00650E4A">
        <w:rPr>
          <w:color w:val="000000" w:themeColor="text1"/>
          <w:sz w:val="24"/>
          <w:szCs w:val="24"/>
        </w:rPr>
        <w:t xml:space="preserve"> </w:t>
      </w:r>
    </w:p>
    <w:p w:rsidR="00F05068" w:rsidRPr="00650E4A" w:rsidRDefault="00431524" w:rsidP="00F05068">
      <w:pPr>
        <w:pStyle w:val="Default"/>
        <w:ind w:left="4248" w:hanging="4248"/>
        <w:rPr>
          <w:color w:val="000000" w:themeColor="text1"/>
        </w:rPr>
      </w:pPr>
      <w:r w:rsidRPr="00650E4A">
        <w:rPr>
          <w:b/>
          <w:color w:val="000000" w:themeColor="text1"/>
        </w:rPr>
        <w:t>3 x 1</w:t>
      </w:r>
      <w:r w:rsidR="0060665B" w:rsidRPr="00650E4A">
        <w:rPr>
          <w:b/>
          <w:color w:val="000000" w:themeColor="text1"/>
        </w:rPr>
        <w:t>,5 minuty</w:t>
      </w:r>
      <w:r w:rsidRPr="00650E4A">
        <w:rPr>
          <w:b/>
          <w:color w:val="000000" w:themeColor="text1"/>
        </w:rPr>
        <w:tab/>
        <w:t xml:space="preserve">     </w:t>
      </w:r>
      <w:r w:rsidRPr="00650E4A">
        <w:rPr>
          <w:color w:val="000000" w:themeColor="text1"/>
        </w:rPr>
        <w:t xml:space="preserve">  </w:t>
      </w:r>
      <w:r w:rsidR="00F05068" w:rsidRPr="00650E4A">
        <w:rPr>
          <w:color w:val="000000" w:themeColor="text1"/>
          <w:sz w:val="23"/>
          <w:szCs w:val="23"/>
        </w:rPr>
        <w:t>38.5</w:t>
      </w:r>
      <w:r w:rsidR="00F05068" w:rsidRPr="00650E4A">
        <w:rPr>
          <w:color w:val="000000" w:themeColor="text1"/>
          <w:sz w:val="23"/>
        </w:rPr>
        <w:t xml:space="preserve"> kg,</w:t>
      </w:r>
      <w:r w:rsidR="00F05068" w:rsidRPr="00650E4A">
        <w:rPr>
          <w:color w:val="000000" w:themeColor="text1"/>
          <w:sz w:val="23"/>
          <w:szCs w:val="23"/>
        </w:rPr>
        <w:t xml:space="preserve"> 40</w:t>
      </w:r>
      <w:r w:rsidR="00F05068" w:rsidRPr="00650E4A">
        <w:rPr>
          <w:color w:val="000000" w:themeColor="text1"/>
          <w:sz w:val="23"/>
        </w:rPr>
        <w:t xml:space="preserve"> kg, </w:t>
      </w:r>
      <w:r w:rsidR="00F05068" w:rsidRPr="00650E4A">
        <w:rPr>
          <w:color w:val="000000" w:themeColor="text1"/>
          <w:sz w:val="23"/>
          <w:szCs w:val="23"/>
        </w:rPr>
        <w:t xml:space="preserve">41,5 kg, 43 kg, 44,5 kg, 46 kg, </w:t>
      </w:r>
      <w:r w:rsidR="00F05068" w:rsidRPr="00650E4A">
        <w:rPr>
          <w:color w:val="000000" w:themeColor="text1"/>
          <w:sz w:val="23"/>
        </w:rPr>
        <w:t xml:space="preserve">48 kg, 50 kg, 52 kg, 54 kg, </w:t>
      </w:r>
      <w:r w:rsidR="00F05068" w:rsidRPr="00650E4A">
        <w:rPr>
          <w:color w:val="000000" w:themeColor="text1"/>
          <w:sz w:val="23"/>
          <w:szCs w:val="23"/>
        </w:rPr>
        <w:t>56</w:t>
      </w:r>
      <w:r w:rsidR="00F05068" w:rsidRPr="00650E4A">
        <w:rPr>
          <w:color w:val="000000" w:themeColor="text1"/>
          <w:sz w:val="23"/>
        </w:rPr>
        <w:t xml:space="preserve"> kg, </w:t>
      </w:r>
      <w:r w:rsidR="00F05068" w:rsidRPr="00650E4A">
        <w:rPr>
          <w:color w:val="000000" w:themeColor="text1"/>
          <w:sz w:val="23"/>
          <w:szCs w:val="23"/>
        </w:rPr>
        <w:t>59</w:t>
      </w:r>
      <w:r w:rsidR="00F05068" w:rsidRPr="00650E4A">
        <w:rPr>
          <w:color w:val="000000" w:themeColor="text1"/>
          <w:sz w:val="23"/>
        </w:rPr>
        <w:t xml:space="preserve"> kg, </w:t>
      </w:r>
      <w:r w:rsidR="00F05068" w:rsidRPr="00650E4A">
        <w:rPr>
          <w:color w:val="000000" w:themeColor="text1"/>
          <w:sz w:val="23"/>
          <w:szCs w:val="23"/>
        </w:rPr>
        <w:t xml:space="preserve">62 kg, 65 kg, 68 kg, 72 kg, 76 kg, </w:t>
      </w:r>
      <w:r w:rsidR="00F05068" w:rsidRPr="00650E4A">
        <w:rPr>
          <w:color w:val="000000" w:themeColor="text1"/>
          <w:sz w:val="23"/>
        </w:rPr>
        <w:t xml:space="preserve">80 kg, </w:t>
      </w:r>
      <w:r w:rsidR="00F05068" w:rsidRPr="00650E4A">
        <w:rPr>
          <w:color w:val="000000" w:themeColor="text1"/>
          <w:sz w:val="23"/>
          <w:szCs w:val="23"/>
        </w:rPr>
        <w:t>90</w:t>
      </w:r>
      <w:r w:rsidR="00F05068" w:rsidRPr="00650E4A">
        <w:rPr>
          <w:color w:val="000000" w:themeColor="text1"/>
          <w:sz w:val="23"/>
        </w:rPr>
        <w:t xml:space="preserve"> kg</w:t>
      </w:r>
      <w:r w:rsidR="00F05068" w:rsidRPr="00650E4A">
        <w:rPr>
          <w:color w:val="000000" w:themeColor="text1"/>
          <w:sz w:val="23"/>
          <w:szCs w:val="23"/>
        </w:rPr>
        <w:t>, 90 – 105 kg.</w:t>
      </w:r>
    </w:p>
    <w:p w:rsidR="00D24530" w:rsidRPr="00650E4A" w:rsidRDefault="00D24530" w:rsidP="00F05068">
      <w:pPr>
        <w:ind w:left="4248" w:hanging="3964"/>
        <w:rPr>
          <w:color w:val="000000" w:themeColor="text1"/>
          <w:sz w:val="24"/>
          <w:szCs w:val="24"/>
        </w:rPr>
      </w:pPr>
    </w:p>
    <w:p w:rsidR="00ED77E3" w:rsidRPr="00650E4A" w:rsidRDefault="00ED77E3" w:rsidP="00ED77E3">
      <w:pPr>
        <w:rPr>
          <w:color w:val="000000" w:themeColor="text1"/>
          <w:sz w:val="24"/>
          <w:szCs w:val="24"/>
        </w:rPr>
      </w:pPr>
      <w:r w:rsidRPr="00650E4A">
        <w:rPr>
          <w:color w:val="000000" w:themeColor="text1"/>
          <w:sz w:val="24"/>
          <w:szCs w:val="24"/>
        </w:rPr>
        <w:t xml:space="preserve">6. Školní mládež - </w:t>
      </w:r>
      <w:r w:rsidR="00F627F8" w:rsidRPr="00650E4A">
        <w:rPr>
          <w:color w:val="000000" w:themeColor="text1"/>
          <w:sz w:val="24"/>
          <w:szCs w:val="24"/>
        </w:rPr>
        <w:tab/>
      </w:r>
      <w:r w:rsidRPr="00650E4A">
        <w:rPr>
          <w:color w:val="000000" w:themeColor="text1"/>
          <w:sz w:val="24"/>
          <w:szCs w:val="24"/>
        </w:rPr>
        <w:t>(School girls)</w:t>
      </w:r>
      <w:r w:rsidRPr="00650E4A">
        <w:rPr>
          <w:color w:val="000000" w:themeColor="text1"/>
          <w:sz w:val="24"/>
          <w:szCs w:val="24"/>
        </w:rPr>
        <w:tab/>
      </w:r>
      <w:r w:rsidRPr="00650E4A">
        <w:rPr>
          <w:color w:val="000000" w:themeColor="text1"/>
          <w:sz w:val="24"/>
          <w:szCs w:val="24"/>
        </w:rPr>
        <w:tab/>
        <w:t xml:space="preserve">    :</w:t>
      </w:r>
    </w:p>
    <w:p w:rsidR="00ED77E3" w:rsidRPr="00650E4A" w:rsidRDefault="00ED77E3" w:rsidP="00ED77E3">
      <w:pPr>
        <w:ind w:left="4248"/>
        <w:rPr>
          <w:color w:val="000000" w:themeColor="text1"/>
          <w:sz w:val="23"/>
          <w:szCs w:val="23"/>
        </w:rPr>
      </w:pPr>
      <w:r w:rsidRPr="00650E4A">
        <w:rPr>
          <w:color w:val="000000" w:themeColor="text1"/>
          <w:sz w:val="23"/>
          <w:szCs w:val="23"/>
        </w:rPr>
        <w:t>36 kg, 38 kg, 40 kg, 42 kg, 44 kg, 46 kg, 48 kg, 51 kg, 54 kg, 57 kg, 60 kg, 64 kg, 70 kg</w:t>
      </w:r>
    </w:p>
    <w:p w:rsidR="00D07227" w:rsidRPr="00650E4A" w:rsidRDefault="00F627F8" w:rsidP="00ED77E3">
      <w:pPr>
        <w:rPr>
          <w:color w:val="000000" w:themeColor="text1"/>
          <w:sz w:val="24"/>
          <w:szCs w:val="24"/>
        </w:rPr>
      </w:pPr>
      <w:r w:rsidRPr="00650E4A">
        <w:rPr>
          <w:color w:val="000000" w:themeColor="text1"/>
          <w:sz w:val="24"/>
          <w:szCs w:val="24"/>
        </w:rPr>
        <w:tab/>
        <w:t xml:space="preserve"> </w:t>
      </w:r>
      <w:r w:rsidRPr="00650E4A">
        <w:rPr>
          <w:color w:val="000000" w:themeColor="text1"/>
          <w:sz w:val="24"/>
          <w:szCs w:val="24"/>
        </w:rPr>
        <w:tab/>
        <w:t xml:space="preserve"> </w:t>
      </w:r>
      <w:r w:rsidRPr="00650E4A">
        <w:rPr>
          <w:color w:val="000000" w:themeColor="text1"/>
          <w:sz w:val="24"/>
          <w:szCs w:val="24"/>
        </w:rPr>
        <w:tab/>
        <w:t xml:space="preserve"> </w:t>
      </w:r>
      <w:r w:rsidR="004E5E25" w:rsidRPr="00650E4A">
        <w:rPr>
          <w:color w:val="000000" w:themeColor="text1"/>
        </w:rPr>
        <w:t xml:space="preserve">                                                                 </w:t>
      </w:r>
    </w:p>
    <w:p w:rsidR="00D24530" w:rsidRPr="00650E4A" w:rsidRDefault="004E5E25" w:rsidP="00F224A6">
      <w:pPr>
        <w:rPr>
          <w:color w:val="000000" w:themeColor="text1"/>
        </w:rPr>
      </w:pPr>
      <w:r w:rsidRPr="00650E4A">
        <w:rPr>
          <w:color w:val="000000" w:themeColor="text1"/>
        </w:rPr>
        <w:t xml:space="preserve">                                                                   </w:t>
      </w:r>
    </w:p>
    <w:p w:rsidR="001237B8" w:rsidRPr="00650E4A" w:rsidRDefault="002E3014" w:rsidP="00D24530">
      <w:pPr>
        <w:jc w:val="center"/>
        <w:rPr>
          <w:b/>
          <w:color w:val="000000" w:themeColor="text1"/>
          <w:sz w:val="32"/>
          <w:szCs w:val="32"/>
        </w:rPr>
      </w:pPr>
      <w:r w:rsidRPr="00650E4A">
        <w:rPr>
          <w:b/>
          <w:color w:val="000000" w:themeColor="text1"/>
          <w:sz w:val="32"/>
          <w:szCs w:val="32"/>
        </w:rPr>
        <w:lastRenderedPageBreak/>
        <w:t>Č l á n e k</w:t>
      </w:r>
      <w:r w:rsidRPr="00650E4A">
        <w:rPr>
          <w:b/>
          <w:color w:val="000000" w:themeColor="text1"/>
          <w:sz w:val="32"/>
          <w:szCs w:val="32"/>
        </w:rPr>
        <w:tab/>
        <w:t xml:space="preserve">    31.</w:t>
      </w:r>
    </w:p>
    <w:p w:rsidR="001237B8" w:rsidRPr="00650E4A" w:rsidRDefault="002E3014" w:rsidP="00F224A6">
      <w:pPr>
        <w:rPr>
          <w:color w:val="000000" w:themeColor="text1"/>
          <w:sz w:val="28"/>
          <w:szCs w:val="28"/>
          <w:u w:val="single"/>
        </w:rPr>
      </w:pPr>
      <w:r w:rsidRPr="00650E4A">
        <w:rPr>
          <w:color w:val="000000" w:themeColor="text1"/>
        </w:rPr>
        <w:t xml:space="preserve">                                                                </w:t>
      </w:r>
      <w:r w:rsidRPr="00650E4A">
        <w:rPr>
          <w:color w:val="000000" w:themeColor="text1"/>
          <w:sz w:val="28"/>
          <w:szCs w:val="28"/>
          <w:u w:val="single"/>
        </w:rPr>
        <w:t>Závěrečná ustanovení.</w:t>
      </w:r>
    </w:p>
    <w:p w:rsidR="002E3014" w:rsidRPr="00650E4A" w:rsidRDefault="002E3014" w:rsidP="00F224A6">
      <w:pPr>
        <w:rPr>
          <w:color w:val="000000" w:themeColor="text1"/>
          <w:sz w:val="28"/>
          <w:szCs w:val="28"/>
          <w:u w:val="single"/>
        </w:rPr>
      </w:pPr>
    </w:p>
    <w:p w:rsidR="00B40E4F" w:rsidRPr="00650E4A" w:rsidRDefault="002E3014" w:rsidP="00AB556C">
      <w:pPr>
        <w:numPr>
          <w:ilvl w:val="0"/>
          <w:numId w:val="41"/>
        </w:numPr>
        <w:rPr>
          <w:b/>
          <w:color w:val="000000" w:themeColor="text1"/>
          <w:sz w:val="24"/>
          <w:szCs w:val="24"/>
        </w:rPr>
      </w:pPr>
      <w:r w:rsidRPr="00650E4A">
        <w:rPr>
          <w:b/>
          <w:color w:val="000000" w:themeColor="text1"/>
          <w:sz w:val="24"/>
          <w:szCs w:val="24"/>
        </w:rPr>
        <w:t xml:space="preserve">Závazný výklad </w:t>
      </w:r>
      <w:r w:rsidR="008C023F" w:rsidRPr="00650E4A">
        <w:rPr>
          <w:b/>
          <w:color w:val="000000" w:themeColor="text1"/>
          <w:sz w:val="24"/>
          <w:szCs w:val="24"/>
        </w:rPr>
        <w:t xml:space="preserve">tohoto </w:t>
      </w:r>
      <w:r w:rsidR="007B4DFA" w:rsidRPr="00650E4A">
        <w:rPr>
          <w:b/>
          <w:color w:val="000000" w:themeColor="text1"/>
          <w:sz w:val="24"/>
          <w:szCs w:val="24"/>
        </w:rPr>
        <w:t>Soutěžního řádu</w:t>
      </w:r>
      <w:r w:rsidR="008C023F" w:rsidRPr="00650E4A">
        <w:rPr>
          <w:b/>
          <w:color w:val="000000" w:themeColor="text1"/>
          <w:sz w:val="24"/>
          <w:szCs w:val="24"/>
        </w:rPr>
        <w:t xml:space="preserve"> </w:t>
      </w:r>
      <w:r w:rsidRPr="00650E4A">
        <w:rPr>
          <w:b/>
          <w:color w:val="000000" w:themeColor="text1"/>
          <w:sz w:val="24"/>
          <w:szCs w:val="24"/>
        </w:rPr>
        <w:t>náleží STK ČBA a tlumočí jej předseda komise.</w:t>
      </w:r>
      <w:r w:rsidR="00AA1C66" w:rsidRPr="00650E4A">
        <w:rPr>
          <w:b/>
          <w:color w:val="000000" w:themeColor="text1"/>
          <w:sz w:val="24"/>
          <w:szCs w:val="24"/>
        </w:rPr>
        <w:t xml:space="preserve"> Odvolacím orgánem proti rozhodnutí řídící komise je Disciplinární komise ČBA. Rozhodnutí Disciplinární komise je konečné</w:t>
      </w:r>
      <w:r w:rsidR="00C6218F" w:rsidRPr="00650E4A">
        <w:rPr>
          <w:b/>
          <w:color w:val="000000" w:themeColor="text1"/>
          <w:sz w:val="24"/>
          <w:szCs w:val="24"/>
        </w:rPr>
        <w:t>.</w:t>
      </w:r>
    </w:p>
    <w:p w:rsidR="004E5E25" w:rsidRPr="00650E4A" w:rsidRDefault="004E5E25" w:rsidP="00AB556C">
      <w:pPr>
        <w:numPr>
          <w:ilvl w:val="0"/>
          <w:numId w:val="41"/>
        </w:numPr>
        <w:rPr>
          <w:color w:val="000000" w:themeColor="text1"/>
          <w:sz w:val="24"/>
          <w:szCs w:val="24"/>
        </w:rPr>
      </w:pPr>
      <w:r w:rsidRPr="00650E4A">
        <w:rPr>
          <w:color w:val="000000" w:themeColor="text1"/>
          <w:sz w:val="24"/>
          <w:szCs w:val="24"/>
        </w:rPr>
        <w:t>K uskutečnění mezinárodního klubového utkání</w:t>
      </w:r>
      <w:r w:rsidR="004F468A" w:rsidRPr="00650E4A">
        <w:rPr>
          <w:color w:val="000000" w:themeColor="text1"/>
          <w:sz w:val="24"/>
          <w:szCs w:val="24"/>
        </w:rPr>
        <w:t xml:space="preserve"> je vždy zapotřebí souhlasu STK,</w:t>
      </w:r>
    </w:p>
    <w:p w:rsidR="00B40E4F" w:rsidRPr="00650E4A" w:rsidRDefault="004F468A" w:rsidP="00B40E4F">
      <w:pPr>
        <w:ind w:left="283"/>
        <w:rPr>
          <w:color w:val="000000" w:themeColor="text1"/>
          <w:sz w:val="24"/>
          <w:szCs w:val="24"/>
        </w:rPr>
      </w:pPr>
      <w:r w:rsidRPr="00650E4A">
        <w:rPr>
          <w:color w:val="000000" w:themeColor="text1"/>
          <w:sz w:val="24"/>
          <w:szCs w:val="24"/>
        </w:rPr>
        <w:t>prostřednictvím oblastních členů STK</w:t>
      </w:r>
      <w:r w:rsidR="00D24530" w:rsidRPr="00650E4A">
        <w:rPr>
          <w:color w:val="000000" w:themeColor="text1"/>
          <w:sz w:val="24"/>
          <w:szCs w:val="24"/>
        </w:rPr>
        <w:t>.</w:t>
      </w:r>
    </w:p>
    <w:p w:rsidR="00DB4F8E" w:rsidRPr="00650E4A" w:rsidRDefault="00DB4F8E" w:rsidP="00AB556C">
      <w:pPr>
        <w:numPr>
          <w:ilvl w:val="0"/>
          <w:numId w:val="41"/>
        </w:numPr>
        <w:rPr>
          <w:color w:val="000000" w:themeColor="text1"/>
          <w:sz w:val="24"/>
          <w:szCs w:val="24"/>
        </w:rPr>
      </w:pPr>
      <w:r w:rsidRPr="00650E4A">
        <w:rPr>
          <w:color w:val="000000" w:themeColor="text1"/>
          <w:sz w:val="24"/>
          <w:szCs w:val="24"/>
        </w:rPr>
        <w:t xml:space="preserve">Boxeři, trenéři a rozhodčí (dále jen členové </w:t>
      </w:r>
      <w:r w:rsidR="00E26471" w:rsidRPr="00650E4A">
        <w:rPr>
          <w:color w:val="000000" w:themeColor="text1"/>
          <w:sz w:val="24"/>
          <w:szCs w:val="24"/>
        </w:rPr>
        <w:t>ČB</w:t>
      </w:r>
      <w:r w:rsidRPr="00650E4A">
        <w:rPr>
          <w:color w:val="000000" w:themeColor="text1"/>
          <w:sz w:val="24"/>
          <w:szCs w:val="24"/>
        </w:rPr>
        <w:t xml:space="preserve">A) mohou vystupovat v soutěžích a </w:t>
      </w:r>
    </w:p>
    <w:p w:rsidR="00DB4F8E" w:rsidRPr="00650E4A" w:rsidRDefault="00DB4F8E" w:rsidP="00DB4F8E">
      <w:pPr>
        <w:rPr>
          <w:color w:val="000000" w:themeColor="text1"/>
          <w:sz w:val="24"/>
          <w:szCs w:val="24"/>
        </w:rPr>
      </w:pPr>
      <w:r w:rsidRPr="00650E4A">
        <w:rPr>
          <w:color w:val="000000" w:themeColor="text1"/>
          <w:sz w:val="24"/>
          <w:szCs w:val="24"/>
        </w:rPr>
        <w:t xml:space="preserve">    sportovních utkáních organizovaných ČBA. V jiných případech (propagační, olympiáda   </w:t>
      </w:r>
    </w:p>
    <w:p w:rsidR="00B40E4F" w:rsidRPr="00650E4A" w:rsidRDefault="00DB4F8E" w:rsidP="00B40E4F">
      <w:pPr>
        <w:rPr>
          <w:color w:val="000000" w:themeColor="text1"/>
          <w:sz w:val="24"/>
          <w:szCs w:val="24"/>
        </w:rPr>
      </w:pPr>
      <w:r w:rsidRPr="00650E4A">
        <w:rPr>
          <w:color w:val="000000" w:themeColor="text1"/>
          <w:sz w:val="24"/>
          <w:szCs w:val="24"/>
        </w:rPr>
        <w:t xml:space="preserve">    mládeže ČR</w:t>
      </w:r>
      <w:r w:rsidR="00E26471" w:rsidRPr="00650E4A">
        <w:rPr>
          <w:color w:val="000000" w:themeColor="text1"/>
          <w:sz w:val="24"/>
          <w:szCs w:val="24"/>
        </w:rPr>
        <w:t>,</w:t>
      </w:r>
      <w:r w:rsidRPr="00650E4A">
        <w:rPr>
          <w:color w:val="000000" w:themeColor="text1"/>
          <w:sz w:val="24"/>
          <w:szCs w:val="24"/>
        </w:rPr>
        <w:t xml:space="preserve"> významné dny ČR</w:t>
      </w:r>
      <w:r w:rsidR="00954039" w:rsidRPr="00650E4A">
        <w:rPr>
          <w:color w:val="000000" w:themeColor="text1"/>
          <w:sz w:val="24"/>
          <w:szCs w:val="24"/>
        </w:rPr>
        <w:t>, galavečery</w:t>
      </w:r>
      <w:r w:rsidR="00FE5E37" w:rsidRPr="00650E4A">
        <w:rPr>
          <w:color w:val="000000" w:themeColor="text1"/>
          <w:sz w:val="24"/>
          <w:szCs w:val="24"/>
        </w:rPr>
        <w:t xml:space="preserve"> atd.</w:t>
      </w:r>
      <w:r w:rsidR="00E26471" w:rsidRPr="00650E4A">
        <w:rPr>
          <w:color w:val="000000" w:themeColor="text1"/>
          <w:sz w:val="24"/>
          <w:szCs w:val="24"/>
        </w:rPr>
        <w:t>) mohou členové ČBA vystupovat jen ve vložených</w:t>
      </w:r>
      <w:r w:rsidR="00D24530" w:rsidRPr="00650E4A">
        <w:rPr>
          <w:color w:val="000000" w:themeColor="text1"/>
          <w:sz w:val="24"/>
          <w:szCs w:val="24"/>
        </w:rPr>
        <w:t xml:space="preserve"> </w:t>
      </w:r>
      <w:r w:rsidR="00E26471" w:rsidRPr="00650E4A">
        <w:rPr>
          <w:color w:val="000000" w:themeColor="text1"/>
          <w:sz w:val="24"/>
          <w:szCs w:val="24"/>
        </w:rPr>
        <w:t>utkání</w:t>
      </w:r>
      <w:r w:rsidR="001A6F4A" w:rsidRPr="00650E4A">
        <w:rPr>
          <w:color w:val="000000" w:themeColor="text1"/>
          <w:sz w:val="24"/>
          <w:szCs w:val="24"/>
        </w:rPr>
        <w:t>ch</w:t>
      </w:r>
      <w:r w:rsidR="00E26471" w:rsidRPr="00650E4A">
        <w:rPr>
          <w:color w:val="000000" w:themeColor="text1"/>
          <w:sz w:val="24"/>
          <w:szCs w:val="24"/>
        </w:rPr>
        <w:t xml:space="preserve"> klasického boxu dl</w:t>
      </w:r>
      <w:r w:rsidR="002E0581" w:rsidRPr="00650E4A">
        <w:rPr>
          <w:color w:val="000000" w:themeColor="text1"/>
          <w:sz w:val="24"/>
          <w:szCs w:val="24"/>
        </w:rPr>
        <w:t>e předpisů a pravidel ČBA</w:t>
      </w:r>
      <w:r w:rsidR="00954039" w:rsidRPr="00650E4A">
        <w:rPr>
          <w:color w:val="000000" w:themeColor="text1"/>
          <w:sz w:val="24"/>
          <w:szCs w:val="24"/>
        </w:rPr>
        <w:t>, Technických pravidel AIBAa Soutěžních pravidel</w:t>
      </w:r>
      <w:r w:rsidR="002E0E88" w:rsidRPr="00650E4A">
        <w:rPr>
          <w:color w:val="000000" w:themeColor="text1"/>
          <w:sz w:val="24"/>
          <w:szCs w:val="24"/>
        </w:rPr>
        <w:t xml:space="preserve"> </w:t>
      </w:r>
      <w:r w:rsidR="002E0581" w:rsidRPr="00650E4A">
        <w:rPr>
          <w:color w:val="000000" w:themeColor="text1"/>
          <w:sz w:val="24"/>
          <w:szCs w:val="24"/>
        </w:rPr>
        <w:t>AOB</w:t>
      </w:r>
      <w:r w:rsidR="00E26471" w:rsidRPr="00650E4A">
        <w:rPr>
          <w:color w:val="000000" w:themeColor="text1"/>
          <w:sz w:val="24"/>
          <w:szCs w:val="24"/>
        </w:rPr>
        <w:t>) a</w:t>
      </w:r>
      <w:r w:rsidRPr="00650E4A">
        <w:rPr>
          <w:color w:val="000000" w:themeColor="text1"/>
          <w:sz w:val="24"/>
          <w:szCs w:val="24"/>
        </w:rPr>
        <w:t xml:space="preserve"> se souh</w:t>
      </w:r>
      <w:r w:rsidR="00BD652D" w:rsidRPr="00650E4A">
        <w:rPr>
          <w:color w:val="000000" w:themeColor="text1"/>
          <w:sz w:val="24"/>
          <w:szCs w:val="24"/>
        </w:rPr>
        <w:t>lasem STK oblasti</w:t>
      </w:r>
      <w:r w:rsidRPr="00650E4A">
        <w:rPr>
          <w:color w:val="000000" w:themeColor="text1"/>
          <w:sz w:val="24"/>
          <w:szCs w:val="24"/>
        </w:rPr>
        <w:t>.</w:t>
      </w:r>
    </w:p>
    <w:p w:rsidR="00FB765A" w:rsidRPr="00650E4A" w:rsidRDefault="00892FE5" w:rsidP="00AB556C">
      <w:pPr>
        <w:numPr>
          <w:ilvl w:val="0"/>
          <w:numId w:val="41"/>
        </w:numPr>
        <w:rPr>
          <w:color w:val="000000" w:themeColor="text1"/>
          <w:sz w:val="24"/>
          <w:szCs w:val="24"/>
        </w:rPr>
      </w:pPr>
      <w:r w:rsidRPr="00650E4A">
        <w:rPr>
          <w:color w:val="000000" w:themeColor="text1"/>
          <w:sz w:val="24"/>
          <w:szCs w:val="24"/>
        </w:rPr>
        <w:t>Všichni boxeři</w:t>
      </w:r>
      <w:r w:rsidR="001840B5" w:rsidRPr="00650E4A">
        <w:rPr>
          <w:color w:val="000000" w:themeColor="text1"/>
          <w:sz w:val="24"/>
          <w:szCs w:val="24"/>
        </w:rPr>
        <w:t>,</w:t>
      </w:r>
      <w:r w:rsidRPr="00650E4A">
        <w:rPr>
          <w:color w:val="000000" w:themeColor="text1"/>
          <w:sz w:val="24"/>
          <w:szCs w:val="24"/>
        </w:rPr>
        <w:t xml:space="preserve"> kteří</w:t>
      </w:r>
      <w:r w:rsidR="001840B5" w:rsidRPr="00650E4A">
        <w:rPr>
          <w:color w:val="000000" w:themeColor="text1"/>
          <w:sz w:val="24"/>
          <w:szCs w:val="24"/>
        </w:rPr>
        <w:t xml:space="preserve"> se zúčastní jiných bojových </w:t>
      </w:r>
      <w:r w:rsidR="00DC6DB1" w:rsidRPr="00650E4A">
        <w:rPr>
          <w:color w:val="000000" w:themeColor="text1"/>
          <w:sz w:val="24"/>
          <w:szCs w:val="24"/>
        </w:rPr>
        <w:t xml:space="preserve">sportů než je olympijský (AIBA) box, mají zakázáno soutěžit v jakékoliv soutěži  </w:t>
      </w:r>
      <w:r w:rsidR="001840B5" w:rsidRPr="00650E4A">
        <w:rPr>
          <w:color w:val="000000" w:themeColor="text1"/>
          <w:sz w:val="24"/>
          <w:szCs w:val="24"/>
        </w:rPr>
        <w:t xml:space="preserve">ČBA. </w:t>
      </w:r>
    </w:p>
    <w:p w:rsidR="00755F17" w:rsidRPr="00650E4A" w:rsidRDefault="00B83436" w:rsidP="00AB556C">
      <w:pPr>
        <w:numPr>
          <w:ilvl w:val="0"/>
          <w:numId w:val="41"/>
        </w:numPr>
        <w:rPr>
          <w:color w:val="000000" w:themeColor="text1"/>
          <w:sz w:val="24"/>
          <w:szCs w:val="24"/>
        </w:rPr>
      </w:pPr>
      <w:r w:rsidRPr="00650E4A">
        <w:rPr>
          <w:color w:val="000000" w:themeColor="text1"/>
          <w:sz w:val="24"/>
          <w:szCs w:val="24"/>
        </w:rPr>
        <w:t>Boxer, který chce</w:t>
      </w:r>
      <w:r w:rsidR="00C947DE" w:rsidRPr="00650E4A">
        <w:rPr>
          <w:color w:val="000000" w:themeColor="text1"/>
          <w:sz w:val="24"/>
          <w:szCs w:val="24"/>
        </w:rPr>
        <w:t xml:space="preserve"> startovat v soutě</w:t>
      </w:r>
      <w:r w:rsidR="00AE5F6D" w:rsidRPr="00650E4A">
        <w:rPr>
          <w:color w:val="000000" w:themeColor="text1"/>
          <w:sz w:val="24"/>
          <w:szCs w:val="24"/>
        </w:rPr>
        <w:t>žích ČBA</w:t>
      </w:r>
      <w:r w:rsidR="006278A6" w:rsidRPr="00650E4A">
        <w:rPr>
          <w:color w:val="000000" w:themeColor="text1"/>
          <w:sz w:val="24"/>
          <w:szCs w:val="24"/>
        </w:rPr>
        <w:t xml:space="preserve"> (týká se MČR </w:t>
      </w:r>
      <w:r w:rsidR="00954039" w:rsidRPr="00650E4A">
        <w:rPr>
          <w:color w:val="000000" w:themeColor="text1"/>
          <w:sz w:val="24"/>
          <w:szCs w:val="24"/>
        </w:rPr>
        <w:t>mužů a žen</w:t>
      </w:r>
      <w:r w:rsidR="006278A6" w:rsidRPr="00650E4A">
        <w:rPr>
          <w:color w:val="000000" w:themeColor="text1"/>
          <w:sz w:val="24"/>
          <w:szCs w:val="24"/>
        </w:rPr>
        <w:t>)</w:t>
      </w:r>
      <w:r w:rsidR="00AE5F6D" w:rsidRPr="00650E4A">
        <w:rPr>
          <w:color w:val="000000" w:themeColor="text1"/>
          <w:sz w:val="24"/>
          <w:szCs w:val="24"/>
        </w:rPr>
        <w:t xml:space="preserve">  </w:t>
      </w:r>
      <w:r w:rsidR="00C947DE" w:rsidRPr="00650E4A">
        <w:rPr>
          <w:color w:val="000000" w:themeColor="text1"/>
          <w:sz w:val="24"/>
          <w:szCs w:val="24"/>
        </w:rPr>
        <w:t xml:space="preserve">a </w:t>
      </w:r>
      <w:r w:rsidRPr="00650E4A">
        <w:rPr>
          <w:color w:val="000000" w:themeColor="text1"/>
          <w:sz w:val="24"/>
          <w:szCs w:val="24"/>
        </w:rPr>
        <w:t>přitom startuje</w:t>
      </w:r>
      <w:r w:rsidR="002B1356" w:rsidRPr="00650E4A">
        <w:rPr>
          <w:color w:val="000000" w:themeColor="text1"/>
          <w:sz w:val="24"/>
          <w:szCs w:val="24"/>
        </w:rPr>
        <w:t>,</w:t>
      </w:r>
      <w:r w:rsidR="00C947DE" w:rsidRPr="00650E4A">
        <w:rPr>
          <w:color w:val="000000" w:themeColor="text1"/>
          <w:sz w:val="24"/>
          <w:szCs w:val="24"/>
        </w:rPr>
        <w:t xml:space="preserve"> </w:t>
      </w:r>
      <w:r w:rsidRPr="00650E4A">
        <w:rPr>
          <w:color w:val="000000" w:themeColor="text1"/>
          <w:sz w:val="24"/>
          <w:szCs w:val="24"/>
        </w:rPr>
        <w:t xml:space="preserve">nebo startoval </w:t>
      </w:r>
      <w:r w:rsidR="00AE5F6D" w:rsidRPr="00650E4A">
        <w:rPr>
          <w:color w:val="000000" w:themeColor="text1"/>
          <w:sz w:val="24"/>
          <w:szCs w:val="24"/>
        </w:rPr>
        <w:t xml:space="preserve">v jiném </w:t>
      </w:r>
      <w:r w:rsidR="00755F17" w:rsidRPr="00650E4A">
        <w:rPr>
          <w:color w:val="000000" w:themeColor="text1"/>
          <w:sz w:val="24"/>
          <w:szCs w:val="24"/>
        </w:rPr>
        <w:t>bojovém</w:t>
      </w:r>
      <w:r w:rsidR="00C947DE" w:rsidRPr="00650E4A">
        <w:rPr>
          <w:color w:val="000000" w:themeColor="text1"/>
          <w:sz w:val="24"/>
          <w:szCs w:val="24"/>
        </w:rPr>
        <w:t xml:space="preserve"> sportu </w:t>
      </w:r>
      <w:r w:rsidR="003A1DA1" w:rsidRPr="00650E4A">
        <w:rPr>
          <w:color w:val="000000" w:themeColor="text1"/>
          <w:sz w:val="24"/>
          <w:szCs w:val="24"/>
        </w:rPr>
        <w:t xml:space="preserve">musí doložit před startem </w:t>
      </w:r>
      <w:r w:rsidR="00AE5F6D" w:rsidRPr="00650E4A">
        <w:rPr>
          <w:color w:val="000000" w:themeColor="text1"/>
          <w:sz w:val="24"/>
          <w:szCs w:val="24"/>
        </w:rPr>
        <w:t>vyplněný „</w:t>
      </w:r>
      <w:r w:rsidR="0079517A" w:rsidRPr="00650E4A">
        <w:rPr>
          <w:color w:val="000000" w:themeColor="text1"/>
          <w:sz w:val="24"/>
          <w:szCs w:val="24"/>
          <w:u w:val="single"/>
        </w:rPr>
        <w:t>APPENDIX B</w:t>
      </w:r>
      <w:r w:rsidR="00D341C9" w:rsidRPr="00650E4A">
        <w:rPr>
          <w:color w:val="000000" w:themeColor="text1"/>
          <w:sz w:val="24"/>
          <w:szCs w:val="24"/>
          <w:u w:val="single"/>
        </w:rPr>
        <w:t>“</w:t>
      </w:r>
      <w:r w:rsidR="00AE5F6D" w:rsidRPr="00650E4A">
        <w:rPr>
          <w:color w:val="000000" w:themeColor="text1"/>
          <w:sz w:val="24"/>
          <w:szCs w:val="24"/>
          <w:u w:val="single"/>
        </w:rPr>
        <w:t xml:space="preserve"> </w:t>
      </w:r>
      <w:r w:rsidR="00AE5F6D" w:rsidRPr="00650E4A">
        <w:rPr>
          <w:color w:val="000000" w:themeColor="text1"/>
          <w:sz w:val="24"/>
          <w:szCs w:val="24"/>
        </w:rPr>
        <w:t>(v příloze ) a tento</w:t>
      </w:r>
      <w:r w:rsidR="002E0E88" w:rsidRPr="00650E4A">
        <w:rPr>
          <w:color w:val="000000" w:themeColor="text1"/>
          <w:sz w:val="24"/>
          <w:szCs w:val="24"/>
        </w:rPr>
        <w:t xml:space="preserve"> </w:t>
      </w:r>
      <w:r w:rsidR="003A1DA1" w:rsidRPr="00650E4A">
        <w:rPr>
          <w:color w:val="000000" w:themeColor="text1"/>
          <w:sz w:val="24"/>
          <w:szCs w:val="24"/>
        </w:rPr>
        <w:t>předá na sekretariát ČBA.</w:t>
      </w:r>
      <w:r w:rsidR="00AE5F6D" w:rsidRPr="00650E4A">
        <w:rPr>
          <w:color w:val="000000" w:themeColor="text1"/>
          <w:sz w:val="24"/>
          <w:szCs w:val="24"/>
        </w:rPr>
        <w:t xml:space="preserve"> Na základě tohoto ČBA </w:t>
      </w:r>
      <w:r w:rsidR="00443B9A" w:rsidRPr="00650E4A">
        <w:rPr>
          <w:color w:val="000000" w:themeColor="text1"/>
          <w:sz w:val="24"/>
          <w:szCs w:val="24"/>
        </w:rPr>
        <w:t>žádá světovou boxerskou asociaci</w:t>
      </w:r>
      <w:r w:rsidR="00AE5F6D" w:rsidRPr="00650E4A">
        <w:rPr>
          <w:color w:val="000000" w:themeColor="text1"/>
          <w:sz w:val="24"/>
          <w:szCs w:val="24"/>
        </w:rPr>
        <w:t xml:space="preserve"> -AIBA o přijetí tohoto </w:t>
      </w:r>
      <w:r w:rsidR="00563AC3" w:rsidRPr="00650E4A">
        <w:rPr>
          <w:color w:val="000000" w:themeColor="text1"/>
          <w:sz w:val="24"/>
          <w:szCs w:val="24"/>
        </w:rPr>
        <w:t>boxer</w:t>
      </w:r>
      <w:r w:rsidR="00954039" w:rsidRPr="00650E4A">
        <w:rPr>
          <w:color w:val="000000" w:themeColor="text1"/>
          <w:sz w:val="24"/>
          <w:szCs w:val="24"/>
        </w:rPr>
        <w:t>a</w:t>
      </w:r>
      <w:r w:rsidR="00AE5F6D" w:rsidRPr="00650E4A">
        <w:rPr>
          <w:color w:val="000000" w:themeColor="text1"/>
          <w:sz w:val="24"/>
          <w:szCs w:val="24"/>
        </w:rPr>
        <w:t xml:space="preserve"> do tohoto sportovního odvětví. Bez kladného vyjádření AIBA nemůže startovat na mistrovství ČR. </w:t>
      </w:r>
      <w:r w:rsidR="00954039" w:rsidRPr="00650E4A">
        <w:rPr>
          <w:color w:val="000000" w:themeColor="text1"/>
          <w:sz w:val="24"/>
          <w:szCs w:val="24"/>
        </w:rPr>
        <w:t>Při porušení</w:t>
      </w:r>
      <w:r w:rsidR="00AE5F6D" w:rsidRPr="00650E4A">
        <w:rPr>
          <w:color w:val="000000" w:themeColor="text1"/>
          <w:sz w:val="24"/>
          <w:szCs w:val="24"/>
        </w:rPr>
        <w:t xml:space="preserve"> to</w:t>
      </w:r>
      <w:r w:rsidR="00954039" w:rsidRPr="00650E4A">
        <w:rPr>
          <w:color w:val="000000" w:themeColor="text1"/>
          <w:sz w:val="24"/>
          <w:szCs w:val="24"/>
        </w:rPr>
        <w:t>hoto</w:t>
      </w:r>
      <w:r w:rsidR="00AE5F6D" w:rsidRPr="00650E4A">
        <w:rPr>
          <w:color w:val="000000" w:themeColor="text1"/>
          <w:sz w:val="24"/>
          <w:szCs w:val="24"/>
        </w:rPr>
        <w:t xml:space="preserve"> ustanovení bude disciplinárně </w:t>
      </w:r>
      <w:r w:rsidR="00954039" w:rsidRPr="00650E4A">
        <w:rPr>
          <w:color w:val="000000" w:themeColor="text1"/>
          <w:sz w:val="24"/>
          <w:szCs w:val="24"/>
        </w:rPr>
        <w:t xml:space="preserve">proti provinivšímu se </w:t>
      </w:r>
      <w:r w:rsidR="00AE5F6D" w:rsidRPr="00650E4A">
        <w:rPr>
          <w:color w:val="000000" w:themeColor="text1"/>
          <w:sz w:val="24"/>
          <w:szCs w:val="24"/>
        </w:rPr>
        <w:t>boxer</w:t>
      </w:r>
      <w:r w:rsidR="00954039" w:rsidRPr="00650E4A">
        <w:rPr>
          <w:color w:val="000000" w:themeColor="text1"/>
          <w:sz w:val="24"/>
          <w:szCs w:val="24"/>
        </w:rPr>
        <w:t>ovi</w:t>
      </w:r>
      <w:r w:rsidR="00AE5F6D" w:rsidRPr="00650E4A">
        <w:rPr>
          <w:color w:val="000000" w:themeColor="text1"/>
          <w:sz w:val="24"/>
          <w:szCs w:val="24"/>
        </w:rPr>
        <w:t xml:space="preserve"> a </w:t>
      </w:r>
      <w:r w:rsidR="00954039" w:rsidRPr="00650E4A">
        <w:rPr>
          <w:color w:val="000000" w:themeColor="text1"/>
          <w:sz w:val="24"/>
          <w:szCs w:val="24"/>
        </w:rPr>
        <w:t xml:space="preserve">jeho </w:t>
      </w:r>
      <w:r w:rsidR="00AE5F6D" w:rsidRPr="00650E4A">
        <w:rPr>
          <w:color w:val="000000" w:themeColor="text1"/>
          <w:sz w:val="24"/>
          <w:szCs w:val="24"/>
        </w:rPr>
        <w:t>osobní</w:t>
      </w:r>
      <w:r w:rsidR="00954039" w:rsidRPr="00650E4A">
        <w:rPr>
          <w:color w:val="000000" w:themeColor="text1"/>
          <w:sz w:val="24"/>
          <w:szCs w:val="24"/>
        </w:rPr>
        <w:t>mu</w:t>
      </w:r>
      <w:r w:rsidR="00AE5F6D" w:rsidRPr="00650E4A">
        <w:rPr>
          <w:color w:val="000000" w:themeColor="text1"/>
          <w:sz w:val="24"/>
          <w:szCs w:val="24"/>
        </w:rPr>
        <w:t xml:space="preserve"> trenér</w:t>
      </w:r>
      <w:r w:rsidR="00954039" w:rsidRPr="00650E4A">
        <w:rPr>
          <w:color w:val="000000" w:themeColor="text1"/>
          <w:sz w:val="24"/>
          <w:szCs w:val="24"/>
        </w:rPr>
        <w:t>ovi zahájeno disciplinární řízení.</w:t>
      </w:r>
      <w:r w:rsidR="00FC3CB5" w:rsidRPr="00650E4A">
        <w:rPr>
          <w:color w:val="000000" w:themeColor="text1"/>
          <w:sz w:val="24"/>
          <w:szCs w:val="24"/>
        </w:rPr>
        <w:t xml:space="preserve"> </w:t>
      </w:r>
    </w:p>
    <w:p w:rsidR="00C6218F" w:rsidRPr="00650E4A" w:rsidRDefault="00C6218F" w:rsidP="001840B5">
      <w:pPr>
        <w:numPr>
          <w:ilvl w:val="0"/>
          <w:numId w:val="41"/>
        </w:numPr>
        <w:rPr>
          <w:color w:val="000000" w:themeColor="text1"/>
          <w:sz w:val="24"/>
          <w:szCs w:val="24"/>
        </w:rPr>
      </w:pPr>
      <w:r w:rsidRPr="00650E4A">
        <w:rPr>
          <w:color w:val="000000" w:themeColor="text1"/>
          <w:sz w:val="24"/>
          <w:szCs w:val="24"/>
        </w:rPr>
        <w:t xml:space="preserve">Boxerovi, který startoval v jiném bojovém odvětví a který splnil podmínky pro start v AIBA je povinen doplnit všechny svoje zápasy do Záznamu o utkáních boxera. </w:t>
      </w:r>
    </w:p>
    <w:p w:rsidR="00755F17" w:rsidRPr="00650E4A" w:rsidRDefault="00755F17" w:rsidP="001840B5">
      <w:pPr>
        <w:numPr>
          <w:ilvl w:val="0"/>
          <w:numId w:val="41"/>
        </w:numPr>
        <w:rPr>
          <w:color w:val="000000" w:themeColor="text1"/>
          <w:sz w:val="24"/>
          <w:szCs w:val="24"/>
        </w:rPr>
      </w:pPr>
      <w:r w:rsidRPr="00650E4A">
        <w:rPr>
          <w:color w:val="000000" w:themeColor="text1"/>
          <w:sz w:val="24"/>
          <w:szCs w:val="24"/>
        </w:rPr>
        <w:t xml:space="preserve">Bude – li </w:t>
      </w:r>
      <w:r w:rsidR="006B713C" w:rsidRPr="00650E4A">
        <w:rPr>
          <w:color w:val="000000" w:themeColor="text1"/>
          <w:sz w:val="24"/>
          <w:szCs w:val="24"/>
        </w:rPr>
        <w:t xml:space="preserve">nadále </w:t>
      </w:r>
      <w:r w:rsidRPr="00650E4A">
        <w:rPr>
          <w:color w:val="000000" w:themeColor="text1"/>
          <w:sz w:val="24"/>
          <w:szCs w:val="24"/>
        </w:rPr>
        <w:t xml:space="preserve"> startovat v</w:t>
      </w:r>
      <w:r w:rsidR="006B713C" w:rsidRPr="00650E4A">
        <w:rPr>
          <w:color w:val="000000" w:themeColor="text1"/>
          <w:sz w:val="24"/>
          <w:szCs w:val="24"/>
        </w:rPr>
        <w:t> jiném  bojovém sportu bude vyloučen z řad ČBA.</w:t>
      </w:r>
      <w:r w:rsidRPr="00650E4A">
        <w:rPr>
          <w:color w:val="000000" w:themeColor="text1"/>
          <w:sz w:val="24"/>
          <w:szCs w:val="24"/>
        </w:rPr>
        <w:t xml:space="preserve"> </w:t>
      </w:r>
    </w:p>
    <w:p w:rsidR="00B83436" w:rsidRPr="00650E4A" w:rsidRDefault="003A1DA1" w:rsidP="001840B5">
      <w:pPr>
        <w:rPr>
          <w:color w:val="000000" w:themeColor="text1"/>
          <w:sz w:val="24"/>
          <w:szCs w:val="24"/>
        </w:rPr>
      </w:pPr>
      <w:r w:rsidRPr="00650E4A">
        <w:rPr>
          <w:color w:val="000000" w:themeColor="text1"/>
          <w:sz w:val="24"/>
          <w:szCs w:val="24"/>
        </w:rPr>
        <w:t xml:space="preserve">    </w:t>
      </w:r>
      <w:r w:rsidR="006B713C" w:rsidRPr="00650E4A">
        <w:rPr>
          <w:color w:val="000000" w:themeColor="text1"/>
          <w:sz w:val="24"/>
          <w:szCs w:val="24"/>
        </w:rPr>
        <w:t xml:space="preserve">  </w:t>
      </w:r>
      <w:r w:rsidRPr="00650E4A">
        <w:rPr>
          <w:color w:val="000000" w:themeColor="text1"/>
          <w:sz w:val="24"/>
          <w:szCs w:val="24"/>
        </w:rPr>
        <w:t xml:space="preserve">Nedodržením tohoto ustanovení SŘ bude </w:t>
      </w:r>
      <w:r w:rsidR="000F1F3E" w:rsidRPr="00650E4A">
        <w:rPr>
          <w:color w:val="000000" w:themeColor="text1"/>
          <w:sz w:val="24"/>
          <w:szCs w:val="24"/>
        </w:rPr>
        <w:t>každý zápas provin</w:t>
      </w:r>
      <w:r w:rsidR="00B83436" w:rsidRPr="00650E4A">
        <w:rPr>
          <w:color w:val="000000" w:themeColor="text1"/>
          <w:sz w:val="24"/>
          <w:szCs w:val="24"/>
        </w:rPr>
        <w:t>ivšího se boxera</w:t>
      </w:r>
      <w:r w:rsidR="000F1F3E" w:rsidRPr="00650E4A">
        <w:rPr>
          <w:color w:val="000000" w:themeColor="text1"/>
          <w:sz w:val="24"/>
          <w:szCs w:val="24"/>
        </w:rPr>
        <w:t xml:space="preserve"> kontumován </w:t>
      </w:r>
    </w:p>
    <w:p w:rsidR="00B40E4F" w:rsidRPr="00650E4A" w:rsidRDefault="00B83436" w:rsidP="00200EE2">
      <w:pPr>
        <w:rPr>
          <w:color w:val="000000" w:themeColor="text1"/>
          <w:sz w:val="24"/>
          <w:szCs w:val="24"/>
        </w:rPr>
      </w:pPr>
      <w:r w:rsidRPr="00650E4A">
        <w:rPr>
          <w:color w:val="000000" w:themeColor="text1"/>
          <w:sz w:val="24"/>
          <w:szCs w:val="24"/>
        </w:rPr>
        <w:t xml:space="preserve">    </w:t>
      </w:r>
      <w:r w:rsidR="006B713C" w:rsidRPr="00650E4A">
        <w:rPr>
          <w:color w:val="000000" w:themeColor="text1"/>
          <w:sz w:val="24"/>
          <w:szCs w:val="24"/>
        </w:rPr>
        <w:t xml:space="preserve">  a</w:t>
      </w:r>
      <w:r w:rsidR="000F1F3E" w:rsidRPr="00650E4A">
        <w:rPr>
          <w:color w:val="000000" w:themeColor="text1"/>
          <w:sz w:val="24"/>
          <w:szCs w:val="24"/>
        </w:rPr>
        <w:t xml:space="preserve"> to zpětně za všec</w:t>
      </w:r>
      <w:r w:rsidR="008C2F0A" w:rsidRPr="00650E4A">
        <w:rPr>
          <w:color w:val="000000" w:themeColor="text1"/>
          <w:sz w:val="24"/>
          <w:szCs w:val="24"/>
        </w:rPr>
        <w:t>hny zápasy</w:t>
      </w:r>
      <w:r w:rsidR="002B1356" w:rsidRPr="00650E4A">
        <w:rPr>
          <w:color w:val="000000" w:themeColor="text1"/>
          <w:sz w:val="24"/>
          <w:szCs w:val="24"/>
        </w:rPr>
        <w:t>,</w:t>
      </w:r>
      <w:r w:rsidR="008C2F0A" w:rsidRPr="00650E4A">
        <w:rPr>
          <w:color w:val="000000" w:themeColor="text1"/>
          <w:sz w:val="24"/>
          <w:szCs w:val="24"/>
        </w:rPr>
        <w:t xml:space="preserve"> ve kterých nastoupil v tomto soutěžním ročníku.</w:t>
      </w:r>
    </w:p>
    <w:p w:rsidR="00C947DE" w:rsidRPr="00650E4A" w:rsidRDefault="00200EE2" w:rsidP="00DC6DB1">
      <w:pPr>
        <w:rPr>
          <w:color w:val="000000" w:themeColor="text1"/>
          <w:sz w:val="24"/>
          <w:szCs w:val="24"/>
        </w:rPr>
      </w:pPr>
      <w:r w:rsidRPr="00650E4A">
        <w:rPr>
          <w:color w:val="000000" w:themeColor="text1"/>
          <w:sz w:val="24"/>
          <w:szCs w:val="24"/>
        </w:rPr>
        <w:t xml:space="preserve">Účastníci </w:t>
      </w:r>
      <w:r w:rsidR="007312C2" w:rsidRPr="00650E4A">
        <w:rPr>
          <w:color w:val="000000" w:themeColor="text1"/>
          <w:sz w:val="24"/>
          <w:szCs w:val="24"/>
        </w:rPr>
        <w:t xml:space="preserve">EXTRALIGY </w:t>
      </w:r>
      <w:r w:rsidRPr="00650E4A">
        <w:rPr>
          <w:color w:val="000000" w:themeColor="text1"/>
          <w:sz w:val="24"/>
          <w:szCs w:val="24"/>
        </w:rPr>
        <w:t xml:space="preserve">jsou povinni dodržovat sponzorské smlouvy s těmito </w:t>
      </w:r>
      <w:r w:rsidR="00175550" w:rsidRPr="00650E4A">
        <w:rPr>
          <w:color w:val="000000" w:themeColor="text1"/>
          <w:sz w:val="24"/>
          <w:szCs w:val="24"/>
        </w:rPr>
        <w:t>s</w:t>
      </w:r>
      <w:r w:rsidRPr="00650E4A">
        <w:rPr>
          <w:color w:val="000000" w:themeColor="text1"/>
          <w:sz w:val="24"/>
          <w:szCs w:val="24"/>
        </w:rPr>
        <w:t>outěžemi spojené. V případě nedodržení sponzorských smluv bude vyčíslena finanční pokuta, která se odečte z kauce.</w:t>
      </w:r>
    </w:p>
    <w:p w:rsidR="00C947DE" w:rsidRPr="00650E4A" w:rsidRDefault="00C947DE" w:rsidP="001840B5">
      <w:pPr>
        <w:rPr>
          <w:color w:val="000000" w:themeColor="text1"/>
          <w:sz w:val="24"/>
          <w:szCs w:val="24"/>
        </w:rPr>
      </w:pPr>
    </w:p>
    <w:p w:rsidR="00DC6DB1" w:rsidRPr="00650E4A" w:rsidRDefault="00DC6DB1" w:rsidP="001840B5">
      <w:pPr>
        <w:rPr>
          <w:color w:val="000000" w:themeColor="text1"/>
          <w:sz w:val="24"/>
          <w:szCs w:val="24"/>
        </w:rPr>
      </w:pPr>
    </w:p>
    <w:p w:rsidR="008927C3" w:rsidRPr="00650E4A" w:rsidRDefault="008927C3" w:rsidP="008927C3">
      <w:pPr>
        <w:jc w:val="center"/>
        <w:rPr>
          <w:b/>
          <w:color w:val="000000" w:themeColor="text1"/>
          <w:sz w:val="32"/>
          <w:szCs w:val="32"/>
        </w:rPr>
      </w:pPr>
      <w:r w:rsidRPr="00650E4A">
        <w:rPr>
          <w:b/>
          <w:color w:val="000000" w:themeColor="text1"/>
          <w:sz w:val="32"/>
          <w:szCs w:val="32"/>
        </w:rPr>
        <w:t>Č l á n e k</w:t>
      </w:r>
      <w:r w:rsidRPr="00650E4A">
        <w:rPr>
          <w:b/>
          <w:color w:val="000000" w:themeColor="text1"/>
          <w:sz w:val="32"/>
          <w:szCs w:val="32"/>
        </w:rPr>
        <w:tab/>
        <w:t xml:space="preserve">    32.</w:t>
      </w:r>
    </w:p>
    <w:p w:rsidR="00E44781" w:rsidRPr="00650E4A" w:rsidRDefault="00E44781" w:rsidP="00E44781">
      <w:pPr>
        <w:rPr>
          <w:color w:val="000000" w:themeColor="text1"/>
          <w:sz w:val="24"/>
          <w:szCs w:val="24"/>
        </w:rPr>
      </w:pPr>
    </w:p>
    <w:p w:rsidR="00B04FCD" w:rsidRPr="00650E4A" w:rsidRDefault="005E5D9F" w:rsidP="00BF2ABE">
      <w:pPr>
        <w:jc w:val="center"/>
        <w:rPr>
          <w:color w:val="000000" w:themeColor="text1"/>
          <w:sz w:val="24"/>
          <w:szCs w:val="24"/>
          <w:u w:val="single"/>
        </w:rPr>
      </w:pPr>
      <w:r w:rsidRPr="00650E4A">
        <w:rPr>
          <w:color w:val="000000" w:themeColor="text1"/>
          <w:sz w:val="24"/>
          <w:szCs w:val="24"/>
          <w:u w:val="single"/>
        </w:rPr>
        <w:t>Exhibiční utkání</w:t>
      </w:r>
    </w:p>
    <w:p w:rsidR="00C947DE" w:rsidRPr="00650E4A" w:rsidRDefault="00C947DE" w:rsidP="00E44781">
      <w:pPr>
        <w:jc w:val="center"/>
        <w:rPr>
          <w:color w:val="000000" w:themeColor="text1"/>
          <w:sz w:val="24"/>
          <w:szCs w:val="24"/>
        </w:rPr>
      </w:pPr>
    </w:p>
    <w:p w:rsidR="00B04FCD" w:rsidRPr="00650E4A" w:rsidRDefault="005E5D9F" w:rsidP="00AB556C">
      <w:pPr>
        <w:pStyle w:val="Odstavecseseznamem"/>
        <w:numPr>
          <w:ilvl w:val="0"/>
          <w:numId w:val="44"/>
        </w:numPr>
        <w:rPr>
          <w:color w:val="000000" w:themeColor="text1"/>
          <w:sz w:val="24"/>
          <w:szCs w:val="24"/>
        </w:rPr>
      </w:pPr>
      <w:r w:rsidRPr="00650E4A">
        <w:rPr>
          <w:color w:val="000000" w:themeColor="text1"/>
          <w:sz w:val="24"/>
          <w:szCs w:val="24"/>
        </w:rPr>
        <w:t>Pro účely propagace boxu a sportovní rozvoj talentované mládeže je možné uskutečnit exhibiční utkání</w:t>
      </w:r>
      <w:r w:rsidR="00954D80" w:rsidRPr="00650E4A">
        <w:rPr>
          <w:color w:val="000000" w:themeColor="text1"/>
          <w:sz w:val="24"/>
          <w:szCs w:val="24"/>
        </w:rPr>
        <w:t xml:space="preserve">. Exhibiční utkání je obdobou veřejného sparingu během tréninku a může se uskutečnit </w:t>
      </w:r>
      <w:r w:rsidR="00C32B35" w:rsidRPr="00650E4A">
        <w:rPr>
          <w:color w:val="000000" w:themeColor="text1"/>
          <w:sz w:val="24"/>
          <w:szCs w:val="24"/>
        </w:rPr>
        <w:t>mezi</w:t>
      </w:r>
      <w:r w:rsidRPr="00650E4A">
        <w:rPr>
          <w:color w:val="000000" w:themeColor="text1"/>
          <w:sz w:val="24"/>
          <w:szCs w:val="24"/>
        </w:rPr>
        <w:t>:</w:t>
      </w:r>
      <w:r w:rsidR="00954D80" w:rsidRPr="00650E4A">
        <w:rPr>
          <w:color w:val="000000" w:themeColor="text1"/>
          <w:sz w:val="24"/>
          <w:szCs w:val="24"/>
        </w:rPr>
        <w:t xml:space="preserve"> </w:t>
      </w:r>
    </w:p>
    <w:p w:rsidR="00954D80" w:rsidRPr="00650E4A" w:rsidRDefault="005E5D9F" w:rsidP="00AB556C">
      <w:pPr>
        <w:pStyle w:val="Odstavecseseznamem"/>
        <w:numPr>
          <w:ilvl w:val="0"/>
          <w:numId w:val="43"/>
        </w:numPr>
        <w:rPr>
          <w:color w:val="000000" w:themeColor="text1"/>
          <w:sz w:val="24"/>
          <w:szCs w:val="24"/>
        </w:rPr>
      </w:pPr>
      <w:r w:rsidRPr="00650E4A">
        <w:rPr>
          <w:color w:val="000000" w:themeColor="text1"/>
          <w:sz w:val="24"/>
          <w:szCs w:val="24"/>
        </w:rPr>
        <w:t xml:space="preserve">boxery, </w:t>
      </w:r>
      <w:r w:rsidR="00954D80" w:rsidRPr="00650E4A">
        <w:rPr>
          <w:color w:val="000000" w:themeColor="text1"/>
          <w:sz w:val="24"/>
          <w:szCs w:val="24"/>
        </w:rPr>
        <w:t>s odlišným stářím než určují</w:t>
      </w:r>
      <w:r w:rsidRPr="00650E4A">
        <w:rPr>
          <w:color w:val="000000" w:themeColor="text1"/>
          <w:sz w:val="24"/>
          <w:szCs w:val="24"/>
        </w:rPr>
        <w:t xml:space="preserve"> věkové kategorie</w:t>
      </w:r>
      <w:r w:rsidR="00954D80" w:rsidRPr="00650E4A">
        <w:rPr>
          <w:color w:val="000000" w:themeColor="text1"/>
          <w:sz w:val="24"/>
          <w:szCs w:val="24"/>
        </w:rPr>
        <w:t xml:space="preserve"> to</w:t>
      </w:r>
      <w:r w:rsidR="00120EE9" w:rsidRPr="00650E4A">
        <w:rPr>
          <w:color w:val="000000" w:themeColor="text1"/>
          <w:sz w:val="24"/>
          <w:szCs w:val="24"/>
        </w:rPr>
        <w:t xml:space="preserve">hoto soutěžního řádu, </w:t>
      </w:r>
      <w:r w:rsidR="00954D80" w:rsidRPr="00650E4A">
        <w:rPr>
          <w:color w:val="000000" w:themeColor="text1"/>
          <w:sz w:val="24"/>
          <w:szCs w:val="24"/>
        </w:rPr>
        <w:t>nicméně</w:t>
      </w:r>
      <w:r w:rsidRPr="00650E4A">
        <w:rPr>
          <w:color w:val="000000" w:themeColor="text1"/>
          <w:sz w:val="24"/>
          <w:szCs w:val="24"/>
        </w:rPr>
        <w:t xml:space="preserve"> rozdíl mezi roky narození </w:t>
      </w:r>
      <w:r w:rsidR="00954D80" w:rsidRPr="00650E4A">
        <w:rPr>
          <w:color w:val="000000" w:themeColor="text1"/>
          <w:sz w:val="24"/>
          <w:szCs w:val="24"/>
        </w:rPr>
        <w:t>nesmí být</w:t>
      </w:r>
      <w:r w:rsidRPr="00650E4A">
        <w:rPr>
          <w:color w:val="000000" w:themeColor="text1"/>
          <w:sz w:val="24"/>
          <w:szCs w:val="24"/>
        </w:rPr>
        <w:t xml:space="preserve"> větší než 2 roky</w:t>
      </w:r>
      <w:r w:rsidR="00E67D5A" w:rsidRPr="00650E4A">
        <w:rPr>
          <w:color w:val="000000" w:themeColor="text1"/>
          <w:sz w:val="24"/>
          <w:szCs w:val="24"/>
        </w:rPr>
        <w:t>,</w:t>
      </w:r>
      <w:r w:rsidRPr="00650E4A">
        <w:rPr>
          <w:color w:val="000000" w:themeColor="text1"/>
          <w:sz w:val="24"/>
          <w:szCs w:val="24"/>
        </w:rPr>
        <w:t xml:space="preserve"> nebo</w:t>
      </w:r>
      <w:r w:rsidR="00120EE9" w:rsidRPr="00650E4A">
        <w:rPr>
          <w:color w:val="000000" w:themeColor="text1"/>
          <w:sz w:val="24"/>
          <w:szCs w:val="24"/>
        </w:rPr>
        <w:t xml:space="preserve"> mezi </w:t>
      </w:r>
    </w:p>
    <w:p w:rsidR="00954D80" w:rsidRPr="00650E4A" w:rsidRDefault="005E5D9F" w:rsidP="00AB556C">
      <w:pPr>
        <w:pStyle w:val="Odstavecseseznamem"/>
        <w:numPr>
          <w:ilvl w:val="0"/>
          <w:numId w:val="43"/>
        </w:numPr>
        <w:rPr>
          <w:color w:val="000000" w:themeColor="text1"/>
          <w:sz w:val="24"/>
          <w:szCs w:val="24"/>
        </w:rPr>
      </w:pPr>
      <w:r w:rsidRPr="00650E4A">
        <w:rPr>
          <w:color w:val="000000" w:themeColor="text1"/>
          <w:sz w:val="24"/>
          <w:szCs w:val="24"/>
        </w:rPr>
        <w:t xml:space="preserve">boxery, z jiné hmotnostní kategorie, pokud se jedná o utkání boxerů ve váhových kategoriích </w:t>
      </w:r>
      <w:r w:rsidR="00052229" w:rsidRPr="00650E4A">
        <w:rPr>
          <w:color w:val="000000" w:themeColor="text1"/>
          <w:sz w:val="24"/>
          <w:szCs w:val="24"/>
        </w:rPr>
        <w:t>přímo po sobě jdoucích</w:t>
      </w:r>
      <w:r w:rsidRPr="00650E4A">
        <w:rPr>
          <w:color w:val="000000" w:themeColor="text1"/>
          <w:sz w:val="24"/>
          <w:szCs w:val="24"/>
        </w:rPr>
        <w:t>.</w:t>
      </w:r>
      <w:r w:rsidR="00954D80" w:rsidRPr="00650E4A">
        <w:rPr>
          <w:color w:val="000000" w:themeColor="text1"/>
          <w:sz w:val="24"/>
          <w:szCs w:val="24"/>
        </w:rPr>
        <w:t xml:space="preserve"> </w:t>
      </w:r>
    </w:p>
    <w:p w:rsidR="00954D80" w:rsidRPr="00650E4A" w:rsidRDefault="00044EB3" w:rsidP="00AB556C">
      <w:pPr>
        <w:pStyle w:val="Odstavecseseznamem"/>
        <w:numPr>
          <w:ilvl w:val="0"/>
          <w:numId w:val="11"/>
        </w:numPr>
        <w:rPr>
          <w:color w:val="000000" w:themeColor="text1"/>
          <w:sz w:val="24"/>
          <w:szCs w:val="24"/>
        </w:rPr>
      </w:pPr>
      <w:r w:rsidRPr="00650E4A">
        <w:rPr>
          <w:color w:val="000000" w:themeColor="text1"/>
          <w:sz w:val="24"/>
          <w:szCs w:val="24"/>
        </w:rPr>
        <w:t>Podmínkou pro uskutečnění exhibičního utkání</w:t>
      </w:r>
      <w:r w:rsidR="00954D80" w:rsidRPr="00650E4A">
        <w:rPr>
          <w:color w:val="000000" w:themeColor="text1"/>
          <w:sz w:val="24"/>
          <w:szCs w:val="24"/>
        </w:rPr>
        <w:t xml:space="preserve"> dle odstavce </w:t>
      </w:r>
      <w:r w:rsidRPr="00650E4A">
        <w:rPr>
          <w:color w:val="000000" w:themeColor="text1"/>
          <w:sz w:val="24"/>
          <w:szCs w:val="24"/>
        </w:rPr>
        <w:t>1</w:t>
      </w:r>
      <w:r w:rsidR="00954D80" w:rsidRPr="00650E4A">
        <w:rPr>
          <w:color w:val="000000" w:themeColor="text1"/>
          <w:sz w:val="24"/>
          <w:szCs w:val="24"/>
        </w:rPr>
        <w:t xml:space="preserve"> tohoto článku,</w:t>
      </w:r>
      <w:r w:rsidRPr="00650E4A">
        <w:rPr>
          <w:color w:val="000000" w:themeColor="text1"/>
          <w:sz w:val="24"/>
          <w:szCs w:val="24"/>
        </w:rPr>
        <w:t xml:space="preserve"> je předložení platných Záznamů o utkání boxera, absolvování lékařské prohlídky</w:t>
      </w:r>
      <w:r w:rsidR="00741C73" w:rsidRPr="00650E4A">
        <w:rPr>
          <w:color w:val="000000" w:themeColor="text1"/>
          <w:sz w:val="24"/>
          <w:szCs w:val="24"/>
        </w:rPr>
        <w:t>.</w:t>
      </w:r>
      <w:r w:rsidRPr="00650E4A">
        <w:rPr>
          <w:color w:val="000000" w:themeColor="text1"/>
          <w:sz w:val="24"/>
          <w:szCs w:val="24"/>
        </w:rPr>
        <w:t xml:space="preserve"> </w:t>
      </w:r>
      <w:r w:rsidR="00741C73" w:rsidRPr="00650E4A">
        <w:rPr>
          <w:color w:val="000000" w:themeColor="text1"/>
          <w:sz w:val="24"/>
          <w:szCs w:val="24"/>
        </w:rPr>
        <w:t>Uvedením boxera na podepsané soupisce družstva a absolvování lékařské prohlídky a vážení se považuje za souhlas s případným exhibičním utkáním.</w:t>
      </w:r>
      <w:r w:rsidR="00E44781" w:rsidRPr="00650E4A">
        <w:rPr>
          <w:color w:val="000000" w:themeColor="text1"/>
          <w:sz w:val="24"/>
          <w:szCs w:val="24"/>
        </w:rPr>
        <w:t xml:space="preserve"> </w:t>
      </w:r>
      <w:r w:rsidR="00741C73" w:rsidRPr="00650E4A">
        <w:rPr>
          <w:color w:val="000000" w:themeColor="text1"/>
          <w:sz w:val="24"/>
          <w:szCs w:val="24"/>
        </w:rPr>
        <w:t>V opačném případě musí toto tr</w:t>
      </w:r>
      <w:r w:rsidR="00E44781" w:rsidRPr="00650E4A">
        <w:rPr>
          <w:color w:val="000000" w:themeColor="text1"/>
          <w:sz w:val="24"/>
          <w:szCs w:val="24"/>
        </w:rPr>
        <w:t>enér písemně na soupisce u boxera</w:t>
      </w:r>
      <w:r w:rsidR="00741C73" w:rsidRPr="00650E4A">
        <w:rPr>
          <w:color w:val="000000" w:themeColor="text1"/>
          <w:sz w:val="24"/>
          <w:szCs w:val="24"/>
        </w:rPr>
        <w:t>, nebo u celého družstva uvést</w:t>
      </w:r>
      <w:r w:rsidR="00A463A9" w:rsidRPr="00650E4A">
        <w:rPr>
          <w:color w:val="000000" w:themeColor="text1"/>
          <w:sz w:val="24"/>
          <w:szCs w:val="24"/>
        </w:rPr>
        <w:t xml:space="preserve">. </w:t>
      </w:r>
      <w:r w:rsidRPr="00650E4A">
        <w:rPr>
          <w:color w:val="000000" w:themeColor="text1"/>
          <w:sz w:val="24"/>
          <w:szCs w:val="24"/>
        </w:rPr>
        <w:t>Exhibiční utkání odpovídá zátěži obvyklé na trénin</w:t>
      </w:r>
      <w:r w:rsidR="00DC6DB1" w:rsidRPr="00650E4A">
        <w:rPr>
          <w:color w:val="000000" w:themeColor="text1"/>
          <w:sz w:val="24"/>
          <w:szCs w:val="24"/>
        </w:rPr>
        <w:t>k</w:t>
      </w:r>
      <w:r w:rsidRPr="00650E4A">
        <w:rPr>
          <w:color w:val="000000" w:themeColor="text1"/>
          <w:sz w:val="24"/>
          <w:szCs w:val="24"/>
        </w:rPr>
        <w:t>u, proto není vyžadován souhlas rodičů nezletilého boxera.</w:t>
      </w:r>
    </w:p>
    <w:p w:rsidR="00954D80" w:rsidRPr="00650E4A" w:rsidRDefault="00044EB3" w:rsidP="00AB556C">
      <w:pPr>
        <w:pStyle w:val="Odstavecseseznamem"/>
        <w:numPr>
          <w:ilvl w:val="0"/>
          <w:numId w:val="11"/>
        </w:numPr>
        <w:rPr>
          <w:color w:val="000000" w:themeColor="text1"/>
          <w:sz w:val="24"/>
          <w:szCs w:val="24"/>
        </w:rPr>
      </w:pPr>
      <w:r w:rsidRPr="00650E4A">
        <w:rPr>
          <w:color w:val="000000" w:themeColor="text1"/>
          <w:sz w:val="24"/>
          <w:szCs w:val="24"/>
        </w:rPr>
        <w:lastRenderedPageBreak/>
        <w:t>Pro ochranu zdraví boxerů se vždy bude boxovat dle pravidel AOB platných pro mladší věkovou hranici a boxer může být počítán maximálně dvakrát za zápas.</w:t>
      </w:r>
      <w:r w:rsidR="00120EE9" w:rsidRPr="00650E4A">
        <w:rPr>
          <w:color w:val="000000" w:themeColor="text1"/>
          <w:sz w:val="24"/>
          <w:szCs w:val="24"/>
        </w:rPr>
        <w:t xml:space="preserve"> Po druhém počítání bude zápas ukončen RSC.</w:t>
      </w:r>
      <w:r w:rsidRPr="00650E4A">
        <w:rPr>
          <w:color w:val="000000" w:themeColor="text1"/>
          <w:sz w:val="24"/>
          <w:szCs w:val="24"/>
        </w:rPr>
        <w:t xml:space="preserve"> Po dohodě trenérů je možné </w:t>
      </w:r>
      <w:r w:rsidR="00120EE9" w:rsidRPr="00650E4A">
        <w:rPr>
          <w:color w:val="000000" w:themeColor="text1"/>
          <w:sz w:val="24"/>
          <w:szCs w:val="24"/>
        </w:rPr>
        <w:t xml:space="preserve">snížit počet a délku kol a </w:t>
      </w:r>
      <w:r w:rsidRPr="00650E4A">
        <w:rPr>
          <w:color w:val="000000" w:themeColor="text1"/>
          <w:sz w:val="24"/>
          <w:szCs w:val="24"/>
        </w:rPr>
        <w:t>použít rukavice o vyšší hmotnosti či přilby s lícnicemi či jiné dodatečné ochranné pomůcky.</w:t>
      </w:r>
      <w:r w:rsidR="00507A0F" w:rsidRPr="00650E4A">
        <w:rPr>
          <w:color w:val="000000" w:themeColor="text1"/>
          <w:sz w:val="24"/>
          <w:szCs w:val="24"/>
        </w:rPr>
        <w:t xml:space="preserve"> Boxer </w:t>
      </w:r>
      <w:r w:rsidR="00B733F1" w:rsidRPr="00650E4A">
        <w:rPr>
          <w:color w:val="000000" w:themeColor="text1"/>
          <w:sz w:val="24"/>
          <w:szCs w:val="24"/>
        </w:rPr>
        <w:t>se smí zúčastnit</w:t>
      </w:r>
      <w:r w:rsidR="00507A0F" w:rsidRPr="00650E4A">
        <w:rPr>
          <w:color w:val="000000" w:themeColor="text1"/>
          <w:sz w:val="24"/>
          <w:szCs w:val="24"/>
        </w:rPr>
        <w:t xml:space="preserve"> pouze jedno</w:t>
      </w:r>
      <w:r w:rsidR="00B733F1" w:rsidRPr="00650E4A">
        <w:rPr>
          <w:color w:val="000000" w:themeColor="text1"/>
          <w:sz w:val="24"/>
          <w:szCs w:val="24"/>
        </w:rPr>
        <w:t>ho</w:t>
      </w:r>
      <w:r w:rsidR="00507A0F" w:rsidRPr="00650E4A">
        <w:rPr>
          <w:color w:val="000000" w:themeColor="text1"/>
          <w:sz w:val="24"/>
          <w:szCs w:val="24"/>
        </w:rPr>
        <w:t xml:space="preserve"> exhibiční</w:t>
      </w:r>
      <w:r w:rsidR="00B733F1" w:rsidRPr="00650E4A">
        <w:rPr>
          <w:color w:val="000000" w:themeColor="text1"/>
          <w:sz w:val="24"/>
          <w:szCs w:val="24"/>
        </w:rPr>
        <w:t>ho</w:t>
      </w:r>
      <w:r w:rsidR="00507A0F" w:rsidRPr="00650E4A">
        <w:rPr>
          <w:color w:val="000000" w:themeColor="text1"/>
          <w:sz w:val="24"/>
          <w:szCs w:val="24"/>
        </w:rPr>
        <w:t xml:space="preserve"> utkání během </w:t>
      </w:r>
      <w:r w:rsidR="00B733F1" w:rsidRPr="00650E4A">
        <w:rPr>
          <w:color w:val="000000" w:themeColor="text1"/>
          <w:sz w:val="24"/>
          <w:szCs w:val="24"/>
        </w:rPr>
        <w:t>jednoho dne.</w:t>
      </w:r>
    </w:p>
    <w:p w:rsidR="00954D80" w:rsidRPr="00650E4A" w:rsidRDefault="00C32B35" w:rsidP="00AB556C">
      <w:pPr>
        <w:pStyle w:val="Odstavecseseznamem"/>
        <w:numPr>
          <w:ilvl w:val="0"/>
          <w:numId w:val="11"/>
        </w:numPr>
        <w:rPr>
          <w:color w:val="000000" w:themeColor="text1"/>
          <w:sz w:val="24"/>
          <w:szCs w:val="24"/>
        </w:rPr>
      </w:pPr>
      <w:r w:rsidRPr="00650E4A">
        <w:rPr>
          <w:color w:val="000000" w:themeColor="text1"/>
          <w:sz w:val="24"/>
          <w:szCs w:val="24"/>
        </w:rPr>
        <w:t xml:space="preserve">Exhibiční utkání je v ringu řízeno ringovým rozhodčím dle pravidel AIBA AOB a může být bodováno bodovými rozhodčími nebo výsledek může být vyhlášen remízou. Oficiální hlasatel musí na začátku utkání oznámit, že je jedná o exhibiční utkání a stejně tak výsledek </w:t>
      </w:r>
      <w:r w:rsidR="00120EE9" w:rsidRPr="00650E4A">
        <w:rPr>
          <w:color w:val="000000" w:themeColor="text1"/>
          <w:sz w:val="24"/>
          <w:szCs w:val="24"/>
        </w:rPr>
        <w:t>vyhlásí</w:t>
      </w:r>
      <w:r w:rsidRPr="00650E4A">
        <w:rPr>
          <w:color w:val="000000" w:themeColor="text1"/>
          <w:sz w:val="24"/>
          <w:szCs w:val="24"/>
        </w:rPr>
        <w:t xml:space="preserve"> jako </w:t>
      </w:r>
      <w:r w:rsidR="00120EE9" w:rsidRPr="00650E4A">
        <w:rPr>
          <w:color w:val="000000" w:themeColor="text1"/>
          <w:sz w:val="24"/>
          <w:szCs w:val="24"/>
        </w:rPr>
        <w:t xml:space="preserve">výsledek </w:t>
      </w:r>
      <w:r w:rsidRPr="00650E4A">
        <w:rPr>
          <w:color w:val="000000" w:themeColor="text1"/>
          <w:sz w:val="24"/>
          <w:szCs w:val="24"/>
        </w:rPr>
        <w:t>exhibiční</w:t>
      </w:r>
      <w:r w:rsidR="00120EE9" w:rsidRPr="00650E4A">
        <w:rPr>
          <w:color w:val="000000" w:themeColor="text1"/>
          <w:sz w:val="24"/>
          <w:szCs w:val="24"/>
        </w:rPr>
        <w:t>ho</w:t>
      </w:r>
      <w:r w:rsidRPr="00650E4A">
        <w:rPr>
          <w:color w:val="000000" w:themeColor="text1"/>
          <w:sz w:val="24"/>
          <w:szCs w:val="24"/>
        </w:rPr>
        <w:t xml:space="preserve"> utkání. </w:t>
      </w:r>
    </w:p>
    <w:p w:rsidR="0078238C" w:rsidRPr="00650E4A" w:rsidRDefault="0078238C" w:rsidP="00AB556C">
      <w:pPr>
        <w:pStyle w:val="Odstavecseseznamem"/>
        <w:numPr>
          <w:ilvl w:val="0"/>
          <w:numId w:val="11"/>
        </w:numPr>
        <w:rPr>
          <w:color w:val="000000" w:themeColor="text1"/>
          <w:sz w:val="24"/>
          <w:szCs w:val="24"/>
        </w:rPr>
      </w:pPr>
      <w:r w:rsidRPr="00650E4A">
        <w:rPr>
          <w:color w:val="000000" w:themeColor="text1"/>
          <w:sz w:val="24"/>
          <w:szCs w:val="24"/>
        </w:rPr>
        <w:t xml:space="preserve">Pokud se utkají v boxerském ringu dva boxeři ČBA, nebo boxeři pod vedením trenéra ČBA, </w:t>
      </w:r>
      <w:r w:rsidR="00044EB3" w:rsidRPr="00650E4A">
        <w:rPr>
          <w:color w:val="000000" w:themeColor="text1"/>
          <w:sz w:val="24"/>
          <w:szCs w:val="24"/>
        </w:rPr>
        <w:t>za přítomnosti diváků, kteří zaplatili vstupné</w:t>
      </w:r>
      <w:r w:rsidRPr="00650E4A">
        <w:rPr>
          <w:color w:val="000000" w:themeColor="text1"/>
          <w:sz w:val="24"/>
          <w:szCs w:val="24"/>
        </w:rPr>
        <w:t xml:space="preserve"> </w:t>
      </w:r>
      <w:r w:rsidR="00044EB3" w:rsidRPr="00650E4A">
        <w:rPr>
          <w:color w:val="000000" w:themeColor="text1"/>
          <w:sz w:val="24"/>
          <w:szCs w:val="24"/>
        </w:rPr>
        <w:t xml:space="preserve">a je vyhlášen výsledek </w:t>
      </w:r>
      <w:r w:rsidRPr="00650E4A">
        <w:rPr>
          <w:color w:val="000000" w:themeColor="text1"/>
          <w:sz w:val="24"/>
          <w:szCs w:val="24"/>
        </w:rPr>
        <w:t>zápasu</w:t>
      </w:r>
      <w:r w:rsidR="00044EB3" w:rsidRPr="00650E4A">
        <w:rPr>
          <w:color w:val="000000" w:themeColor="text1"/>
          <w:sz w:val="24"/>
          <w:szCs w:val="24"/>
        </w:rPr>
        <w:t xml:space="preserve"> (nikoli remíza)</w:t>
      </w:r>
      <w:r w:rsidRPr="00650E4A">
        <w:rPr>
          <w:color w:val="000000" w:themeColor="text1"/>
          <w:sz w:val="24"/>
          <w:szCs w:val="24"/>
        </w:rPr>
        <w:t xml:space="preserve">, toto utkání nese znaky exhibičního utkání a pořadatel je povinen oznámit konání alespoň </w:t>
      </w:r>
      <w:r w:rsidR="00AC5DF0" w:rsidRPr="00650E4A">
        <w:rPr>
          <w:color w:val="000000" w:themeColor="text1"/>
          <w:sz w:val="24"/>
          <w:szCs w:val="24"/>
        </w:rPr>
        <w:t>40</w:t>
      </w:r>
      <w:r w:rsidRPr="00650E4A">
        <w:rPr>
          <w:color w:val="000000" w:themeColor="text1"/>
          <w:sz w:val="24"/>
          <w:szCs w:val="24"/>
        </w:rPr>
        <w:t xml:space="preserve"> dní před datem utkání příslušné oblastní STK (analogie odstavce 3 článku 31) a oblastní KR, která deleguje rozhodčí pro toto exhibiční utkání.</w:t>
      </w:r>
    </w:p>
    <w:p w:rsidR="00BF2ABE" w:rsidRPr="00650E4A" w:rsidRDefault="00BF2ABE" w:rsidP="00BF2ABE">
      <w:pPr>
        <w:rPr>
          <w:color w:val="000000" w:themeColor="text1"/>
          <w:sz w:val="24"/>
          <w:szCs w:val="24"/>
        </w:rPr>
      </w:pPr>
    </w:p>
    <w:p w:rsidR="00506DE9" w:rsidRPr="00650E4A" w:rsidRDefault="00506DE9" w:rsidP="00506DE9">
      <w:pPr>
        <w:jc w:val="center"/>
        <w:rPr>
          <w:b/>
          <w:color w:val="000000" w:themeColor="text1"/>
          <w:sz w:val="32"/>
          <w:szCs w:val="32"/>
        </w:rPr>
      </w:pPr>
      <w:r w:rsidRPr="00650E4A">
        <w:rPr>
          <w:b/>
          <w:color w:val="000000" w:themeColor="text1"/>
          <w:sz w:val="32"/>
          <w:szCs w:val="32"/>
        </w:rPr>
        <w:t>Č l á n e k</w:t>
      </w:r>
      <w:r w:rsidRPr="00650E4A">
        <w:rPr>
          <w:b/>
          <w:color w:val="000000" w:themeColor="text1"/>
          <w:sz w:val="32"/>
          <w:szCs w:val="32"/>
        </w:rPr>
        <w:tab/>
        <w:t xml:space="preserve">    3</w:t>
      </w:r>
      <w:r w:rsidR="00AC5DF0" w:rsidRPr="00650E4A">
        <w:rPr>
          <w:b/>
          <w:color w:val="000000" w:themeColor="text1"/>
          <w:sz w:val="32"/>
          <w:szCs w:val="32"/>
        </w:rPr>
        <w:t>3</w:t>
      </w:r>
      <w:r w:rsidRPr="00650E4A">
        <w:rPr>
          <w:b/>
          <w:color w:val="000000" w:themeColor="text1"/>
          <w:sz w:val="32"/>
          <w:szCs w:val="32"/>
        </w:rPr>
        <w:t>.</w:t>
      </w:r>
    </w:p>
    <w:p w:rsidR="00C947DE" w:rsidRPr="00650E4A" w:rsidRDefault="00C947DE" w:rsidP="001840B5">
      <w:pPr>
        <w:rPr>
          <w:color w:val="000000" w:themeColor="text1"/>
          <w:sz w:val="24"/>
          <w:szCs w:val="24"/>
        </w:rPr>
      </w:pPr>
    </w:p>
    <w:p w:rsidR="00506DE9" w:rsidRPr="00650E4A" w:rsidRDefault="00506DE9" w:rsidP="001840B5">
      <w:pPr>
        <w:rPr>
          <w:color w:val="000000" w:themeColor="text1"/>
          <w:sz w:val="24"/>
          <w:szCs w:val="24"/>
        </w:rPr>
      </w:pPr>
    </w:p>
    <w:p w:rsidR="00A758A1" w:rsidRPr="00650E4A" w:rsidRDefault="00A758A1" w:rsidP="00196896">
      <w:pPr>
        <w:jc w:val="center"/>
        <w:rPr>
          <w:color w:val="000000" w:themeColor="text1"/>
          <w:sz w:val="24"/>
          <w:szCs w:val="24"/>
        </w:rPr>
      </w:pPr>
      <w:r w:rsidRPr="00650E4A">
        <w:rPr>
          <w:color w:val="000000" w:themeColor="text1"/>
          <w:sz w:val="24"/>
          <w:szCs w:val="24"/>
        </w:rPr>
        <w:t>Účast profesionálních boxerů</w:t>
      </w:r>
    </w:p>
    <w:p w:rsidR="00A758A1" w:rsidRPr="00650E4A" w:rsidRDefault="00A758A1" w:rsidP="00A758A1">
      <w:pPr>
        <w:rPr>
          <w:color w:val="000000" w:themeColor="text1"/>
          <w:sz w:val="24"/>
          <w:szCs w:val="24"/>
        </w:rPr>
      </w:pPr>
    </w:p>
    <w:p w:rsidR="00B04FCD" w:rsidRPr="00650E4A" w:rsidRDefault="00A758A1" w:rsidP="00AB556C">
      <w:pPr>
        <w:pStyle w:val="Odstavecseseznamem"/>
        <w:numPr>
          <w:ilvl w:val="0"/>
          <w:numId w:val="45"/>
        </w:numPr>
        <w:rPr>
          <w:color w:val="000000" w:themeColor="text1"/>
          <w:sz w:val="24"/>
          <w:szCs w:val="24"/>
        </w:rPr>
      </w:pPr>
      <w:r w:rsidRPr="00650E4A">
        <w:rPr>
          <w:color w:val="000000" w:themeColor="text1"/>
          <w:sz w:val="24"/>
          <w:szCs w:val="24"/>
        </w:rPr>
        <w:t xml:space="preserve">Na základě změn </w:t>
      </w:r>
      <w:r w:rsidR="00920DCE" w:rsidRPr="00650E4A">
        <w:rPr>
          <w:color w:val="000000" w:themeColor="text1"/>
          <w:sz w:val="24"/>
          <w:szCs w:val="24"/>
        </w:rPr>
        <w:t xml:space="preserve">pravidel </w:t>
      </w:r>
      <w:r w:rsidRPr="00650E4A">
        <w:rPr>
          <w:color w:val="000000" w:themeColor="text1"/>
          <w:sz w:val="24"/>
          <w:szCs w:val="24"/>
        </w:rPr>
        <w:t xml:space="preserve">mezinárodní asociace AIBA </w:t>
      </w:r>
      <w:r w:rsidR="002B4CB9" w:rsidRPr="00650E4A">
        <w:rPr>
          <w:color w:val="000000" w:themeColor="text1"/>
          <w:sz w:val="24"/>
          <w:szCs w:val="24"/>
        </w:rPr>
        <w:t xml:space="preserve">byl umožněn start profesionálních boxerů v soutěžích </w:t>
      </w:r>
      <w:r w:rsidR="00DF59C5" w:rsidRPr="00650E4A">
        <w:rPr>
          <w:color w:val="000000" w:themeColor="text1"/>
          <w:sz w:val="24"/>
          <w:szCs w:val="24"/>
        </w:rPr>
        <w:t>Extralize</w:t>
      </w:r>
      <w:r w:rsidR="002B4CB9" w:rsidRPr="00650E4A">
        <w:rPr>
          <w:color w:val="000000" w:themeColor="text1"/>
          <w:sz w:val="24"/>
          <w:szCs w:val="24"/>
        </w:rPr>
        <w:t xml:space="preserve"> pokud splní podmínky určené </w:t>
      </w:r>
      <w:r w:rsidR="00920DCE" w:rsidRPr="00650E4A">
        <w:rPr>
          <w:color w:val="000000" w:themeColor="text1"/>
          <w:sz w:val="24"/>
          <w:szCs w:val="24"/>
        </w:rPr>
        <w:t>příslušnou národní federací.</w:t>
      </w:r>
    </w:p>
    <w:p w:rsidR="00B04FCD" w:rsidRPr="00650E4A" w:rsidRDefault="00920DCE" w:rsidP="00AB556C">
      <w:pPr>
        <w:pStyle w:val="Odstavecseseznamem"/>
        <w:numPr>
          <w:ilvl w:val="0"/>
          <w:numId w:val="45"/>
        </w:numPr>
        <w:rPr>
          <w:color w:val="000000" w:themeColor="text1"/>
          <w:sz w:val="24"/>
          <w:szCs w:val="24"/>
        </w:rPr>
      </w:pPr>
      <w:r w:rsidRPr="00650E4A">
        <w:rPr>
          <w:color w:val="000000" w:themeColor="text1"/>
          <w:sz w:val="24"/>
          <w:szCs w:val="24"/>
        </w:rPr>
        <w:t>Pro tyto účely STK stanovuje následující podmínky pro start boxerů s profesionální licencí.</w:t>
      </w:r>
    </w:p>
    <w:p w:rsidR="00D036B7" w:rsidRPr="00650E4A" w:rsidRDefault="00AC5DF0" w:rsidP="00DF59C5">
      <w:pPr>
        <w:pStyle w:val="Odstavecseseznamem"/>
        <w:numPr>
          <w:ilvl w:val="1"/>
          <w:numId w:val="25"/>
        </w:numPr>
        <w:rPr>
          <w:color w:val="000000" w:themeColor="text1"/>
          <w:sz w:val="24"/>
          <w:szCs w:val="24"/>
        </w:rPr>
      </w:pPr>
      <w:r w:rsidRPr="00650E4A">
        <w:rPr>
          <w:color w:val="000000" w:themeColor="text1"/>
          <w:sz w:val="24"/>
          <w:szCs w:val="24"/>
        </w:rPr>
        <w:t>Profesionální boxer vyplní</w:t>
      </w:r>
      <w:r w:rsidRPr="00650E4A">
        <w:rPr>
          <w:b/>
          <w:color w:val="000000" w:themeColor="text1"/>
          <w:sz w:val="24"/>
          <w:szCs w:val="24"/>
        </w:rPr>
        <w:t xml:space="preserve"> </w:t>
      </w:r>
      <w:r w:rsidR="00044EB3" w:rsidRPr="00650E4A">
        <w:rPr>
          <w:b/>
          <w:color w:val="000000" w:themeColor="text1"/>
          <w:sz w:val="24"/>
          <w:szCs w:val="24"/>
        </w:rPr>
        <w:t xml:space="preserve">Žádost o </w:t>
      </w:r>
      <w:r w:rsidRPr="00650E4A">
        <w:rPr>
          <w:b/>
          <w:color w:val="000000" w:themeColor="text1"/>
          <w:sz w:val="24"/>
          <w:szCs w:val="24"/>
        </w:rPr>
        <w:t xml:space="preserve">účast </w:t>
      </w:r>
      <w:r w:rsidR="00044EB3" w:rsidRPr="00650E4A">
        <w:rPr>
          <w:b/>
          <w:color w:val="000000" w:themeColor="text1"/>
          <w:sz w:val="24"/>
          <w:szCs w:val="24"/>
        </w:rPr>
        <w:t>profesionálního boxera</w:t>
      </w:r>
      <w:r w:rsidRPr="00650E4A">
        <w:rPr>
          <w:b/>
          <w:color w:val="000000" w:themeColor="text1"/>
          <w:sz w:val="24"/>
          <w:szCs w:val="24"/>
        </w:rPr>
        <w:t xml:space="preserve"> v amatérské soutěži</w:t>
      </w:r>
      <w:r w:rsidR="000A0885" w:rsidRPr="00650E4A">
        <w:rPr>
          <w:color w:val="000000" w:themeColor="text1"/>
          <w:sz w:val="24"/>
          <w:szCs w:val="24"/>
        </w:rPr>
        <w:t>, T</w:t>
      </w:r>
      <w:r w:rsidR="009430A0" w:rsidRPr="00650E4A">
        <w:rPr>
          <w:color w:val="000000" w:themeColor="text1"/>
          <w:sz w:val="24"/>
          <w:szCs w:val="24"/>
        </w:rPr>
        <w:t xml:space="preserve">uto žádost doručí na STK ČBA, která </w:t>
      </w:r>
      <w:r w:rsidR="00950DF5" w:rsidRPr="00650E4A">
        <w:rPr>
          <w:color w:val="000000" w:themeColor="text1"/>
          <w:sz w:val="24"/>
          <w:szCs w:val="24"/>
        </w:rPr>
        <w:t>ověří údaje v ní uvedené</w:t>
      </w:r>
      <w:r w:rsidR="009430A0" w:rsidRPr="00650E4A">
        <w:rPr>
          <w:color w:val="000000" w:themeColor="text1"/>
          <w:sz w:val="24"/>
          <w:szCs w:val="24"/>
        </w:rPr>
        <w:t xml:space="preserve">, a pokud ji na svém jednání schválí, </w:t>
      </w:r>
      <w:r w:rsidR="00950DF5" w:rsidRPr="00650E4A">
        <w:rPr>
          <w:color w:val="000000" w:themeColor="text1"/>
          <w:sz w:val="24"/>
          <w:szCs w:val="24"/>
        </w:rPr>
        <w:t>vyhotoví t</w:t>
      </w:r>
      <w:r w:rsidR="009430A0" w:rsidRPr="00650E4A">
        <w:rPr>
          <w:color w:val="000000" w:themeColor="text1"/>
          <w:sz w:val="24"/>
          <w:szCs w:val="24"/>
        </w:rPr>
        <w:t>omuto boxerovi Záznam o utkání boxera s uvedením jeho bilance z profesionálních utkání a dle boxerovy volby mu bude přiznána klubová příslušnost</w:t>
      </w:r>
      <w:r w:rsidR="00D036B7" w:rsidRPr="00650E4A">
        <w:rPr>
          <w:color w:val="000000" w:themeColor="text1"/>
          <w:sz w:val="24"/>
          <w:szCs w:val="24"/>
        </w:rPr>
        <w:t xml:space="preserve"> k jednomu z oddílů, který je členem ČBA</w:t>
      </w:r>
      <w:r w:rsidR="009430A0" w:rsidRPr="00650E4A">
        <w:rPr>
          <w:color w:val="000000" w:themeColor="text1"/>
          <w:sz w:val="24"/>
          <w:szCs w:val="24"/>
        </w:rPr>
        <w:t>.</w:t>
      </w:r>
      <w:r w:rsidR="00950DF5" w:rsidRPr="00650E4A">
        <w:rPr>
          <w:color w:val="000000" w:themeColor="text1"/>
          <w:sz w:val="24"/>
          <w:szCs w:val="24"/>
        </w:rPr>
        <w:t xml:space="preserve"> </w:t>
      </w:r>
    </w:p>
    <w:p w:rsidR="009430A0" w:rsidRPr="00650E4A" w:rsidRDefault="00AC5DF0" w:rsidP="00DF59C5">
      <w:pPr>
        <w:pStyle w:val="Odstavecseseznamem"/>
        <w:numPr>
          <w:ilvl w:val="1"/>
          <w:numId w:val="25"/>
        </w:numPr>
        <w:rPr>
          <w:color w:val="000000" w:themeColor="text1"/>
          <w:sz w:val="24"/>
          <w:szCs w:val="24"/>
        </w:rPr>
      </w:pPr>
      <w:r w:rsidRPr="00650E4A">
        <w:rPr>
          <w:color w:val="000000" w:themeColor="text1"/>
          <w:sz w:val="24"/>
          <w:szCs w:val="24"/>
        </w:rPr>
        <w:t>P</w:t>
      </w:r>
      <w:r w:rsidR="00950DF5" w:rsidRPr="00650E4A">
        <w:rPr>
          <w:color w:val="000000" w:themeColor="text1"/>
          <w:sz w:val="24"/>
          <w:szCs w:val="24"/>
        </w:rPr>
        <w:t>rofesionální boxer má povinnost zaznamenat do Záznamu o utkání boxera všechny profesionální zápasy, které absolvoval včetně výsledku popřípadě ochranných lhůt</w:t>
      </w:r>
      <w:r w:rsidR="000A0885" w:rsidRPr="00650E4A">
        <w:rPr>
          <w:color w:val="000000" w:themeColor="text1"/>
          <w:sz w:val="24"/>
          <w:szCs w:val="24"/>
        </w:rPr>
        <w:t xml:space="preserve"> a to vždy nejpozději před datem zápasu dle pravidel AOB AIBA</w:t>
      </w:r>
      <w:r w:rsidR="00950DF5" w:rsidRPr="00650E4A">
        <w:rPr>
          <w:color w:val="000000" w:themeColor="text1"/>
          <w:sz w:val="24"/>
          <w:szCs w:val="24"/>
        </w:rPr>
        <w:t>.</w:t>
      </w:r>
    </w:p>
    <w:p w:rsidR="00741C73" w:rsidRPr="00650E4A" w:rsidRDefault="00AC5DF0" w:rsidP="00AB556C">
      <w:pPr>
        <w:pStyle w:val="Odstavecseseznamem"/>
        <w:numPr>
          <w:ilvl w:val="0"/>
          <w:numId w:val="11"/>
        </w:numPr>
        <w:rPr>
          <w:color w:val="000000" w:themeColor="text1"/>
          <w:sz w:val="24"/>
          <w:szCs w:val="24"/>
        </w:rPr>
      </w:pPr>
      <w:r w:rsidRPr="00650E4A">
        <w:rPr>
          <w:color w:val="000000" w:themeColor="text1"/>
          <w:sz w:val="24"/>
          <w:szCs w:val="24"/>
        </w:rPr>
        <w:t>Start</w:t>
      </w:r>
      <w:r w:rsidR="00950DF5" w:rsidRPr="00650E4A">
        <w:rPr>
          <w:color w:val="000000" w:themeColor="text1"/>
          <w:sz w:val="24"/>
          <w:szCs w:val="24"/>
        </w:rPr>
        <w:t xml:space="preserve"> profesionálního boxera na mistrovství ČR mužů a žen schvaluje trenérská rada, na základě výsledků nominačních zápasů popřípadě udělením divoké karty. </w:t>
      </w:r>
    </w:p>
    <w:p w:rsidR="00950DF5" w:rsidRPr="00650E4A" w:rsidRDefault="00950DF5" w:rsidP="00AB556C">
      <w:pPr>
        <w:pStyle w:val="Odstavecseseznamem"/>
        <w:numPr>
          <w:ilvl w:val="0"/>
          <w:numId w:val="11"/>
        </w:numPr>
        <w:rPr>
          <w:color w:val="000000" w:themeColor="text1"/>
          <w:sz w:val="24"/>
          <w:szCs w:val="24"/>
        </w:rPr>
      </w:pPr>
      <w:r w:rsidRPr="00650E4A">
        <w:rPr>
          <w:color w:val="000000" w:themeColor="text1"/>
          <w:sz w:val="24"/>
          <w:szCs w:val="24"/>
        </w:rPr>
        <w:t>Profesionální boxer, který má zájem účastnit se utkání ČBA</w:t>
      </w:r>
      <w:r w:rsidR="00D22142" w:rsidRPr="00650E4A">
        <w:rPr>
          <w:color w:val="000000" w:themeColor="text1"/>
          <w:sz w:val="24"/>
          <w:szCs w:val="24"/>
        </w:rPr>
        <w:t>,</w:t>
      </w:r>
      <w:r w:rsidRPr="00650E4A">
        <w:rPr>
          <w:color w:val="000000" w:themeColor="text1"/>
          <w:sz w:val="24"/>
          <w:szCs w:val="24"/>
        </w:rPr>
        <w:t xml:space="preserve"> je povinen dodržovat </w:t>
      </w:r>
      <w:r w:rsidR="008C103A" w:rsidRPr="00650E4A">
        <w:rPr>
          <w:color w:val="000000" w:themeColor="text1"/>
          <w:sz w:val="24"/>
          <w:szCs w:val="24"/>
        </w:rPr>
        <w:t>veš</w:t>
      </w:r>
      <w:r w:rsidR="00370885" w:rsidRPr="00650E4A">
        <w:rPr>
          <w:color w:val="000000" w:themeColor="text1"/>
          <w:sz w:val="24"/>
          <w:szCs w:val="24"/>
        </w:rPr>
        <w:t>ke</w:t>
      </w:r>
      <w:r w:rsidR="008C103A" w:rsidRPr="00650E4A">
        <w:rPr>
          <w:color w:val="000000" w:themeColor="text1"/>
          <w:sz w:val="24"/>
          <w:szCs w:val="24"/>
        </w:rPr>
        <w:t xml:space="preserve">rá </w:t>
      </w:r>
      <w:r w:rsidRPr="00650E4A">
        <w:rPr>
          <w:color w:val="000000" w:themeColor="text1"/>
          <w:sz w:val="24"/>
          <w:szCs w:val="24"/>
        </w:rPr>
        <w:t xml:space="preserve">pravidla </w:t>
      </w:r>
      <w:r w:rsidR="00370885" w:rsidRPr="00650E4A">
        <w:rPr>
          <w:color w:val="000000" w:themeColor="text1"/>
          <w:sz w:val="24"/>
          <w:szCs w:val="24"/>
        </w:rPr>
        <w:t xml:space="preserve">ČBA a </w:t>
      </w:r>
      <w:r w:rsidRPr="00650E4A">
        <w:rPr>
          <w:color w:val="000000" w:themeColor="text1"/>
          <w:sz w:val="24"/>
          <w:szCs w:val="24"/>
        </w:rPr>
        <w:t xml:space="preserve">AIBA včetně </w:t>
      </w:r>
      <w:r w:rsidR="00A856DB" w:rsidRPr="00650E4A">
        <w:rPr>
          <w:color w:val="000000" w:themeColor="text1"/>
          <w:sz w:val="24"/>
          <w:szCs w:val="24"/>
        </w:rPr>
        <w:t xml:space="preserve">etických a antidopingových </w:t>
      </w:r>
      <w:r w:rsidR="008C103A" w:rsidRPr="00650E4A">
        <w:rPr>
          <w:color w:val="000000" w:themeColor="text1"/>
          <w:sz w:val="24"/>
          <w:szCs w:val="24"/>
        </w:rPr>
        <w:t>pravidel, kterými jsou vázáni členové ČBA.</w:t>
      </w:r>
    </w:p>
    <w:p w:rsidR="008C103A" w:rsidRPr="00650E4A" w:rsidRDefault="008C103A" w:rsidP="00AB556C">
      <w:pPr>
        <w:pStyle w:val="Odstavecseseznamem"/>
        <w:numPr>
          <w:ilvl w:val="0"/>
          <w:numId w:val="11"/>
        </w:numPr>
        <w:rPr>
          <w:color w:val="000000" w:themeColor="text1"/>
          <w:sz w:val="24"/>
          <w:szCs w:val="24"/>
        </w:rPr>
      </w:pPr>
      <w:r w:rsidRPr="00650E4A">
        <w:rPr>
          <w:color w:val="000000" w:themeColor="text1"/>
          <w:sz w:val="24"/>
          <w:szCs w:val="24"/>
        </w:rPr>
        <w:t>Profesionálním</w:t>
      </w:r>
      <w:r w:rsidR="00D22142" w:rsidRPr="00650E4A">
        <w:rPr>
          <w:color w:val="000000" w:themeColor="text1"/>
          <w:sz w:val="24"/>
          <w:szCs w:val="24"/>
        </w:rPr>
        <w:t>u</w:t>
      </w:r>
      <w:r w:rsidRPr="00650E4A">
        <w:rPr>
          <w:color w:val="000000" w:themeColor="text1"/>
          <w:sz w:val="24"/>
          <w:szCs w:val="24"/>
        </w:rPr>
        <w:t xml:space="preserve"> boxerovi účastnícímu se soutěží ČBA a AIBA AOB nepřísluší žádná finanční odměna za jeho účast v této soutěži a nese veškerá rizika a škody, které mu mohou jeho účastí v těchto soutěžích vzniknout. Tím není dotčeno právo profesionálního boxera domluvit si finanční odměnu s pořadatelem zápasu </w:t>
      </w:r>
      <w:r w:rsidR="005708E0" w:rsidRPr="00650E4A">
        <w:rPr>
          <w:color w:val="000000" w:themeColor="text1"/>
          <w:sz w:val="24"/>
          <w:szCs w:val="24"/>
        </w:rPr>
        <w:t xml:space="preserve">či další osobou </w:t>
      </w:r>
      <w:r w:rsidRPr="00650E4A">
        <w:rPr>
          <w:color w:val="000000" w:themeColor="text1"/>
          <w:sz w:val="24"/>
          <w:szCs w:val="24"/>
        </w:rPr>
        <w:t>na základě písemné dohody mezi ním a</w:t>
      </w:r>
      <w:r w:rsidR="005708E0" w:rsidRPr="00650E4A">
        <w:rPr>
          <w:color w:val="000000" w:themeColor="text1"/>
          <w:sz w:val="24"/>
          <w:szCs w:val="24"/>
        </w:rPr>
        <w:t xml:space="preserve"> tímto</w:t>
      </w:r>
      <w:r w:rsidRPr="00650E4A">
        <w:rPr>
          <w:color w:val="000000" w:themeColor="text1"/>
          <w:sz w:val="24"/>
          <w:szCs w:val="24"/>
        </w:rPr>
        <w:t xml:space="preserve"> třetím subjektem.</w:t>
      </w:r>
    </w:p>
    <w:p w:rsidR="0091299D" w:rsidRPr="00650E4A" w:rsidRDefault="000B7350" w:rsidP="00AB556C">
      <w:pPr>
        <w:pStyle w:val="Odstavecseseznamem"/>
        <w:numPr>
          <w:ilvl w:val="0"/>
          <w:numId w:val="11"/>
        </w:numPr>
        <w:rPr>
          <w:color w:val="000000" w:themeColor="text1"/>
          <w:sz w:val="24"/>
          <w:szCs w:val="24"/>
        </w:rPr>
      </w:pPr>
      <w:r w:rsidRPr="00650E4A">
        <w:rPr>
          <w:color w:val="000000" w:themeColor="text1"/>
          <w:sz w:val="24"/>
          <w:szCs w:val="24"/>
        </w:rPr>
        <w:t xml:space="preserve">Profesionální boxer je výlučně odpovědný za to, že jeho účast v soutěžích, pořádaných ČBA či AIBA není </w:t>
      </w:r>
      <w:bookmarkStart w:id="0" w:name="_GoBack"/>
      <w:r w:rsidRPr="00650E4A">
        <w:rPr>
          <w:color w:val="000000" w:themeColor="text1"/>
          <w:sz w:val="24"/>
          <w:szCs w:val="24"/>
        </w:rPr>
        <w:t>v rozporu se smlouvou či jinými závazky boxera</w:t>
      </w:r>
      <w:bookmarkEnd w:id="0"/>
    </w:p>
    <w:p w:rsidR="00196896" w:rsidRPr="00650E4A" w:rsidRDefault="00196896" w:rsidP="00642332">
      <w:pPr>
        <w:pStyle w:val="Nadpis3"/>
        <w:rPr>
          <w:b/>
          <w:color w:val="000000" w:themeColor="text1"/>
          <w:szCs w:val="28"/>
        </w:rPr>
      </w:pPr>
    </w:p>
    <w:p w:rsidR="00F627F8" w:rsidRPr="00650E4A" w:rsidRDefault="00F627F8" w:rsidP="00642332">
      <w:pPr>
        <w:pStyle w:val="Nadpis3"/>
        <w:rPr>
          <w:b/>
          <w:color w:val="000000" w:themeColor="text1"/>
          <w:sz w:val="32"/>
          <w:szCs w:val="28"/>
          <w:u w:val="none"/>
        </w:rPr>
      </w:pPr>
      <w:r w:rsidRPr="00650E4A">
        <w:rPr>
          <w:b/>
          <w:color w:val="000000" w:themeColor="text1"/>
          <w:szCs w:val="28"/>
        </w:rPr>
        <w:t>P ř í l o h a</w:t>
      </w:r>
      <w:r w:rsidRPr="00650E4A">
        <w:rPr>
          <w:b/>
          <w:color w:val="000000" w:themeColor="text1"/>
          <w:szCs w:val="28"/>
        </w:rPr>
        <w:tab/>
      </w:r>
      <w:r w:rsidRPr="00650E4A">
        <w:rPr>
          <w:b/>
          <w:color w:val="000000" w:themeColor="text1"/>
          <w:szCs w:val="28"/>
        </w:rPr>
        <w:tab/>
        <w:t>1</w:t>
      </w:r>
    </w:p>
    <w:p w:rsidR="00F627F8" w:rsidRPr="00650E4A" w:rsidRDefault="00F627F8" w:rsidP="00F627F8">
      <w:pPr>
        <w:jc w:val="both"/>
        <w:rPr>
          <w:color w:val="000000" w:themeColor="text1"/>
          <w:sz w:val="24"/>
        </w:rPr>
      </w:pPr>
    </w:p>
    <w:p w:rsidR="00F627F8" w:rsidRPr="00650E4A" w:rsidRDefault="00F627F8" w:rsidP="00F627F8">
      <w:pPr>
        <w:pStyle w:val="Nadpis3"/>
        <w:rPr>
          <w:color w:val="000000" w:themeColor="text1"/>
        </w:rPr>
      </w:pPr>
      <w:r w:rsidRPr="00650E4A">
        <w:rPr>
          <w:color w:val="000000" w:themeColor="text1"/>
        </w:rPr>
        <w:t>Losovací tabulky pro soutěž družstev</w:t>
      </w:r>
    </w:p>
    <w:p w:rsidR="00F627F8" w:rsidRPr="00650E4A" w:rsidRDefault="00F627F8" w:rsidP="00F627F8">
      <w:pPr>
        <w:rPr>
          <w:color w:val="000000" w:themeColor="text1"/>
        </w:rPr>
      </w:pPr>
    </w:p>
    <w:p w:rsidR="00F627F8" w:rsidRPr="00650E4A" w:rsidRDefault="00F627F8" w:rsidP="00F627F8">
      <w:pPr>
        <w:jc w:val="both"/>
        <w:rPr>
          <w:color w:val="000000" w:themeColor="text1"/>
          <w:sz w:val="24"/>
        </w:rPr>
      </w:pPr>
    </w:p>
    <w:p w:rsidR="00F627F8" w:rsidRPr="00650E4A" w:rsidRDefault="00F627F8" w:rsidP="00F627F8">
      <w:pPr>
        <w:jc w:val="both"/>
        <w:rPr>
          <w:color w:val="000000" w:themeColor="text1"/>
          <w:sz w:val="28"/>
        </w:rPr>
      </w:pPr>
      <w:r w:rsidRPr="00650E4A">
        <w:rPr>
          <w:color w:val="000000" w:themeColor="text1"/>
          <w:sz w:val="24"/>
        </w:rPr>
        <w:lastRenderedPageBreak/>
        <w:tab/>
      </w:r>
      <w:r w:rsidRPr="00650E4A">
        <w:rPr>
          <w:color w:val="000000" w:themeColor="text1"/>
          <w:sz w:val="28"/>
        </w:rPr>
        <w:t>Při účasti 3 až 4 družstev</w:t>
      </w:r>
    </w:p>
    <w:p w:rsidR="00F627F8" w:rsidRPr="00650E4A" w:rsidRDefault="00F627F8" w:rsidP="00AB556C">
      <w:pPr>
        <w:numPr>
          <w:ilvl w:val="0"/>
          <w:numId w:val="19"/>
        </w:numPr>
        <w:jc w:val="both"/>
        <w:rPr>
          <w:color w:val="000000" w:themeColor="text1"/>
          <w:sz w:val="28"/>
        </w:rPr>
      </w:pPr>
      <w:r w:rsidRPr="00650E4A">
        <w:rPr>
          <w:color w:val="000000" w:themeColor="text1"/>
          <w:sz w:val="28"/>
        </w:rPr>
        <w:t xml:space="preserve"> kolo</w:t>
      </w:r>
      <w:r w:rsidRPr="00650E4A">
        <w:rPr>
          <w:color w:val="000000" w:themeColor="text1"/>
          <w:sz w:val="28"/>
        </w:rPr>
        <w:tab/>
        <w:t>1 - 4</w:t>
      </w:r>
      <w:r w:rsidRPr="00650E4A">
        <w:rPr>
          <w:color w:val="000000" w:themeColor="text1"/>
          <w:sz w:val="28"/>
        </w:rPr>
        <w:tab/>
        <w:t>2 - 3</w:t>
      </w:r>
    </w:p>
    <w:p w:rsidR="00F627F8" w:rsidRPr="00650E4A" w:rsidRDefault="00F627F8" w:rsidP="00AB556C">
      <w:pPr>
        <w:numPr>
          <w:ilvl w:val="0"/>
          <w:numId w:val="19"/>
        </w:numPr>
        <w:jc w:val="both"/>
        <w:rPr>
          <w:color w:val="000000" w:themeColor="text1"/>
          <w:sz w:val="28"/>
        </w:rPr>
      </w:pPr>
      <w:r w:rsidRPr="00650E4A">
        <w:rPr>
          <w:color w:val="000000" w:themeColor="text1"/>
          <w:sz w:val="28"/>
        </w:rPr>
        <w:t xml:space="preserve"> kolo</w:t>
      </w:r>
      <w:r w:rsidRPr="00650E4A">
        <w:rPr>
          <w:color w:val="000000" w:themeColor="text1"/>
          <w:sz w:val="28"/>
        </w:rPr>
        <w:tab/>
        <w:t>4 - 3</w:t>
      </w:r>
      <w:r w:rsidRPr="00650E4A">
        <w:rPr>
          <w:color w:val="000000" w:themeColor="text1"/>
          <w:sz w:val="28"/>
        </w:rPr>
        <w:tab/>
        <w:t>1 - 2</w:t>
      </w:r>
    </w:p>
    <w:p w:rsidR="00F627F8" w:rsidRPr="00650E4A" w:rsidRDefault="00F627F8" w:rsidP="00AB556C">
      <w:pPr>
        <w:numPr>
          <w:ilvl w:val="0"/>
          <w:numId w:val="19"/>
        </w:numPr>
        <w:jc w:val="both"/>
        <w:rPr>
          <w:color w:val="000000" w:themeColor="text1"/>
          <w:sz w:val="28"/>
        </w:rPr>
      </w:pPr>
      <w:r w:rsidRPr="00650E4A">
        <w:rPr>
          <w:color w:val="000000" w:themeColor="text1"/>
          <w:sz w:val="28"/>
        </w:rPr>
        <w:t>kolo</w:t>
      </w:r>
      <w:r w:rsidRPr="00650E4A">
        <w:rPr>
          <w:color w:val="000000" w:themeColor="text1"/>
          <w:sz w:val="28"/>
        </w:rPr>
        <w:tab/>
        <w:t>2 - 4</w:t>
      </w:r>
      <w:r w:rsidRPr="00650E4A">
        <w:rPr>
          <w:color w:val="000000" w:themeColor="text1"/>
          <w:sz w:val="28"/>
        </w:rPr>
        <w:tab/>
        <w:t>3 - 1</w:t>
      </w:r>
    </w:p>
    <w:p w:rsidR="00F627F8" w:rsidRPr="00650E4A" w:rsidRDefault="00F627F8" w:rsidP="00F627F8">
      <w:pPr>
        <w:jc w:val="both"/>
        <w:rPr>
          <w:color w:val="000000" w:themeColor="text1"/>
          <w:sz w:val="28"/>
        </w:rPr>
      </w:pPr>
    </w:p>
    <w:p w:rsidR="00F627F8" w:rsidRPr="00650E4A" w:rsidRDefault="00F627F8" w:rsidP="001F4578">
      <w:pPr>
        <w:ind w:firstLine="708"/>
        <w:jc w:val="both"/>
        <w:rPr>
          <w:color w:val="000000" w:themeColor="text1"/>
          <w:sz w:val="28"/>
        </w:rPr>
      </w:pPr>
      <w:r w:rsidRPr="00650E4A">
        <w:rPr>
          <w:color w:val="000000" w:themeColor="text1"/>
          <w:sz w:val="28"/>
        </w:rPr>
        <w:t>Při účasti 5 až 6 družstev</w:t>
      </w:r>
    </w:p>
    <w:p w:rsidR="00F627F8" w:rsidRPr="00650E4A" w:rsidRDefault="00F627F8" w:rsidP="00AB556C">
      <w:pPr>
        <w:numPr>
          <w:ilvl w:val="0"/>
          <w:numId w:val="20"/>
        </w:numPr>
        <w:jc w:val="both"/>
        <w:rPr>
          <w:color w:val="000000" w:themeColor="text1"/>
          <w:sz w:val="28"/>
        </w:rPr>
      </w:pPr>
      <w:r w:rsidRPr="00650E4A">
        <w:rPr>
          <w:color w:val="000000" w:themeColor="text1"/>
          <w:sz w:val="28"/>
        </w:rPr>
        <w:t xml:space="preserve"> kolo</w:t>
      </w:r>
      <w:r w:rsidRPr="00650E4A">
        <w:rPr>
          <w:color w:val="000000" w:themeColor="text1"/>
          <w:sz w:val="28"/>
        </w:rPr>
        <w:tab/>
        <w:t>1 - 6</w:t>
      </w:r>
      <w:r w:rsidRPr="00650E4A">
        <w:rPr>
          <w:color w:val="000000" w:themeColor="text1"/>
          <w:sz w:val="28"/>
        </w:rPr>
        <w:tab/>
        <w:t>2 - 5</w:t>
      </w:r>
      <w:r w:rsidRPr="00650E4A">
        <w:rPr>
          <w:color w:val="000000" w:themeColor="text1"/>
          <w:sz w:val="28"/>
        </w:rPr>
        <w:tab/>
        <w:t>3 - 4</w:t>
      </w:r>
    </w:p>
    <w:p w:rsidR="00F627F8" w:rsidRPr="00650E4A" w:rsidRDefault="00F627F8" w:rsidP="00AB556C">
      <w:pPr>
        <w:numPr>
          <w:ilvl w:val="0"/>
          <w:numId w:val="20"/>
        </w:numPr>
        <w:jc w:val="both"/>
        <w:rPr>
          <w:color w:val="000000" w:themeColor="text1"/>
          <w:sz w:val="28"/>
        </w:rPr>
      </w:pPr>
      <w:r w:rsidRPr="00650E4A">
        <w:rPr>
          <w:color w:val="000000" w:themeColor="text1"/>
          <w:sz w:val="28"/>
        </w:rPr>
        <w:t xml:space="preserve"> kolo</w:t>
      </w:r>
      <w:r w:rsidRPr="00650E4A">
        <w:rPr>
          <w:color w:val="000000" w:themeColor="text1"/>
          <w:sz w:val="28"/>
        </w:rPr>
        <w:tab/>
        <w:t>6 - 4</w:t>
      </w:r>
      <w:r w:rsidRPr="00650E4A">
        <w:rPr>
          <w:color w:val="000000" w:themeColor="text1"/>
          <w:sz w:val="28"/>
        </w:rPr>
        <w:tab/>
        <w:t>5 - 3</w:t>
      </w:r>
      <w:r w:rsidRPr="00650E4A">
        <w:rPr>
          <w:color w:val="000000" w:themeColor="text1"/>
          <w:sz w:val="28"/>
        </w:rPr>
        <w:tab/>
        <w:t>1 - 2</w:t>
      </w:r>
    </w:p>
    <w:p w:rsidR="00F627F8" w:rsidRPr="00650E4A" w:rsidRDefault="00F627F8" w:rsidP="00AB556C">
      <w:pPr>
        <w:numPr>
          <w:ilvl w:val="0"/>
          <w:numId w:val="20"/>
        </w:numPr>
        <w:jc w:val="both"/>
        <w:rPr>
          <w:color w:val="000000" w:themeColor="text1"/>
          <w:sz w:val="28"/>
        </w:rPr>
      </w:pPr>
      <w:r w:rsidRPr="00650E4A">
        <w:rPr>
          <w:color w:val="000000" w:themeColor="text1"/>
          <w:sz w:val="28"/>
        </w:rPr>
        <w:t>kolo</w:t>
      </w:r>
      <w:r w:rsidRPr="00650E4A">
        <w:rPr>
          <w:color w:val="000000" w:themeColor="text1"/>
          <w:sz w:val="28"/>
        </w:rPr>
        <w:tab/>
        <w:t>2 - 6</w:t>
      </w:r>
      <w:r w:rsidRPr="00650E4A">
        <w:rPr>
          <w:color w:val="000000" w:themeColor="text1"/>
          <w:sz w:val="28"/>
        </w:rPr>
        <w:tab/>
        <w:t>3 - 1</w:t>
      </w:r>
      <w:r w:rsidRPr="00650E4A">
        <w:rPr>
          <w:color w:val="000000" w:themeColor="text1"/>
          <w:sz w:val="28"/>
        </w:rPr>
        <w:tab/>
        <w:t>4 - 5</w:t>
      </w:r>
    </w:p>
    <w:p w:rsidR="00F627F8" w:rsidRPr="00650E4A" w:rsidRDefault="00F627F8" w:rsidP="00AB556C">
      <w:pPr>
        <w:numPr>
          <w:ilvl w:val="0"/>
          <w:numId w:val="20"/>
        </w:numPr>
        <w:jc w:val="both"/>
        <w:rPr>
          <w:color w:val="000000" w:themeColor="text1"/>
          <w:sz w:val="28"/>
        </w:rPr>
      </w:pPr>
      <w:r w:rsidRPr="00650E4A">
        <w:rPr>
          <w:color w:val="000000" w:themeColor="text1"/>
          <w:sz w:val="28"/>
        </w:rPr>
        <w:t>kolo</w:t>
      </w:r>
      <w:r w:rsidRPr="00650E4A">
        <w:rPr>
          <w:color w:val="000000" w:themeColor="text1"/>
          <w:sz w:val="28"/>
        </w:rPr>
        <w:tab/>
        <w:t>6 - 5</w:t>
      </w:r>
      <w:r w:rsidRPr="00650E4A">
        <w:rPr>
          <w:color w:val="000000" w:themeColor="text1"/>
          <w:sz w:val="28"/>
        </w:rPr>
        <w:tab/>
        <w:t>1 - 4</w:t>
      </w:r>
      <w:r w:rsidRPr="00650E4A">
        <w:rPr>
          <w:color w:val="000000" w:themeColor="text1"/>
          <w:sz w:val="28"/>
        </w:rPr>
        <w:tab/>
        <w:t>2 - 3</w:t>
      </w:r>
    </w:p>
    <w:p w:rsidR="00F627F8" w:rsidRPr="00650E4A" w:rsidRDefault="00F627F8" w:rsidP="00AB556C">
      <w:pPr>
        <w:numPr>
          <w:ilvl w:val="0"/>
          <w:numId w:val="20"/>
        </w:numPr>
        <w:jc w:val="both"/>
        <w:rPr>
          <w:color w:val="000000" w:themeColor="text1"/>
          <w:sz w:val="28"/>
        </w:rPr>
      </w:pPr>
      <w:r w:rsidRPr="00650E4A">
        <w:rPr>
          <w:color w:val="000000" w:themeColor="text1"/>
          <w:sz w:val="28"/>
        </w:rPr>
        <w:t xml:space="preserve"> kolo</w:t>
      </w:r>
      <w:r w:rsidRPr="00650E4A">
        <w:rPr>
          <w:color w:val="000000" w:themeColor="text1"/>
          <w:sz w:val="28"/>
        </w:rPr>
        <w:tab/>
        <w:t>3 - 6</w:t>
      </w:r>
      <w:r w:rsidRPr="00650E4A">
        <w:rPr>
          <w:color w:val="000000" w:themeColor="text1"/>
          <w:sz w:val="28"/>
        </w:rPr>
        <w:tab/>
        <w:t>4 - 2</w:t>
      </w:r>
      <w:r w:rsidRPr="00650E4A">
        <w:rPr>
          <w:color w:val="000000" w:themeColor="text1"/>
          <w:sz w:val="28"/>
        </w:rPr>
        <w:tab/>
        <w:t>5 - 1</w:t>
      </w:r>
    </w:p>
    <w:p w:rsidR="00F627F8" w:rsidRPr="00650E4A" w:rsidRDefault="00F627F8" w:rsidP="00F627F8">
      <w:pPr>
        <w:jc w:val="both"/>
        <w:rPr>
          <w:color w:val="000000" w:themeColor="text1"/>
          <w:sz w:val="28"/>
        </w:rPr>
      </w:pPr>
    </w:p>
    <w:p w:rsidR="00F627F8" w:rsidRPr="00650E4A" w:rsidRDefault="00F627F8" w:rsidP="00F627F8">
      <w:pPr>
        <w:jc w:val="both"/>
        <w:rPr>
          <w:color w:val="000000" w:themeColor="text1"/>
          <w:sz w:val="28"/>
        </w:rPr>
      </w:pPr>
      <w:r w:rsidRPr="00650E4A">
        <w:rPr>
          <w:color w:val="000000" w:themeColor="text1"/>
          <w:sz w:val="28"/>
        </w:rPr>
        <w:tab/>
        <w:t>Při účasti 7 až 8 družstev</w:t>
      </w:r>
    </w:p>
    <w:p w:rsidR="00F627F8" w:rsidRPr="00650E4A" w:rsidRDefault="00F627F8" w:rsidP="00AB556C">
      <w:pPr>
        <w:numPr>
          <w:ilvl w:val="0"/>
          <w:numId w:val="21"/>
        </w:numPr>
        <w:jc w:val="both"/>
        <w:rPr>
          <w:color w:val="000000" w:themeColor="text1"/>
          <w:sz w:val="28"/>
        </w:rPr>
      </w:pPr>
      <w:r w:rsidRPr="00650E4A">
        <w:rPr>
          <w:color w:val="000000" w:themeColor="text1"/>
          <w:sz w:val="28"/>
        </w:rPr>
        <w:t xml:space="preserve">  kolo</w:t>
      </w:r>
      <w:r w:rsidRPr="00650E4A">
        <w:rPr>
          <w:color w:val="000000" w:themeColor="text1"/>
          <w:sz w:val="28"/>
        </w:rPr>
        <w:tab/>
        <w:t>1 - 8</w:t>
      </w:r>
      <w:r w:rsidRPr="00650E4A">
        <w:rPr>
          <w:color w:val="000000" w:themeColor="text1"/>
          <w:sz w:val="28"/>
        </w:rPr>
        <w:tab/>
        <w:t>2 - 7</w:t>
      </w:r>
      <w:r w:rsidRPr="00650E4A">
        <w:rPr>
          <w:color w:val="000000" w:themeColor="text1"/>
          <w:sz w:val="28"/>
        </w:rPr>
        <w:tab/>
        <w:t>3 - 6</w:t>
      </w:r>
      <w:r w:rsidRPr="00650E4A">
        <w:rPr>
          <w:color w:val="000000" w:themeColor="text1"/>
          <w:sz w:val="28"/>
        </w:rPr>
        <w:tab/>
        <w:t>4 - 5</w:t>
      </w:r>
    </w:p>
    <w:p w:rsidR="00F627F8" w:rsidRPr="00650E4A" w:rsidRDefault="00F627F8" w:rsidP="00AB556C">
      <w:pPr>
        <w:numPr>
          <w:ilvl w:val="0"/>
          <w:numId w:val="21"/>
        </w:numPr>
        <w:jc w:val="both"/>
        <w:rPr>
          <w:color w:val="000000" w:themeColor="text1"/>
          <w:sz w:val="28"/>
        </w:rPr>
      </w:pPr>
      <w:r w:rsidRPr="00650E4A">
        <w:rPr>
          <w:color w:val="000000" w:themeColor="text1"/>
          <w:sz w:val="28"/>
        </w:rPr>
        <w:t xml:space="preserve">  kolo</w:t>
      </w:r>
      <w:r w:rsidRPr="00650E4A">
        <w:rPr>
          <w:color w:val="000000" w:themeColor="text1"/>
          <w:sz w:val="28"/>
        </w:rPr>
        <w:tab/>
        <w:t>8 - 5</w:t>
      </w:r>
      <w:r w:rsidRPr="00650E4A">
        <w:rPr>
          <w:color w:val="000000" w:themeColor="text1"/>
          <w:sz w:val="28"/>
        </w:rPr>
        <w:tab/>
        <w:t>6 - 4</w:t>
      </w:r>
      <w:r w:rsidRPr="00650E4A">
        <w:rPr>
          <w:color w:val="000000" w:themeColor="text1"/>
          <w:sz w:val="28"/>
        </w:rPr>
        <w:tab/>
        <w:t>7 - 3</w:t>
      </w:r>
      <w:r w:rsidRPr="00650E4A">
        <w:rPr>
          <w:color w:val="000000" w:themeColor="text1"/>
          <w:sz w:val="28"/>
        </w:rPr>
        <w:tab/>
        <w:t>1 - 2</w:t>
      </w:r>
    </w:p>
    <w:p w:rsidR="00F627F8" w:rsidRPr="00650E4A" w:rsidRDefault="00F627F8" w:rsidP="00AB556C">
      <w:pPr>
        <w:numPr>
          <w:ilvl w:val="0"/>
          <w:numId w:val="21"/>
        </w:numPr>
        <w:jc w:val="both"/>
        <w:rPr>
          <w:color w:val="000000" w:themeColor="text1"/>
          <w:sz w:val="28"/>
        </w:rPr>
      </w:pPr>
      <w:r w:rsidRPr="00650E4A">
        <w:rPr>
          <w:color w:val="000000" w:themeColor="text1"/>
          <w:sz w:val="28"/>
        </w:rPr>
        <w:t xml:space="preserve"> kolo</w:t>
      </w:r>
      <w:r w:rsidRPr="00650E4A">
        <w:rPr>
          <w:color w:val="000000" w:themeColor="text1"/>
          <w:sz w:val="28"/>
        </w:rPr>
        <w:tab/>
        <w:t>2 - 8</w:t>
      </w:r>
      <w:r w:rsidRPr="00650E4A">
        <w:rPr>
          <w:color w:val="000000" w:themeColor="text1"/>
          <w:sz w:val="28"/>
        </w:rPr>
        <w:tab/>
        <w:t>3 - 1</w:t>
      </w:r>
      <w:r w:rsidRPr="00650E4A">
        <w:rPr>
          <w:color w:val="000000" w:themeColor="text1"/>
          <w:sz w:val="28"/>
        </w:rPr>
        <w:tab/>
        <w:t>4 - 7</w:t>
      </w:r>
      <w:r w:rsidRPr="00650E4A">
        <w:rPr>
          <w:color w:val="000000" w:themeColor="text1"/>
          <w:sz w:val="28"/>
        </w:rPr>
        <w:tab/>
        <w:t>5 - 6</w:t>
      </w:r>
    </w:p>
    <w:p w:rsidR="00F627F8" w:rsidRPr="00650E4A" w:rsidRDefault="00F627F8" w:rsidP="00AB556C">
      <w:pPr>
        <w:numPr>
          <w:ilvl w:val="0"/>
          <w:numId w:val="21"/>
        </w:numPr>
        <w:jc w:val="both"/>
        <w:rPr>
          <w:color w:val="000000" w:themeColor="text1"/>
          <w:sz w:val="28"/>
        </w:rPr>
      </w:pPr>
      <w:r w:rsidRPr="00650E4A">
        <w:rPr>
          <w:color w:val="000000" w:themeColor="text1"/>
          <w:sz w:val="28"/>
        </w:rPr>
        <w:t xml:space="preserve"> kolo</w:t>
      </w:r>
      <w:r w:rsidRPr="00650E4A">
        <w:rPr>
          <w:color w:val="000000" w:themeColor="text1"/>
          <w:sz w:val="28"/>
        </w:rPr>
        <w:tab/>
        <w:t>8 - 6</w:t>
      </w:r>
      <w:r w:rsidRPr="00650E4A">
        <w:rPr>
          <w:color w:val="000000" w:themeColor="text1"/>
          <w:sz w:val="28"/>
        </w:rPr>
        <w:tab/>
        <w:t>7 - 5</w:t>
      </w:r>
      <w:r w:rsidRPr="00650E4A">
        <w:rPr>
          <w:color w:val="000000" w:themeColor="text1"/>
          <w:sz w:val="28"/>
        </w:rPr>
        <w:tab/>
        <w:t>1 - 4</w:t>
      </w:r>
      <w:r w:rsidRPr="00650E4A">
        <w:rPr>
          <w:color w:val="000000" w:themeColor="text1"/>
          <w:sz w:val="28"/>
        </w:rPr>
        <w:tab/>
        <w:t>2 - 3</w:t>
      </w:r>
    </w:p>
    <w:p w:rsidR="00F627F8" w:rsidRPr="00650E4A" w:rsidRDefault="00F627F8" w:rsidP="00AB556C">
      <w:pPr>
        <w:numPr>
          <w:ilvl w:val="0"/>
          <w:numId w:val="21"/>
        </w:numPr>
        <w:jc w:val="both"/>
        <w:rPr>
          <w:color w:val="000000" w:themeColor="text1"/>
          <w:sz w:val="28"/>
        </w:rPr>
      </w:pPr>
      <w:r w:rsidRPr="00650E4A">
        <w:rPr>
          <w:color w:val="000000" w:themeColor="text1"/>
          <w:sz w:val="28"/>
        </w:rPr>
        <w:t xml:space="preserve">  kolo</w:t>
      </w:r>
      <w:r w:rsidRPr="00650E4A">
        <w:rPr>
          <w:color w:val="000000" w:themeColor="text1"/>
          <w:sz w:val="28"/>
        </w:rPr>
        <w:tab/>
        <w:t>3 - 8</w:t>
      </w:r>
      <w:r w:rsidRPr="00650E4A">
        <w:rPr>
          <w:color w:val="000000" w:themeColor="text1"/>
          <w:sz w:val="28"/>
        </w:rPr>
        <w:tab/>
        <w:t>4 - 2</w:t>
      </w:r>
      <w:r w:rsidRPr="00650E4A">
        <w:rPr>
          <w:color w:val="000000" w:themeColor="text1"/>
          <w:sz w:val="28"/>
        </w:rPr>
        <w:tab/>
        <w:t>5 - 1</w:t>
      </w:r>
      <w:r w:rsidRPr="00650E4A">
        <w:rPr>
          <w:color w:val="000000" w:themeColor="text1"/>
          <w:sz w:val="28"/>
        </w:rPr>
        <w:tab/>
        <w:t>6 - 7</w:t>
      </w:r>
    </w:p>
    <w:p w:rsidR="00F627F8" w:rsidRPr="00650E4A" w:rsidRDefault="00F627F8" w:rsidP="00AB556C">
      <w:pPr>
        <w:numPr>
          <w:ilvl w:val="0"/>
          <w:numId w:val="21"/>
        </w:numPr>
        <w:jc w:val="both"/>
        <w:rPr>
          <w:color w:val="000000" w:themeColor="text1"/>
          <w:sz w:val="28"/>
        </w:rPr>
      </w:pPr>
      <w:r w:rsidRPr="00650E4A">
        <w:rPr>
          <w:color w:val="000000" w:themeColor="text1"/>
          <w:sz w:val="28"/>
        </w:rPr>
        <w:t xml:space="preserve"> kolo</w:t>
      </w:r>
      <w:r w:rsidRPr="00650E4A">
        <w:rPr>
          <w:color w:val="000000" w:themeColor="text1"/>
          <w:sz w:val="28"/>
        </w:rPr>
        <w:tab/>
        <w:t>8 - 7</w:t>
      </w:r>
      <w:r w:rsidRPr="00650E4A">
        <w:rPr>
          <w:color w:val="000000" w:themeColor="text1"/>
          <w:sz w:val="28"/>
        </w:rPr>
        <w:tab/>
        <w:t>1 - 6</w:t>
      </w:r>
      <w:r w:rsidRPr="00650E4A">
        <w:rPr>
          <w:color w:val="000000" w:themeColor="text1"/>
          <w:sz w:val="28"/>
        </w:rPr>
        <w:tab/>
        <w:t>2 - 5</w:t>
      </w:r>
      <w:r w:rsidRPr="00650E4A">
        <w:rPr>
          <w:color w:val="000000" w:themeColor="text1"/>
          <w:sz w:val="28"/>
        </w:rPr>
        <w:tab/>
        <w:t>3 - 4</w:t>
      </w:r>
    </w:p>
    <w:p w:rsidR="00A6021C" w:rsidRPr="00650E4A" w:rsidRDefault="00F627F8" w:rsidP="00AB556C">
      <w:pPr>
        <w:numPr>
          <w:ilvl w:val="0"/>
          <w:numId w:val="21"/>
        </w:numPr>
        <w:jc w:val="both"/>
        <w:rPr>
          <w:color w:val="000000" w:themeColor="text1"/>
          <w:sz w:val="28"/>
        </w:rPr>
      </w:pPr>
      <w:r w:rsidRPr="00650E4A">
        <w:rPr>
          <w:color w:val="000000" w:themeColor="text1"/>
          <w:sz w:val="28"/>
        </w:rPr>
        <w:t>kolo</w:t>
      </w:r>
      <w:r w:rsidRPr="00650E4A">
        <w:rPr>
          <w:color w:val="000000" w:themeColor="text1"/>
          <w:sz w:val="28"/>
        </w:rPr>
        <w:tab/>
        <w:t>4 - 8</w:t>
      </w:r>
      <w:r w:rsidRPr="00650E4A">
        <w:rPr>
          <w:color w:val="000000" w:themeColor="text1"/>
          <w:sz w:val="28"/>
        </w:rPr>
        <w:tab/>
        <w:t>5 - 3</w:t>
      </w:r>
      <w:r w:rsidRPr="00650E4A">
        <w:rPr>
          <w:color w:val="000000" w:themeColor="text1"/>
          <w:sz w:val="28"/>
        </w:rPr>
        <w:tab/>
        <w:t>6 - 2</w:t>
      </w:r>
      <w:r w:rsidRPr="00650E4A">
        <w:rPr>
          <w:color w:val="000000" w:themeColor="text1"/>
          <w:sz w:val="28"/>
        </w:rPr>
        <w:tab/>
        <w:t>7 – 1</w:t>
      </w:r>
    </w:p>
    <w:p w:rsidR="004E5E25" w:rsidRPr="00B82A07" w:rsidRDefault="004E5E25" w:rsidP="00F627F8">
      <w:pPr>
        <w:pStyle w:val="Nadpis5"/>
        <w:rPr>
          <w:b w:val="0"/>
          <w:color w:val="000000"/>
          <w:u w:val="none"/>
        </w:rPr>
      </w:pPr>
    </w:p>
    <w:p w:rsidR="00F627F8" w:rsidRPr="00B82A07" w:rsidRDefault="00F627F8" w:rsidP="00F627F8">
      <w:pPr>
        <w:pStyle w:val="Nadpis5"/>
        <w:rPr>
          <w:color w:val="000000"/>
        </w:rPr>
      </w:pPr>
      <w:r w:rsidRPr="00B82A07">
        <w:rPr>
          <w:color w:val="000000"/>
        </w:rPr>
        <w:t>Účinnost</w:t>
      </w:r>
    </w:p>
    <w:p w:rsidR="00F627F8" w:rsidRPr="00B82A07" w:rsidRDefault="00F627F8" w:rsidP="00F627F8">
      <w:pPr>
        <w:jc w:val="both"/>
        <w:rPr>
          <w:color w:val="000000"/>
          <w:sz w:val="24"/>
        </w:rPr>
      </w:pPr>
    </w:p>
    <w:p w:rsidR="00F627F8" w:rsidRPr="00B82A07" w:rsidRDefault="00F627F8" w:rsidP="00F627F8">
      <w:pPr>
        <w:jc w:val="both"/>
        <w:rPr>
          <w:color w:val="000000"/>
          <w:sz w:val="24"/>
        </w:rPr>
      </w:pPr>
      <w:r w:rsidRPr="00B82A07">
        <w:rPr>
          <w:color w:val="000000"/>
          <w:sz w:val="24"/>
        </w:rPr>
        <w:t>Tento Soutěžní řád nabývá účinnosti a platnosti d</w:t>
      </w:r>
      <w:r w:rsidR="003A1DA1" w:rsidRPr="00B82A07">
        <w:rPr>
          <w:color w:val="000000"/>
          <w:sz w:val="24"/>
        </w:rPr>
        <w:t>nem jeho schválení VV ČBA .</w:t>
      </w:r>
    </w:p>
    <w:p w:rsidR="00F627F8" w:rsidRPr="00B82A07" w:rsidRDefault="00F627F8" w:rsidP="00F627F8">
      <w:pPr>
        <w:jc w:val="both"/>
        <w:rPr>
          <w:color w:val="000000"/>
          <w:sz w:val="24"/>
        </w:rPr>
      </w:pPr>
    </w:p>
    <w:p w:rsidR="00F627F8" w:rsidRPr="00B82A07" w:rsidRDefault="00B40E4F" w:rsidP="00F627F8">
      <w:pPr>
        <w:jc w:val="both"/>
        <w:rPr>
          <w:color w:val="000000"/>
          <w:sz w:val="24"/>
        </w:rPr>
      </w:pPr>
      <w:r w:rsidRPr="00B82A07">
        <w:rPr>
          <w:color w:val="000000"/>
          <w:sz w:val="24"/>
        </w:rPr>
        <w:t>ŠINDELÁŘ Jindřich</w:t>
      </w:r>
      <w:r w:rsidR="00F627F8" w:rsidRPr="00B82A07">
        <w:rPr>
          <w:color w:val="000000"/>
          <w:sz w:val="24"/>
        </w:rPr>
        <w:t xml:space="preserve"> v. r.</w:t>
      </w:r>
      <w:r w:rsidR="00F627F8" w:rsidRPr="00B82A07">
        <w:rPr>
          <w:color w:val="000000"/>
          <w:sz w:val="24"/>
        </w:rPr>
        <w:tab/>
      </w:r>
      <w:r w:rsidR="00F627F8" w:rsidRPr="00B82A07">
        <w:rPr>
          <w:color w:val="000000"/>
          <w:sz w:val="24"/>
        </w:rPr>
        <w:tab/>
      </w:r>
      <w:r w:rsidR="00F627F8" w:rsidRPr="00B82A07">
        <w:rPr>
          <w:color w:val="000000"/>
          <w:sz w:val="24"/>
        </w:rPr>
        <w:tab/>
      </w:r>
      <w:r w:rsidR="00F627F8" w:rsidRPr="00B82A07">
        <w:rPr>
          <w:color w:val="000000"/>
          <w:sz w:val="24"/>
        </w:rPr>
        <w:tab/>
        <w:t xml:space="preserve">       Ing. CHOCHOLOUŠEK. Václav v.</w:t>
      </w:r>
      <w:r w:rsidR="00706E67" w:rsidRPr="00B82A07">
        <w:rPr>
          <w:color w:val="000000"/>
          <w:sz w:val="24"/>
        </w:rPr>
        <w:t xml:space="preserve"> </w:t>
      </w:r>
      <w:r w:rsidR="00F627F8" w:rsidRPr="00B82A07">
        <w:rPr>
          <w:color w:val="000000"/>
          <w:sz w:val="24"/>
        </w:rPr>
        <w:t>r.</w:t>
      </w:r>
    </w:p>
    <w:p w:rsidR="00F627F8" w:rsidRPr="00B82A07" w:rsidRDefault="00F627F8" w:rsidP="00F627F8">
      <w:pPr>
        <w:jc w:val="both"/>
        <w:rPr>
          <w:color w:val="000000"/>
          <w:sz w:val="24"/>
        </w:rPr>
      </w:pPr>
      <w:r w:rsidRPr="00B82A07">
        <w:rPr>
          <w:color w:val="000000"/>
          <w:sz w:val="24"/>
        </w:rPr>
        <w:t>předseda S T K ČBA</w:t>
      </w:r>
      <w:r w:rsidRPr="00B82A07">
        <w:rPr>
          <w:color w:val="000000"/>
          <w:sz w:val="24"/>
        </w:rPr>
        <w:tab/>
      </w:r>
      <w:r w:rsidRPr="00B82A07">
        <w:rPr>
          <w:color w:val="000000"/>
          <w:sz w:val="24"/>
        </w:rPr>
        <w:tab/>
      </w:r>
      <w:r w:rsidRPr="00B82A07">
        <w:rPr>
          <w:color w:val="000000"/>
          <w:sz w:val="24"/>
        </w:rPr>
        <w:tab/>
      </w:r>
      <w:r w:rsidRPr="00B82A07">
        <w:rPr>
          <w:color w:val="000000"/>
          <w:sz w:val="24"/>
        </w:rPr>
        <w:tab/>
      </w:r>
      <w:r w:rsidRPr="00B82A07">
        <w:rPr>
          <w:color w:val="000000"/>
          <w:sz w:val="24"/>
        </w:rPr>
        <w:tab/>
        <w:t xml:space="preserve">                 generální sekretář  ČBA</w:t>
      </w:r>
    </w:p>
    <w:p w:rsidR="00F627F8" w:rsidRPr="00B82A07" w:rsidRDefault="00F627F8" w:rsidP="00F627F8">
      <w:pPr>
        <w:jc w:val="both"/>
        <w:rPr>
          <w:color w:val="000000"/>
          <w:sz w:val="24"/>
        </w:rPr>
      </w:pPr>
    </w:p>
    <w:p w:rsidR="00F627F8" w:rsidRPr="00B82A07" w:rsidRDefault="00F627F8" w:rsidP="00F627F8">
      <w:pPr>
        <w:jc w:val="both"/>
        <w:rPr>
          <w:color w:val="000000"/>
          <w:sz w:val="24"/>
        </w:rPr>
      </w:pPr>
    </w:p>
    <w:p w:rsidR="00F627F8" w:rsidRPr="00B82A07" w:rsidRDefault="00F627F8" w:rsidP="00F627F8">
      <w:pPr>
        <w:jc w:val="center"/>
        <w:rPr>
          <w:color w:val="000000"/>
          <w:sz w:val="24"/>
        </w:rPr>
      </w:pPr>
      <w:r w:rsidRPr="00B82A07">
        <w:rPr>
          <w:color w:val="000000"/>
          <w:sz w:val="24"/>
        </w:rPr>
        <w:t>Mgr. ŽÁČEK Svatopluk v.</w:t>
      </w:r>
      <w:r w:rsidR="00706E67" w:rsidRPr="00B82A07">
        <w:rPr>
          <w:color w:val="000000"/>
          <w:sz w:val="24"/>
        </w:rPr>
        <w:t xml:space="preserve"> </w:t>
      </w:r>
      <w:r w:rsidRPr="00B82A07">
        <w:rPr>
          <w:color w:val="000000"/>
          <w:sz w:val="24"/>
        </w:rPr>
        <w:t>r.</w:t>
      </w:r>
    </w:p>
    <w:p w:rsidR="00F627F8" w:rsidRPr="00B82A07" w:rsidRDefault="00F627F8" w:rsidP="00F627F8">
      <w:pPr>
        <w:rPr>
          <w:color w:val="000000"/>
          <w:sz w:val="24"/>
          <w:szCs w:val="24"/>
        </w:rPr>
      </w:pPr>
      <w:r w:rsidRPr="00B82A07">
        <w:rPr>
          <w:color w:val="000000"/>
        </w:rPr>
        <w:tab/>
      </w:r>
      <w:r w:rsidRPr="00B82A07">
        <w:rPr>
          <w:color w:val="000000"/>
        </w:rPr>
        <w:tab/>
      </w:r>
      <w:r w:rsidRPr="00B82A07">
        <w:rPr>
          <w:color w:val="000000"/>
        </w:rPr>
        <w:tab/>
      </w:r>
      <w:r w:rsidRPr="00B82A07">
        <w:rPr>
          <w:color w:val="000000"/>
        </w:rPr>
        <w:tab/>
      </w:r>
      <w:r w:rsidRPr="00B82A07">
        <w:rPr>
          <w:color w:val="000000"/>
          <w:sz w:val="24"/>
          <w:szCs w:val="24"/>
        </w:rPr>
        <w:t xml:space="preserve">             prezident   ČBA</w:t>
      </w:r>
    </w:p>
    <w:p w:rsidR="00F627F8" w:rsidRPr="00B82A07" w:rsidRDefault="00F627F8" w:rsidP="00F627F8">
      <w:pPr>
        <w:jc w:val="right"/>
        <w:rPr>
          <w:color w:val="000000"/>
          <w:sz w:val="24"/>
          <w:szCs w:val="24"/>
        </w:rPr>
      </w:pPr>
      <w:r w:rsidRPr="00B82A07">
        <w:rPr>
          <w:color w:val="000000"/>
          <w:sz w:val="24"/>
          <w:szCs w:val="24"/>
        </w:rPr>
        <w:tab/>
      </w:r>
    </w:p>
    <w:p w:rsidR="00F627F8" w:rsidRPr="00B82A07" w:rsidRDefault="00F627F8" w:rsidP="00F627F8">
      <w:pPr>
        <w:jc w:val="both"/>
        <w:rPr>
          <w:color w:val="000000"/>
          <w:sz w:val="24"/>
        </w:rPr>
      </w:pPr>
    </w:p>
    <w:p w:rsidR="00F84885" w:rsidRDefault="00F84885" w:rsidP="00F627F8">
      <w:pPr>
        <w:jc w:val="both"/>
        <w:rPr>
          <w:color w:val="000000"/>
          <w:sz w:val="24"/>
        </w:rPr>
      </w:pPr>
    </w:p>
    <w:p w:rsidR="00E870AD" w:rsidRDefault="00E870AD" w:rsidP="00F627F8">
      <w:pPr>
        <w:jc w:val="both"/>
        <w:rPr>
          <w:color w:val="000000"/>
          <w:sz w:val="24"/>
        </w:rPr>
      </w:pPr>
    </w:p>
    <w:p w:rsidR="00E870AD" w:rsidRDefault="00E870AD" w:rsidP="00F627F8">
      <w:pPr>
        <w:jc w:val="both"/>
        <w:rPr>
          <w:color w:val="000000"/>
          <w:sz w:val="24"/>
        </w:rPr>
      </w:pPr>
    </w:p>
    <w:p w:rsidR="007104AD" w:rsidRDefault="007104AD" w:rsidP="00F627F8">
      <w:pPr>
        <w:jc w:val="both"/>
        <w:rPr>
          <w:color w:val="000000"/>
          <w:sz w:val="24"/>
        </w:rPr>
      </w:pPr>
    </w:p>
    <w:p w:rsidR="007104AD" w:rsidRDefault="007104AD" w:rsidP="00F627F8">
      <w:pPr>
        <w:jc w:val="both"/>
        <w:rPr>
          <w:color w:val="000000"/>
          <w:sz w:val="24"/>
        </w:rPr>
      </w:pPr>
    </w:p>
    <w:p w:rsidR="007104AD" w:rsidRDefault="007104AD" w:rsidP="00F627F8">
      <w:pPr>
        <w:jc w:val="both"/>
        <w:rPr>
          <w:color w:val="000000"/>
          <w:sz w:val="24"/>
        </w:rPr>
      </w:pPr>
    </w:p>
    <w:p w:rsidR="007104AD" w:rsidRDefault="007104AD" w:rsidP="00F627F8">
      <w:pPr>
        <w:jc w:val="both"/>
        <w:rPr>
          <w:color w:val="000000"/>
          <w:sz w:val="24"/>
        </w:rPr>
      </w:pPr>
    </w:p>
    <w:p w:rsidR="007104AD" w:rsidRDefault="007104AD" w:rsidP="00F627F8">
      <w:pPr>
        <w:jc w:val="both"/>
        <w:rPr>
          <w:color w:val="000000"/>
          <w:sz w:val="24"/>
        </w:rPr>
      </w:pPr>
    </w:p>
    <w:p w:rsidR="007104AD" w:rsidRPr="00B82A07" w:rsidRDefault="007104AD" w:rsidP="00F627F8">
      <w:pPr>
        <w:jc w:val="both"/>
        <w:rPr>
          <w:color w:val="000000"/>
          <w:sz w:val="24"/>
        </w:rPr>
      </w:pPr>
    </w:p>
    <w:p w:rsidR="00A0675E" w:rsidRPr="00B82A07" w:rsidRDefault="00A0675E">
      <w:pPr>
        <w:rPr>
          <w:color w:val="000000"/>
        </w:rPr>
      </w:pPr>
    </w:p>
    <w:p w:rsidR="00A0675E" w:rsidRPr="00B82A07" w:rsidRDefault="00A0675E">
      <w:pPr>
        <w:rPr>
          <w:color w:val="000000"/>
        </w:rPr>
      </w:pPr>
    </w:p>
    <w:p w:rsidR="00582CEE" w:rsidRDefault="00582CEE">
      <w:pPr>
        <w:rPr>
          <w:color w:val="000000"/>
        </w:rPr>
      </w:pPr>
    </w:p>
    <w:p w:rsidR="00582CEE" w:rsidRPr="00B82A07" w:rsidRDefault="00582CEE">
      <w:pPr>
        <w:rPr>
          <w:color w:val="000000"/>
        </w:rPr>
      </w:pPr>
    </w:p>
    <w:sectPr w:rsidR="00582CEE" w:rsidRPr="00B82A07" w:rsidSect="00F84C8C">
      <w:footerReference w:type="default" r:id="rId15"/>
      <w:pgSz w:w="11906" w:h="16838"/>
      <w:pgMar w:top="1135" w:right="1417" w:bottom="1418" w:left="1417"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7A4" w:rsidRDefault="00AF07A4">
      <w:r>
        <w:separator/>
      </w:r>
    </w:p>
  </w:endnote>
  <w:endnote w:type="continuationSeparator" w:id="1">
    <w:p w:rsidR="00AF07A4" w:rsidRDefault="00AF0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41" w:rsidRPr="00D079D9" w:rsidRDefault="00CD7341" w:rsidP="00F84C8C">
    <w:pPr>
      <w:pStyle w:val="Zpat"/>
      <w:pBdr>
        <w:top w:val="single" w:sz="4" w:space="1" w:color="auto"/>
      </w:pBdr>
      <w:spacing w:after="120"/>
      <w:jc w:val="center"/>
      <w:rPr>
        <w:sz w:val="24"/>
        <w:szCs w:val="24"/>
      </w:rPr>
    </w:pPr>
    <w:r w:rsidRPr="00D079D9">
      <w:rPr>
        <w:sz w:val="24"/>
        <w:szCs w:val="24"/>
      </w:rPr>
      <w:t>Soutěžní řád</w:t>
    </w:r>
  </w:p>
  <w:p w:rsidR="00CD7341" w:rsidRPr="00D079D9" w:rsidRDefault="00CD7341" w:rsidP="00F84C8C">
    <w:pPr>
      <w:pStyle w:val="Zpat"/>
      <w:jc w:val="center"/>
      <w:rPr>
        <w:sz w:val="24"/>
        <w:szCs w:val="24"/>
      </w:rPr>
    </w:pPr>
    <w:r w:rsidRPr="00D079D9">
      <w:rPr>
        <w:sz w:val="24"/>
        <w:szCs w:val="24"/>
      </w:rPr>
      <w:t>ČESKÉ BOXERSKÉ ASOCIACE</w:t>
    </w:r>
  </w:p>
  <w:p w:rsidR="00CD7341" w:rsidRDefault="00CD7341" w:rsidP="00F84C8C">
    <w:pPr>
      <w:pStyle w:val="Zpat"/>
      <w:jc w:val="center"/>
    </w:pPr>
    <w:r>
      <w:t xml:space="preserve">Strana </w:t>
    </w:r>
    <w:fldSimple w:instr=" PAGE   \* MERGEFORMAT ">
      <w:r w:rsidR="00320CB9">
        <w:rPr>
          <w:noProof/>
        </w:rPr>
        <w:t>7</w:t>
      </w:r>
    </w:fldSimple>
    <w:r>
      <w:t xml:space="preserve"> z 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7A4" w:rsidRDefault="00AF07A4">
      <w:r>
        <w:separator/>
      </w:r>
    </w:p>
  </w:footnote>
  <w:footnote w:type="continuationSeparator" w:id="1">
    <w:p w:rsidR="00AF07A4" w:rsidRDefault="00AF0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BA9"/>
    <w:multiLevelType w:val="hybridMultilevel"/>
    <w:tmpl w:val="A5E0181C"/>
    <w:lvl w:ilvl="0" w:tplc="3EE06B74">
      <w:start w:val="1"/>
      <w:numFmt w:val="decimal"/>
      <w:lvlText w:val="%1. "/>
      <w:lvlJc w:val="left"/>
      <w:pPr>
        <w:ind w:left="720" w:hanging="360"/>
      </w:pPr>
      <w:rPr>
        <w:rFonts w:ascii="Times New Roman" w:hAnsi="Times New Roman" w:hint="default"/>
        <w:b w:val="0"/>
        <w:i w:val="0"/>
        <w:strike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27098"/>
    <w:multiLevelType w:val="hybridMultilevel"/>
    <w:tmpl w:val="1898D1B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B76C17"/>
    <w:multiLevelType w:val="hybridMultilevel"/>
    <w:tmpl w:val="D40E95E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CC59FE"/>
    <w:multiLevelType w:val="singleLevel"/>
    <w:tmpl w:val="68BC4B12"/>
    <w:lvl w:ilvl="0">
      <w:start w:val="1"/>
      <w:numFmt w:val="upperRoman"/>
      <w:lvlText w:val="%1. "/>
      <w:legacy w:legacy="1" w:legacySpace="0" w:legacyIndent="283"/>
      <w:lvlJc w:val="left"/>
      <w:pPr>
        <w:ind w:left="988" w:hanging="283"/>
      </w:pPr>
      <w:rPr>
        <w:rFonts w:ascii="Times New Roman" w:hAnsi="Times New Roman" w:hint="default"/>
        <w:b w:val="0"/>
        <w:i w:val="0"/>
        <w:sz w:val="24"/>
        <w:u w:val="none"/>
      </w:rPr>
    </w:lvl>
  </w:abstractNum>
  <w:abstractNum w:abstractNumId="4">
    <w:nsid w:val="11410BCC"/>
    <w:multiLevelType w:val="multilevel"/>
    <w:tmpl w:val="84682EC2"/>
    <w:lvl w:ilvl="0">
      <w:start w:val="1"/>
      <w:numFmt w:val="decimal"/>
      <w:lvlText w:val="%1."/>
      <w:lvlJc w:val="left"/>
      <w:pPr>
        <w:tabs>
          <w:tab w:val="num" w:pos="689"/>
        </w:tabs>
        <w:ind w:left="689" w:hanging="405"/>
      </w:pPr>
      <w:rPr>
        <w:rFonts w:hint="default"/>
      </w:rPr>
    </w:lvl>
    <w:lvl w:ilvl="1">
      <w:start w:val="3"/>
      <w:numFmt w:val="bullet"/>
      <w:lvlText w:val="-"/>
      <w:lvlJc w:val="left"/>
      <w:pPr>
        <w:tabs>
          <w:tab w:val="num" w:pos="1725"/>
        </w:tabs>
        <w:ind w:left="1725" w:hanging="705"/>
      </w:pPr>
      <w:rPr>
        <w:rFonts w:ascii="Times New Roman" w:eastAsia="Times New Roman" w:hAnsi="Times New Roman" w:cs="Times New Roman" w:hint="default"/>
      </w:rPr>
    </w:lvl>
    <w:lvl w:ilvl="2">
      <w:start w:val="1"/>
      <w:numFmt w:val="decimal"/>
      <w:lvlText w:val="%3."/>
      <w:lvlJc w:val="left"/>
      <w:pPr>
        <w:tabs>
          <w:tab w:val="num" w:pos="2325"/>
        </w:tabs>
        <w:ind w:left="2325" w:hanging="405"/>
      </w:pPr>
      <w:rPr>
        <w:rFonts w:hint="default"/>
      </w:rPr>
    </w:lvl>
    <w:lvl w:ilvl="3">
      <w:start w:val="2"/>
      <w:numFmt w:val="lowerLetter"/>
      <w:lvlText w:val="%4)"/>
      <w:lvlJc w:val="left"/>
      <w:pPr>
        <w:tabs>
          <w:tab w:val="num" w:pos="2820"/>
        </w:tabs>
        <w:ind w:left="2820" w:hanging="360"/>
      </w:pPr>
      <w:rPr>
        <w:rFonts w:hint="default"/>
      </w:rPr>
    </w:lvl>
    <w:lvl w:ilvl="4">
      <w:numFmt w:val="bullet"/>
      <w:lvlText w:val=""/>
      <w:lvlJc w:val="left"/>
      <w:pPr>
        <w:tabs>
          <w:tab w:val="num" w:pos="3540"/>
        </w:tabs>
        <w:ind w:left="3540" w:hanging="360"/>
      </w:pPr>
      <w:rPr>
        <w:rFonts w:ascii="Symbol" w:eastAsia="Times New Roman" w:hAnsi="Symbol" w:cs="Times New Roman" w:hint="default"/>
      </w:rPr>
    </w:lvl>
    <w:lvl w:ilvl="5">
      <w:start w:val="2"/>
      <w:numFmt w:val="decimal"/>
      <w:lvlText w:val="%6"/>
      <w:lvlJc w:val="left"/>
      <w:pPr>
        <w:tabs>
          <w:tab w:val="num" w:pos="4440"/>
        </w:tabs>
        <w:ind w:left="4440" w:hanging="360"/>
      </w:pPr>
      <w:rPr>
        <w:rFonts w:hint="default"/>
      </w:rPr>
    </w:lvl>
    <w:lvl w:ilvl="6">
      <w:start w:val="2"/>
      <w:numFmt w:val="decimal"/>
      <w:lvlText w:val="%7)"/>
      <w:lvlJc w:val="left"/>
      <w:pPr>
        <w:tabs>
          <w:tab w:val="num" w:pos="4980"/>
        </w:tabs>
        <w:ind w:left="4980" w:hanging="360"/>
      </w:pPr>
      <w:rPr>
        <w:rFonts w:hint="default"/>
      </w:r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nsid w:val="157E277B"/>
    <w:multiLevelType w:val="hybridMultilevel"/>
    <w:tmpl w:val="FAA42DCC"/>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16C07A42"/>
    <w:multiLevelType w:val="hybridMultilevel"/>
    <w:tmpl w:val="5C4C431C"/>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nsid w:val="1927253C"/>
    <w:multiLevelType w:val="hybridMultilevel"/>
    <w:tmpl w:val="728CEC4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A515E0E"/>
    <w:multiLevelType w:val="singleLevel"/>
    <w:tmpl w:val="FE58181A"/>
    <w:lvl w:ilvl="0">
      <w:start w:val="8"/>
      <w:numFmt w:val="bullet"/>
      <w:lvlText w:val="-"/>
      <w:lvlJc w:val="left"/>
      <w:pPr>
        <w:tabs>
          <w:tab w:val="num" w:pos="1069"/>
        </w:tabs>
        <w:ind w:left="1069" w:hanging="360"/>
      </w:pPr>
      <w:rPr>
        <w:rFonts w:hint="default"/>
      </w:rPr>
    </w:lvl>
  </w:abstractNum>
  <w:abstractNum w:abstractNumId="9">
    <w:nsid w:val="1D0B5ECF"/>
    <w:multiLevelType w:val="hybridMultilevel"/>
    <w:tmpl w:val="4A4A5F30"/>
    <w:lvl w:ilvl="0" w:tplc="205A8D30">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6B362E"/>
    <w:multiLevelType w:val="singleLevel"/>
    <w:tmpl w:val="D8526AE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1E95763C"/>
    <w:multiLevelType w:val="multilevel"/>
    <w:tmpl w:val="AE7446AC"/>
    <w:lvl w:ilvl="0">
      <w:start w:val="1"/>
      <w:numFmt w:val="decimal"/>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217C0C"/>
    <w:multiLevelType w:val="multilevel"/>
    <w:tmpl w:val="B67899A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3">
    <w:nsid w:val="2ABA6C8B"/>
    <w:multiLevelType w:val="singleLevel"/>
    <w:tmpl w:val="AD0AFB9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2ABE7045"/>
    <w:multiLevelType w:val="multilevel"/>
    <w:tmpl w:val="BC7EA1A6"/>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nsid w:val="2C8076FD"/>
    <w:multiLevelType w:val="multilevel"/>
    <w:tmpl w:val="4894B7D8"/>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6">
    <w:nsid w:val="2FFD4660"/>
    <w:multiLevelType w:val="hybridMultilevel"/>
    <w:tmpl w:val="10781050"/>
    <w:lvl w:ilvl="0" w:tplc="FEA21096">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CF7A4C"/>
    <w:multiLevelType w:val="multilevel"/>
    <w:tmpl w:val="B60C6BB8"/>
    <w:lvl w:ilvl="0">
      <w:start w:val="1"/>
      <w:numFmt w:val="lowerLetter"/>
      <w:lvlText w:val="%1) "/>
      <w:legacy w:legacy="1" w:legacySpace="0" w:legacyIndent="283"/>
      <w:lvlJc w:val="left"/>
      <w:pPr>
        <w:ind w:left="523" w:hanging="283"/>
      </w:pPr>
      <w:rPr>
        <w:rFonts w:ascii="Times New Roman" w:hAnsi="Times New Roman" w:hint="default"/>
        <w:b w:val="0"/>
        <w:i w:val="0"/>
        <w:sz w:val="24"/>
        <w:u w:val="none"/>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A3787A"/>
    <w:multiLevelType w:val="singleLevel"/>
    <w:tmpl w:val="C76640C8"/>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abstractNum w:abstractNumId="19">
    <w:nsid w:val="3A463F9D"/>
    <w:multiLevelType w:val="multilevel"/>
    <w:tmpl w:val="390CFB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3"/>
      <w:numFmt w:val="bullet"/>
      <w:lvlText w:val="-"/>
      <w:lvlJc w:val="left"/>
      <w:pPr>
        <w:tabs>
          <w:tab w:val="num" w:pos="1725"/>
        </w:tabs>
        <w:ind w:left="1725" w:hanging="705"/>
      </w:pPr>
      <w:rPr>
        <w:rFonts w:ascii="Times New Roman" w:eastAsia="Times New Roman" w:hAnsi="Times New Roman" w:cs="Times New Roman" w:hint="default"/>
      </w:rPr>
    </w:lvl>
    <w:lvl w:ilvl="2">
      <w:start w:val="1"/>
      <w:numFmt w:val="decimal"/>
      <w:lvlText w:val="%3."/>
      <w:lvlJc w:val="left"/>
      <w:pPr>
        <w:tabs>
          <w:tab w:val="num" w:pos="2325"/>
        </w:tabs>
        <w:ind w:left="2325" w:hanging="405"/>
      </w:pPr>
      <w:rPr>
        <w:rFonts w:hint="default"/>
      </w:rPr>
    </w:lvl>
    <w:lvl w:ilvl="3">
      <w:start w:val="2"/>
      <w:numFmt w:val="lowerLetter"/>
      <w:lvlText w:val="%4)"/>
      <w:lvlJc w:val="left"/>
      <w:pPr>
        <w:tabs>
          <w:tab w:val="num" w:pos="2820"/>
        </w:tabs>
        <w:ind w:left="2820" w:hanging="360"/>
      </w:pPr>
      <w:rPr>
        <w:rFonts w:hint="default"/>
      </w:rPr>
    </w:lvl>
    <w:lvl w:ilvl="4">
      <w:numFmt w:val="bullet"/>
      <w:lvlText w:val=""/>
      <w:lvlJc w:val="left"/>
      <w:pPr>
        <w:tabs>
          <w:tab w:val="num" w:pos="3540"/>
        </w:tabs>
        <w:ind w:left="3540" w:hanging="360"/>
      </w:pPr>
      <w:rPr>
        <w:rFonts w:ascii="Symbol" w:eastAsia="Times New Roman" w:hAnsi="Symbol" w:cs="Times New Roman" w:hint="default"/>
      </w:rPr>
    </w:lvl>
    <w:lvl w:ilvl="5">
      <w:start w:val="2"/>
      <w:numFmt w:val="decimal"/>
      <w:lvlText w:val="%6"/>
      <w:lvlJc w:val="left"/>
      <w:pPr>
        <w:tabs>
          <w:tab w:val="num" w:pos="4440"/>
        </w:tabs>
        <w:ind w:left="4440" w:hanging="360"/>
      </w:pPr>
      <w:rPr>
        <w:rFonts w:hint="default"/>
      </w:rPr>
    </w:lvl>
    <w:lvl w:ilvl="6">
      <w:start w:val="2"/>
      <w:numFmt w:val="decimal"/>
      <w:lvlText w:val="%7)"/>
      <w:lvlJc w:val="left"/>
      <w:pPr>
        <w:tabs>
          <w:tab w:val="num" w:pos="4980"/>
        </w:tabs>
        <w:ind w:left="4980" w:hanging="360"/>
      </w:pPr>
      <w:rPr>
        <w:rFonts w:hint="default"/>
      </w:r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0">
    <w:nsid w:val="3B613027"/>
    <w:multiLevelType w:val="singleLevel"/>
    <w:tmpl w:val="AD0AFB9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3CC10933"/>
    <w:multiLevelType w:val="singleLevel"/>
    <w:tmpl w:val="68BC4B12"/>
    <w:lvl w:ilvl="0">
      <w:start w:val="1"/>
      <w:numFmt w:val="upperRoman"/>
      <w:lvlText w:val="%1. "/>
      <w:legacy w:legacy="1" w:legacySpace="0" w:legacyIndent="283"/>
      <w:lvlJc w:val="left"/>
      <w:pPr>
        <w:ind w:left="988" w:hanging="283"/>
      </w:pPr>
      <w:rPr>
        <w:rFonts w:ascii="Times New Roman" w:hAnsi="Times New Roman" w:hint="default"/>
        <w:b w:val="0"/>
        <w:i w:val="0"/>
        <w:sz w:val="24"/>
        <w:u w:val="none"/>
      </w:rPr>
    </w:lvl>
  </w:abstractNum>
  <w:abstractNum w:abstractNumId="22">
    <w:nsid w:val="3D1B793A"/>
    <w:multiLevelType w:val="hybridMultilevel"/>
    <w:tmpl w:val="8E9C6F1A"/>
    <w:lvl w:ilvl="0" w:tplc="04050017">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42E32E98"/>
    <w:multiLevelType w:val="hybridMultilevel"/>
    <w:tmpl w:val="54E06DFA"/>
    <w:lvl w:ilvl="0" w:tplc="839A2244">
      <w:start w:val="1"/>
      <w:numFmt w:val="decimal"/>
      <w:lvlText w:val="%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362033"/>
    <w:multiLevelType w:val="hybridMultilevel"/>
    <w:tmpl w:val="8E9C6F1A"/>
    <w:lvl w:ilvl="0" w:tplc="04050017">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4E8C28EF"/>
    <w:multiLevelType w:val="hybridMultilevel"/>
    <w:tmpl w:val="EDB2564A"/>
    <w:lvl w:ilvl="0" w:tplc="04050017">
      <w:start w:val="1"/>
      <w:numFmt w:val="lowerLetter"/>
      <w:lvlText w:val="%1)"/>
      <w:lvlJc w:val="left"/>
      <w:pPr>
        <w:ind w:left="1636"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E8F0C94"/>
    <w:multiLevelType w:val="hybridMultilevel"/>
    <w:tmpl w:val="9558E6AC"/>
    <w:lvl w:ilvl="0" w:tplc="839A2244">
      <w:start w:val="1"/>
      <w:numFmt w:val="decimal"/>
      <w:lvlText w:val="%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0B6B20"/>
    <w:multiLevelType w:val="hybridMultilevel"/>
    <w:tmpl w:val="11E8535A"/>
    <w:lvl w:ilvl="0" w:tplc="839A2244">
      <w:start w:val="1"/>
      <w:numFmt w:val="decimal"/>
      <w:lvlText w:val="%1. "/>
      <w:lvlJc w:val="left"/>
      <w:pPr>
        <w:ind w:left="786" w:hanging="360"/>
      </w:pPr>
      <w:rPr>
        <w:rFonts w:ascii="Times New Roman" w:hAnsi="Times New Roman" w:hint="default"/>
        <w:b w:val="0"/>
        <w:i w:val="0"/>
        <w:sz w:val="24"/>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nsid w:val="52960A7E"/>
    <w:multiLevelType w:val="multilevel"/>
    <w:tmpl w:val="E9A876E8"/>
    <w:lvl w:ilvl="0">
      <w:start w:val="1"/>
      <w:numFmt w:val="decimal"/>
      <w:lvlText w:val="%1."/>
      <w:lvlJc w:val="left"/>
      <w:pPr>
        <w:tabs>
          <w:tab w:val="num" w:pos="705"/>
        </w:tabs>
        <w:ind w:left="705" w:hanging="405"/>
      </w:pPr>
      <w:rPr>
        <w:rFonts w:hint="default"/>
      </w:rPr>
    </w:lvl>
    <w:lvl w:ilvl="1">
      <w:start w:val="1"/>
      <w:numFmt w:val="lowerLetter"/>
      <w:lvlText w:val="%2."/>
      <w:lvlJc w:val="left"/>
      <w:pPr>
        <w:tabs>
          <w:tab w:val="num" w:pos="1380"/>
        </w:tabs>
        <w:ind w:left="1380" w:hanging="360"/>
      </w:pPr>
    </w:lvl>
    <w:lvl w:ilvl="2">
      <w:start w:val="1"/>
      <w:numFmt w:val="lowerLetter"/>
      <w:lvlText w:val="%3)"/>
      <w:lvlJc w:val="left"/>
      <w:pPr>
        <w:tabs>
          <w:tab w:val="num" w:pos="2280"/>
        </w:tabs>
        <w:ind w:left="2280" w:hanging="360"/>
      </w:pPr>
      <w:rPr>
        <w:rFonts w:hint="default"/>
      </w:r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9">
    <w:nsid w:val="53EA73C7"/>
    <w:multiLevelType w:val="multilevel"/>
    <w:tmpl w:val="2CD41EDE"/>
    <w:lvl w:ilvl="0">
      <w:start w:val="1"/>
      <w:numFmt w:val="decimal"/>
      <w:lvlText w:val="%1."/>
      <w:lvlJc w:val="left"/>
      <w:pPr>
        <w:ind w:left="283" w:hanging="283"/>
      </w:pPr>
      <w:rPr>
        <w:rFonts w:ascii="Times New Roman" w:eastAsia="Times New Roman" w:hAnsi="Times New Roman" w:cs="Times New Roman"/>
        <w:b w:val="0"/>
        <w:i w:val="0"/>
        <w:color w:val="000000" w:themeColor="text1"/>
        <w:sz w:val="24"/>
        <w:u w:val="none"/>
      </w:rPr>
    </w:lvl>
    <w:lvl w:ilvl="1">
      <w:start w:val="1"/>
      <w:numFmt w:val="lowerLetter"/>
      <w:lvlText w:val="%2."/>
      <w:lvlJc w:val="left"/>
      <w:pPr>
        <w:tabs>
          <w:tab w:val="num" w:pos="1425"/>
        </w:tabs>
        <w:ind w:left="1425" w:hanging="360"/>
      </w:pPr>
      <w:rPr>
        <w:rFonts w:hint="default"/>
      </w:rPr>
    </w:lvl>
    <w:lvl w:ilvl="2">
      <w:start w:val="1"/>
      <w:numFmt w:val="lowerRoman"/>
      <w:lvlText w:val="%3."/>
      <w:lvlJc w:val="right"/>
      <w:pPr>
        <w:tabs>
          <w:tab w:val="num" w:pos="2145"/>
        </w:tabs>
        <w:ind w:left="2145" w:hanging="18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30">
    <w:nsid w:val="54841572"/>
    <w:multiLevelType w:val="hybridMultilevel"/>
    <w:tmpl w:val="EE165CE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396582"/>
    <w:multiLevelType w:val="hybridMultilevel"/>
    <w:tmpl w:val="23D60C2A"/>
    <w:lvl w:ilvl="0" w:tplc="839A2244">
      <w:start w:val="1"/>
      <w:numFmt w:val="decimal"/>
      <w:lvlText w:val="%1. "/>
      <w:lvlJc w:val="left"/>
      <w:pPr>
        <w:ind w:left="644"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43275B"/>
    <w:multiLevelType w:val="multilevel"/>
    <w:tmpl w:val="2B908C5A"/>
    <w:lvl w:ilvl="0">
      <w:start w:val="1"/>
      <w:numFmt w:val="decimal"/>
      <w:lvlText w:val="%1."/>
      <w:lvlJc w:val="left"/>
      <w:pPr>
        <w:tabs>
          <w:tab w:val="num" w:pos="831"/>
        </w:tabs>
        <w:ind w:left="831" w:hanging="405"/>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3">
    <w:nsid w:val="5E257BA2"/>
    <w:multiLevelType w:val="singleLevel"/>
    <w:tmpl w:val="79AAEDBA"/>
    <w:lvl w:ilvl="0">
      <w:start w:val="1"/>
      <w:numFmt w:val="lowerLetter"/>
      <w:lvlText w:val="%1)"/>
      <w:lvlJc w:val="left"/>
      <w:pPr>
        <w:tabs>
          <w:tab w:val="num" w:pos="1368"/>
        </w:tabs>
        <w:ind w:left="1368" w:hanging="375"/>
      </w:pPr>
      <w:rPr>
        <w:rFonts w:hint="default"/>
      </w:rPr>
    </w:lvl>
  </w:abstractNum>
  <w:abstractNum w:abstractNumId="34">
    <w:nsid w:val="5F727378"/>
    <w:multiLevelType w:val="hybridMultilevel"/>
    <w:tmpl w:val="336AFA6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0BE241B"/>
    <w:multiLevelType w:val="hybridMultilevel"/>
    <w:tmpl w:val="BDCA7348"/>
    <w:lvl w:ilvl="0" w:tplc="839A2244">
      <w:start w:val="1"/>
      <w:numFmt w:val="decimal"/>
      <w:lvlText w:val="%1. "/>
      <w:lvlJc w:val="left"/>
      <w:pPr>
        <w:ind w:left="644"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CE6DA3"/>
    <w:multiLevelType w:val="singleLevel"/>
    <w:tmpl w:val="839A224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2981C46"/>
    <w:multiLevelType w:val="singleLevel"/>
    <w:tmpl w:val="F6FE0980"/>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38">
    <w:nsid w:val="67266F65"/>
    <w:multiLevelType w:val="singleLevel"/>
    <w:tmpl w:val="68BC4B12"/>
    <w:lvl w:ilvl="0">
      <w:start w:val="1"/>
      <w:numFmt w:val="upperRoman"/>
      <w:lvlText w:val="%1. "/>
      <w:legacy w:legacy="1" w:legacySpace="0" w:legacyIndent="283"/>
      <w:lvlJc w:val="left"/>
      <w:pPr>
        <w:ind w:left="988" w:hanging="283"/>
      </w:pPr>
      <w:rPr>
        <w:rFonts w:ascii="Times New Roman" w:hAnsi="Times New Roman" w:hint="default"/>
        <w:b w:val="0"/>
        <w:i w:val="0"/>
        <w:sz w:val="24"/>
        <w:u w:val="none"/>
      </w:rPr>
    </w:lvl>
  </w:abstractNum>
  <w:abstractNum w:abstractNumId="39">
    <w:nsid w:val="6ACD08EB"/>
    <w:multiLevelType w:val="singleLevel"/>
    <w:tmpl w:val="C12AF2D4"/>
    <w:lvl w:ilvl="0">
      <w:start w:val="2"/>
      <w:numFmt w:val="lowerLetter"/>
      <w:lvlText w:val="%1) "/>
      <w:legacy w:legacy="1" w:legacySpace="0" w:legacyIndent="283"/>
      <w:lvlJc w:val="left"/>
      <w:pPr>
        <w:ind w:left="523" w:hanging="283"/>
      </w:pPr>
      <w:rPr>
        <w:rFonts w:ascii="Times New Roman" w:hAnsi="Times New Roman" w:hint="default"/>
        <w:b w:val="0"/>
        <w:i w:val="0"/>
        <w:sz w:val="24"/>
        <w:u w:val="none"/>
      </w:rPr>
    </w:lvl>
  </w:abstractNum>
  <w:abstractNum w:abstractNumId="40">
    <w:nsid w:val="6AF74B31"/>
    <w:multiLevelType w:val="hybridMultilevel"/>
    <w:tmpl w:val="10781050"/>
    <w:lvl w:ilvl="0" w:tplc="FEA21096">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4004DC"/>
    <w:multiLevelType w:val="hybridMultilevel"/>
    <w:tmpl w:val="15B4E5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0D29BF"/>
    <w:multiLevelType w:val="singleLevel"/>
    <w:tmpl w:val="839A2244"/>
    <w:lvl w:ilvl="0">
      <w:start w:val="1"/>
      <w:numFmt w:val="decimal"/>
      <w:lvlText w:val="%1. "/>
      <w:lvlJc w:val="left"/>
      <w:pPr>
        <w:ind w:left="360" w:hanging="360"/>
      </w:pPr>
      <w:rPr>
        <w:rFonts w:ascii="Times New Roman" w:hAnsi="Times New Roman" w:hint="default"/>
        <w:b w:val="0"/>
        <w:i w:val="0"/>
        <w:sz w:val="24"/>
        <w:u w:val="none"/>
      </w:rPr>
    </w:lvl>
  </w:abstractNum>
  <w:abstractNum w:abstractNumId="43">
    <w:nsid w:val="79866C3A"/>
    <w:multiLevelType w:val="hybridMultilevel"/>
    <w:tmpl w:val="D8F01006"/>
    <w:lvl w:ilvl="0" w:tplc="839A2244">
      <w:start w:val="1"/>
      <w:numFmt w:val="decimal"/>
      <w:lvlText w:val="%1. "/>
      <w:lvlJc w:val="left"/>
      <w:pPr>
        <w:ind w:left="644"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996E3E"/>
    <w:multiLevelType w:val="singleLevel"/>
    <w:tmpl w:val="1646D80A"/>
    <w:lvl w:ilvl="0">
      <w:start w:val="1"/>
      <w:numFmt w:val="lowerLetter"/>
      <w:lvlText w:val="%1) "/>
      <w:legacy w:legacy="1" w:legacySpace="0" w:legacyIndent="283"/>
      <w:lvlJc w:val="left"/>
      <w:pPr>
        <w:ind w:left="992" w:hanging="283"/>
      </w:pPr>
      <w:rPr>
        <w:rFonts w:ascii="Times New Roman" w:hAnsi="Times New Roman" w:hint="default"/>
        <w:b w:val="0"/>
        <w:i w:val="0"/>
        <w:color w:val="000000" w:themeColor="text1"/>
        <w:sz w:val="24"/>
        <w:u w:val="none"/>
      </w:rPr>
    </w:lvl>
  </w:abstractNum>
  <w:num w:numId="1">
    <w:abstractNumId w:val="18"/>
  </w:num>
  <w:num w:numId="2">
    <w:abstractNumId w:val="17"/>
  </w:num>
  <w:num w:numId="3">
    <w:abstractNumId w:val="39"/>
  </w:num>
  <w:num w:numId="4">
    <w:abstractNumId w:val="1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37"/>
  </w:num>
  <w:num w:numId="6">
    <w:abstractNumId w:val="44"/>
  </w:num>
  <w:num w:numId="7">
    <w:abstractNumId w:val="20"/>
  </w:num>
  <w:num w:numId="8">
    <w:abstractNumId w:val="29"/>
  </w:num>
  <w:num w:numId="9">
    <w:abstractNumId w:val="19"/>
  </w:num>
  <w:num w:numId="10">
    <w:abstractNumId w:val="10"/>
  </w:num>
  <w:num w:numId="11">
    <w:abstractNumId w:val="12"/>
  </w:num>
  <w:num w:numId="12">
    <w:abstractNumId w:val="15"/>
  </w:num>
  <w:num w:numId="13">
    <w:abstractNumId w:val="11"/>
  </w:num>
  <w:num w:numId="14">
    <w:abstractNumId w:val="8"/>
  </w:num>
  <w:num w:numId="15">
    <w:abstractNumId w:val="32"/>
  </w:num>
  <w:num w:numId="16">
    <w:abstractNumId w:val="28"/>
  </w:num>
  <w:num w:numId="17">
    <w:abstractNumId w:val="4"/>
  </w:num>
  <w:num w:numId="18">
    <w:abstractNumId w:val="33"/>
  </w:num>
  <w:num w:numId="19">
    <w:abstractNumId w:val="3"/>
  </w:num>
  <w:num w:numId="20">
    <w:abstractNumId w:val="21"/>
  </w:num>
  <w:num w:numId="21">
    <w:abstractNumId w:val="38"/>
  </w:num>
  <w:num w:numId="22">
    <w:abstractNumId w:val="22"/>
  </w:num>
  <w:num w:numId="23">
    <w:abstractNumId w:val="2"/>
  </w:num>
  <w:num w:numId="24">
    <w:abstractNumId w:val="30"/>
  </w:num>
  <w:num w:numId="25">
    <w:abstractNumId w:val="14"/>
  </w:num>
  <w:num w:numId="26">
    <w:abstractNumId w:val="6"/>
  </w:num>
  <w:num w:numId="27">
    <w:abstractNumId w:val="42"/>
  </w:num>
  <w:num w:numId="28">
    <w:abstractNumId w:val="27"/>
  </w:num>
  <w:num w:numId="29">
    <w:abstractNumId w:val="31"/>
  </w:num>
  <w:num w:numId="30">
    <w:abstractNumId w:val="23"/>
  </w:num>
  <w:num w:numId="31">
    <w:abstractNumId w:val="0"/>
  </w:num>
  <w:num w:numId="32">
    <w:abstractNumId w:val="24"/>
  </w:num>
  <w:num w:numId="33">
    <w:abstractNumId w:val="26"/>
  </w:num>
  <w:num w:numId="34">
    <w:abstractNumId w:val="35"/>
  </w:num>
  <w:num w:numId="35">
    <w:abstractNumId w:val="41"/>
  </w:num>
  <w:num w:numId="36">
    <w:abstractNumId w:val="9"/>
  </w:num>
  <w:num w:numId="37">
    <w:abstractNumId w:val="25"/>
  </w:num>
  <w:num w:numId="38">
    <w:abstractNumId w:val="43"/>
  </w:num>
  <w:num w:numId="39">
    <w:abstractNumId w:val="5"/>
  </w:num>
  <w:num w:numId="40">
    <w:abstractNumId w:val="34"/>
  </w:num>
  <w:num w:numId="41">
    <w:abstractNumId w:val="7"/>
  </w:num>
  <w:num w:numId="42">
    <w:abstractNumId w:val="36"/>
  </w:num>
  <w:num w:numId="43">
    <w:abstractNumId w:val="4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E01ED"/>
    <w:rsid w:val="00001911"/>
    <w:rsid w:val="000040B8"/>
    <w:rsid w:val="00004EEB"/>
    <w:rsid w:val="000068CD"/>
    <w:rsid w:val="000070D9"/>
    <w:rsid w:val="00014152"/>
    <w:rsid w:val="00014EA7"/>
    <w:rsid w:val="00031AC9"/>
    <w:rsid w:val="00036130"/>
    <w:rsid w:val="00036422"/>
    <w:rsid w:val="00036C23"/>
    <w:rsid w:val="000378D6"/>
    <w:rsid w:val="00044EB3"/>
    <w:rsid w:val="00052229"/>
    <w:rsid w:val="0005429B"/>
    <w:rsid w:val="00054B56"/>
    <w:rsid w:val="00055888"/>
    <w:rsid w:val="000577C0"/>
    <w:rsid w:val="000577D7"/>
    <w:rsid w:val="00064C5F"/>
    <w:rsid w:val="00066595"/>
    <w:rsid w:val="00067659"/>
    <w:rsid w:val="00073342"/>
    <w:rsid w:val="000773F3"/>
    <w:rsid w:val="00077703"/>
    <w:rsid w:val="000777BD"/>
    <w:rsid w:val="00081235"/>
    <w:rsid w:val="00081C54"/>
    <w:rsid w:val="00081C5D"/>
    <w:rsid w:val="00084C64"/>
    <w:rsid w:val="000870F3"/>
    <w:rsid w:val="00087642"/>
    <w:rsid w:val="00087BED"/>
    <w:rsid w:val="000929B8"/>
    <w:rsid w:val="000A0885"/>
    <w:rsid w:val="000A2E3E"/>
    <w:rsid w:val="000A7540"/>
    <w:rsid w:val="000B0127"/>
    <w:rsid w:val="000B135E"/>
    <w:rsid w:val="000B5B13"/>
    <w:rsid w:val="000B7350"/>
    <w:rsid w:val="000C71AD"/>
    <w:rsid w:val="000D5EA2"/>
    <w:rsid w:val="000D7303"/>
    <w:rsid w:val="000D7CCC"/>
    <w:rsid w:val="000E6C82"/>
    <w:rsid w:val="000E772D"/>
    <w:rsid w:val="000F0083"/>
    <w:rsid w:val="000F1F3E"/>
    <w:rsid w:val="000F299D"/>
    <w:rsid w:val="000F6BCC"/>
    <w:rsid w:val="000F7544"/>
    <w:rsid w:val="00100F62"/>
    <w:rsid w:val="00101241"/>
    <w:rsid w:val="00103D30"/>
    <w:rsid w:val="001071A8"/>
    <w:rsid w:val="00111EE7"/>
    <w:rsid w:val="00113B51"/>
    <w:rsid w:val="00120EE9"/>
    <w:rsid w:val="00123183"/>
    <w:rsid w:val="00123426"/>
    <w:rsid w:val="001237B8"/>
    <w:rsid w:val="00126350"/>
    <w:rsid w:val="00126403"/>
    <w:rsid w:val="0012734C"/>
    <w:rsid w:val="00130CE6"/>
    <w:rsid w:val="00136503"/>
    <w:rsid w:val="001473E6"/>
    <w:rsid w:val="0015295F"/>
    <w:rsid w:val="001548BB"/>
    <w:rsid w:val="00156A4B"/>
    <w:rsid w:val="00160FCF"/>
    <w:rsid w:val="00162FAD"/>
    <w:rsid w:val="001647F2"/>
    <w:rsid w:val="00165480"/>
    <w:rsid w:val="00171107"/>
    <w:rsid w:val="00171BC9"/>
    <w:rsid w:val="00172F61"/>
    <w:rsid w:val="00173067"/>
    <w:rsid w:val="0017413A"/>
    <w:rsid w:val="00174D5F"/>
    <w:rsid w:val="00175550"/>
    <w:rsid w:val="00176F61"/>
    <w:rsid w:val="00180DE5"/>
    <w:rsid w:val="00182546"/>
    <w:rsid w:val="00183007"/>
    <w:rsid w:val="00183322"/>
    <w:rsid w:val="001840B5"/>
    <w:rsid w:val="00184537"/>
    <w:rsid w:val="001869A4"/>
    <w:rsid w:val="0018738E"/>
    <w:rsid w:val="00193AE5"/>
    <w:rsid w:val="00195488"/>
    <w:rsid w:val="00196896"/>
    <w:rsid w:val="00196DC1"/>
    <w:rsid w:val="00197867"/>
    <w:rsid w:val="001A626B"/>
    <w:rsid w:val="001A6F4A"/>
    <w:rsid w:val="001B177A"/>
    <w:rsid w:val="001C1638"/>
    <w:rsid w:val="001C486B"/>
    <w:rsid w:val="001C6025"/>
    <w:rsid w:val="001C7BCD"/>
    <w:rsid w:val="001D2608"/>
    <w:rsid w:val="001D2A28"/>
    <w:rsid w:val="001D4D8E"/>
    <w:rsid w:val="001D6590"/>
    <w:rsid w:val="001D6722"/>
    <w:rsid w:val="001D6F30"/>
    <w:rsid w:val="001E064F"/>
    <w:rsid w:val="001E45DB"/>
    <w:rsid w:val="001E5A15"/>
    <w:rsid w:val="001E77B8"/>
    <w:rsid w:val="001F02BF"/>
    <w:rsid w:val="001F21F3"/>
    <w:rsid w:val="001F2CE8"/>
    <w:rsid w:val="001F3616"/>
    <w:rsid w:val="001F4578"/>
    <w:rsid w:val="001F5A91"/>
    <w:rsid w:val="001F5FCC"/>
    <w:rsid w:val="001F66E2"/>
    <w:rsid w:val="001F6812"/>
    <w:rsid w:val="001F7925"/>
    <w:rsid w:val="002009B4"/>
    <w:rsid w:val="00200EE2"/>
    <w:rsid w:val="00202E8C"/>
    <w:rsid w:val="00203812"/>
    <w:rsid w:val="002046BC"/>
    <w:rsid w:val="002051AA"/>
    <w:rsid w:val="00206397"/>
    <w:rsid w:val="002126AC"/>
    <w:rsid w:val="002134F3"/>
    <w:rsid w:val="0021523B"/>
    <w:rsid w:val="00217113"/>
    <w:rsid w:val="00220548"/>
    <w:rsid w:val="00221B95"/>
    <w:rsid w:val="00223E71"/>
    <w:rsid w:val="00224DE0"/>
    <w:rsid w:val="00226F80"/>
    <w:rsid w:val="00230DE6"/>
    <w:rsid w:val="00231916"/>
    <w:rsid w:val="00232720"/>
    <w:rsid w:val="0023459E"/>
    <w:rsid w:val="00237E56"/>
    <w:rsid w:val="00240A58"/>
    <w:rsid w:val="00242371"/>
    <w:rsid w:val="00242A32"/>
    <w:rsid w:val="002455C5"/>
    <w:rsid w:val="0024623F"/>
    <w:rsid w:val="0025122F"/>
    <w:rsid w:val="002535D9"/>
    <w:rsid w:val="002572AE"/>
    <w:rsid w:val="0026114F"/>
    <w:rsid w:val="00264794"/>
    <w:rsid w:val="0026594F"/>
    <w:rsid w:val="00267879"/>
    <w:rsid w:val="0027021D"/>
    <w:rsid w:val="00273160"/>
    <w:rsid w:val="00274C5E"/>
    <w:rsid w:val="002807FA"/>
    <w:rsid w:val="00281EE0"/>
    <w:rsid w:val="002822D8"/>
    <w:rsid w:val="0028308B"/>
    <w:rsid w:val="00293C6E"/>
    <w:rsid w:val="002949A9"/>
    <w:rsid w:val="002A049B"/>
    <w:rsid w:val="002A05B6"/>
    <w:rsid w:val="002A3197"/>
    <w:rsid w:val="002A3396"/>
    <w:rsid w:val="002A3C39"/>
    <w:rsid w:val="002A554A"/>
    <w:rsid w:val="002A7CCC"/>
    <w:rsid w:val="002B1356"/>
    <w:rsid w:val="002B3F5A"/>
    <w:rsid w:val="002B436A"/>
    <w:rsid w:val="002B4CB9"/>
    <w:rsid w:val="002B4DA2"/>
    <w:rsid w:val="002B5612"/>
    <w:rsid w:val="002C47B3"/>
    <w:rsid w:val="002C552C"/>
    <w:rsid w:val="002D00E5"/>
    <w:rsid w:val="002D0DE9"/>
    <w:rsid w:val="002D1556"/>
    <w:rsid w:val="002D43DF"/>
    <w:rsid w:val="002D6C0B"/>
    <w:rsid w:val="002E0538"/>
    <w:rsid w:val="002E0581"/>
    <w:rsid w:val="002E0E88"/>
    <w:rsid w:val="002E1341"/>
    <w:rsid w:val="002E3014"/>
    <w:rsid w:val="002E3CB8"/>
    <w:rsid w:val="002E635B"/>
    <w:rsid w:val="002E72D7"/>
    <w:rsid w:val="002F00B6"/>
    <w:rsid w:val="002F07E7"/>
    <w:rsid w:val="002F1B32"/>
    <w:rsid w:val="002F2349"/>
    <w:rsid w:val="002F6E93"/>
    <w:rsid w:val="00301736"/>
    <w:rsid w:val="003075C0"/>
    <w:rsid w:val="00310155"/>
    <w:rsid w:val="00311E04"/>
    <w:rsid w:val="003131A0"/>
    <w:rsid w:val="00313BA2"/>
    <w:rsid w:val="00313DDE"/>
    <w:rsid w:val="003160C6"/>
    <w:rsid w:val="003165EE"/>
    <w:rsid w:val="00320CB9"/>
    <w:rsid w:val="003232CA"/>
    <w:rsid w:val="0032510F"/>
    <w:rsid w:val="00334E87"/>
    <w:rsid w:val="00337EDE"/>
    <w:rsid w:val="00340144"/>
    <w:rsid w:val="00340BB5"/>
    <w:rsid w:val="00341F3B"/>
    <w:rsid w:val="00344371"/>
    <w:rsid w:val="003511CD"/>
    <w:rsid w:val="00352042"/>
    <w:rsid w:val="003543E5"/>
    <w:rsid w:val="0035520A"/>
    <w:rsid w:val="0035751C"/>
    <w:rsid w:val="003607D0"/>
    <w:rsid w:val="00364BA1"/>
    <w:rsid w:val="00367E8D"/>
    <w:rsid w:val="00370885"/>
    <w:rsid w:val="00370CBE"/>
    <w:rsid w:val="00372DA9"/>
    <w:rsid w:val="0037480C"/>
    <w:rsid w:val="003801C7"/>
    <w:rsid w:val="00385694"/>
    <w:rsid w:val="00385DB8"/>
    <w:rsid w:val="003861E9"/>
    <w:rsid w:val="00386556"/>
    <w:rsid w:val="0038682F"/>
    <w:rsid w:val="00387DE1"/>
    <w:rsid w:val="00392F36"/>
    <w:rsid w:val="00394B59"/>
    <w:rsid w:val="00397ADD"/>
    <w:rsid w:val="003A1DA1"/>
    <w:rsid w:val="003A30BA"/>
    <w:rsid w:val="003A5E16"/>
    <w:rsid w:val="003B058E"/>
    <w:rsid w:val="003B4BB4"/>
    <w:rsid w:val="003B7324"/>
    <w:rsid w:val="003C0A1B"/>
    <w:rsid w:val="003C1332"/>
    <w:rsid w:val="003C3C18"/>
    <w:rsid w:val="003C5375"/>
    <w:rsid w:val="003C63BE"/>
    <w:rsid w:val="003D0841"/>
    <w:rsid w:val="003D0E58"/>
    <w:rsid w:val="003D6688"/>
    <w:rsid w:val="003E0B83"/>
    <w:rsid w:val="003E0CDC"/>
    <w:rsid w:val="003E4519"/>
    <w:rsid w:val="003E4E37"/>
    <w:rsid w:val="003F4263"/>
    <w:rsid w:val="003F4873"/>
    <w:rsid w:val="003F546C"/>
    <w:rsid w:val="003F6328"/>
    <w:rsid w:val="003F6B9E"/>
    <w:rsid w:val="00404CE5"/>
    <w:rsid w:val="00410CFF"/>
    <w:rsid w:val="004119D3"/>
    <w:rsid w:val="00417DC0"/>
    <w:rsid w:val="00427691"/>
    <w:rsid w:val="004307A6"/>
    <w:rsid w:val="00431524"/>
    <w:rsid w:val="00432CE1"/>
    <w:rsid w:val="00436DF4"/>
    <w:rsid w:val="00442538"/>
    <w:rsid w:val="00443B9A"/>
    <w:rsid w:val="00443D7F"/>
    <w:rsid w:val="00444E69"/>
    <w:rsid w:val="0044553E"/>
    <w:rsid w:val="00455B30"/>
    <w:rsid w:val="00456376"/>
    <w:rsid w:val="0045735F"/>
    <w:rsid w:val="00460055"/>
    <w:rsid w:val="004661D4"/>
    <w:rsid w:val="00466CD0"/>
    <w:rsid w:val="00472BE1"/>
    <w:rsid w:val="004749BB"/>
    <w:rsid w:val="004754CF"/>
    <w:rsid w:val="00476104"/>
    <w:rsid w:val="004816F7"/>
    <w:rsid w:val="00485B23"/>
    <w:rsid w:val="00487958"/>
    <w:rsid w:val="004922F8"/>
    <w:rsid w:val="004954E4"/>
    <w:rsid w:val="004962B3"/>
    <w:rsid w:val="004A2DBF"/>
    <w:rsid w:val="004B114A"/>
    <w:rsid w:val="004B56A3"/>
    <w:rsid w:val="004C0FBE"/>
    <w:rsid w:val="004C2527"/>
    <w:rsid w:val="004C3707"/>
    <w:rsid w:val="004D2052"/>
    <w:rsid w:val="004D5E4B"/>
    <w:rsid w:val="004E32A3"/>
    <w:rsid w:val="004E4AC4"/>
    <w:rsid w:val="004E5E25"/>
    <w:rsid w:val="004E7355"/>
    <w:rsid w:val="004E7D1E"/>
    <w:rsid w:val="004F468A"/>
    <w:rsid w:val="004F658E"/>
    <w:rsid w:val="004F7713"/>
    <w:rsid w:val="00502F12"/>
    <w:rsid w:val="0050344C"/>
    <w:rsid w:val="00506DE9"/>
    <w:rsid w:val="00506F52"/>
    <w:rsid w:val="00507A0F"/>
    <w:rsid w:val="00507A88"/>
    <w:rsid w:val="005119BB"/>
    <w:rsid w:val="0052096C"/>
    <w:rsid w:val="005256BE"/>
    <w:rsid w:val="00527812"/>
    <w:rsid w:val="00530886"/>
    <w:rsid w:val="00530A15"/>
    <w:rsid w:val="00535860"/>
    <w:rsid w:val="0054089E"/>
    <w:rsid w:val="00540A96"/>
    <w:rsid w:val="00546F58"/>
    <w:rsid w:val="00547676"/>
    <w:rsid w:val="00550C9E"/>
    <w:rsid w:val="00551E3E"/>
    <w:rsid w:val="00554B45"/>
    <w:rsid w:val="005606D4"/>
    <w:rsid w:val="0056197E"/>
    <w:rsid w:val="00562DF8"/>
    <w:rsid w:val="00562EF6"/>
    <w:rsid w:val="005639BD"/>
    <w:rsid w:val="00563AC3"/>
    <w:rsid w:val="005648FC"/>
    <w:rsid w:val="00564FD7"/>
    <w:rsid w:val="00565EE0"/>
    <w:rsid w:val="00567AA0"/>
    <w:rsid w:val="005708E0"/>
    <w:rsid w:val="00577226"/>
    <w:rsid w:val="00582CEE"/>
    <w:rsid w:val="005906B2"/>
    <w:rsid w:val="005A0931"/>
    <w:rsid w:val="005A0B5C"/>
    <w:rsid w:val="005A5279"/>
    <w:rsid w:val="005A562E"/>
    <w:rsid w:val="005A67F1"/>
    <w:rsid w:val="005A6E92"/>
    <w:rsid w:val="005A7544"/>
    <w:rsid w:val="005B0674"/>
    <w:rsid w:val="005B1D72"/>
    <w:rsid w:val="005B1E56"/>
    <w:rsid w:val="005B5947"/>
    <w:rsid w:val="005B59BA"/>
    <w:rsid w:val="005C13E9"/>
    <w:rsid w:val="005D53AC"/>
    <w:rsid w:val="005D5599"/>
    <w:rsid w:val="005E58D0"/>
    <w:rsid w:val="005E5D9F"/>
    <w:rsid w:val="005E761E"/>
    <w:rsid w:val="005F2D99"/>
    <w:rsid w:val="005F396B"/>
    <w:rsid w:val="005F3E66"/>
    <w:rsid w:val="005F4B80"/>
    <w:rsid w:val="005F5506"/>
    <w:rsid w:val="0060315E"/>
    <w:rsid w:val="00603B0B"/>
    <w:rsid w:val="0060665B"/>
    <w:rsid w:val="00610274"/>
    <w:rsid w:val="00610A71"/>
    <w:rsid w:val="00611309"/>
    <w:rsid w:val="00620BF0"/>
    <w:rsid w:val="00621754"/>
    <w:rsid w:val="00623987"/>
    <w:rsid w:val="00623A93"/>
    <w:rsid w:val="00623CBB"/>
    <w:rsid w:val="00626723"/>
    <w:rsid w:val="006278A6"/>
    <w:rsid w:val="00631BBA"/>
    <w:rsid w:val="00632DB2"/>
    <w:rsid w:val="0063487E"/>
    <w:rsid w:val="00642332"/>
    <w:rsid w:val="00642C7D"/>
    <w:rsid w:val="006461E9"/>
    <w:rsid w:val="006500ED"/>
    <w:rsid w:val="0065082E"/>
    <w:rsid w:val="00650E4A"/>
    <w:rsid w:val="006512C8"/>
    <w:rsid w:val="00653B6E"/>
    <w:rsid w:val="00653C7E"/>
    <w:rsid w:val="006552FA"/>
    <w:rsid w:val="00655A6E"/>
    <w:rsid w:val="00656BD8"/>
    <w:rsid w:val="006615D3"/>
    <w:rsid w:val="00663C12"/>
    <w:rsid w:val="006668AF"/>
    <w:rsid w:val="006758F4"/>
    <w:rsid w:val="00675F29"/>
    <w:rsid w:val="00682CB6"/>
    <w:rsid w:val="00683B7A"/>
    <w:rsid w:val="006944FB"/>
    <w:rsid w:val="0069580C"/>
    <w:rsid w:val="00696D79"/>
    <w:rsid w:val="00697DCA"/>
    <w:rsid w:val="006A197D"/>
    <w:rsid w:val="006A4C02"/>
    <w:rsid w:val="006A6C2A"/>
    <w:rsid w:val="006A6EE4"/>
    <w:rsid w:val="006B332E"/>
    <w:rsid w:val="006B4FDA"/>
    <w:rsid w:val="006B5951"/>
    <w:rsid w:val="006B6ADC"/>
    <w:rsid w:val="006B6BDD"/>
    <w:rsid w:val="006B713C"/>
    <w:rsid w:val="006B71B5"/>
    <w:rsid w:val="006B7A2C"/>
    <w:rsid w:val="006C5000"/>
    <w:rsid w:val="006C6350"/>
    <w:rsid w:val="006C668E"/>
    <w:rsid w:val="006D0C1F"/>
    <w:rsid w:val="006D71AC"/>
    <w:rsid w:val="006E1DE7"/>
    <w:rsid w:val="006E1FF0"/>
    <w:rsid w:val="006E22E3"/>
    <w:rsid w:val="006E4A22"/>
    <w:rsid w:val="00700AE9"/>
    <w:rsid w:val="0070575C"/>
    <w:rsid w:val="00706C31"/>
    <w:rsid w:val="00706E67"/>
    <w:rsid w:val="00707409"/>
    <w:rsid w:val="007104AD"/>
    <w:rsid w:val="00713196"/>
    <w:rsid w:val="00714148"/>
    <w:rsid w:val="007162D1"/>
    <w:rsid w:val="00716714"/>
    <w:rsid w:val="00716E80"/>
    <w:rsid w:val="00723C1F"/>
    <w:rsid w:val="00725ECA"/>
    <w:rsid w:val="00726849"/>
    <w:rsid w:val="0072787C"/>
    <w:rsid w:val="0073033D"/>
    <w:rsid w:val="007312C2"/>
    <w:rsid w:val="0073471E"/>
    <w:rsid w:val="00734E3E"/>
    <w:rsid w:val="0073569E"/>
    <w:rsid w:val="007358FF"/>
    <w:rsid w:val="00735DB8"/>
    <w:rsid w:val="00736928"/>
    <w:rsid w:val="00736F04"/>
    <w:rsid w:val="00737939"/>
    <w:rsid w:val="00741C73"/>
    <w:rsid w:val="00745070"/>
    <w:rsid w:val="0074659C"/>
    <w:rsid w:val="0074722C"/>
    <w:rsid w:val="007540D9"/>
    <w:rsid w:val="00755F17"/>
    <w:rsid w:val="00760996"/>
    <w:rsid w:val="007627D7"/>
    <w:rsid w:val="00765B6A"/>
    <w:rsid w:val="00771D38"/>
    <w:rsid w:val="00775750"/>
    <w:rsid w:val="0077588E"/>
    <w:rsid w:val="00777DB7"/>
    <w:rsid w:val="00782088"/>
    <w:rsid w:val="0078238C"/>
    <w:rsid w:val="00784695"/>
    <w:rsid w:val="007907AF"/>
    <w:rsid w:val="00790A9F"/>
    <w:rsid w:val="00791C5A"/>
    <w:rsid w:val="00792B26"/>
    <w:rsid w:val="00793A59"/>
    <w:rsid w:val="00793F75"/>
    <w:rsid w:val="0079517A"/>
    <w:rsid w:val="00795513"/>
    <w:rsid w:val="0079630C"/>
    <w:rsid w:val="007A08DB"/>
    <w:rsid w:val="007A236B"/>
    <w:rsid w:val="007A3001"/>
    <w:rsid w:val="007A3E71"/>
    <w:rsid w:val="007B0E26"/>
    <w:rsid w:val="007B31C3"/>
    <w:rsid w:val="007B4DFA"/>
    <w:rsid w:val="007B599E"/>
    <w:rsid w:val="007B5B7E"/>
    <w:rsid w:val="007B5D8A"/>
    <w:rsid w:val="007C24DE"/>
    <w:rsid w:val="007C5230"/>
    <w:rsid w:val="007C6692"/>
    <w:rsid w:val="007D4B70"/>
    <w:rsid w:val="007D59D3"/>
    <w:rsid w:val="007D5B60"/>
    <w:rsid w:val="007D7070"/>
    <w:rsid w:val="007E024B"/>
    <w:rsid w:val="007E2A10"/>
    <w:rsid w:val="007E374D"/>
    <w:rsid w:val="007E6662"/>
    <w:rsid w:val="007F02E5"/>
    <w:rsid w:val="007F09D3"/>
    <w:rsid w:val="007F0B23"/>
    <w:rsid w:val="007F1074"/>
    <w:rsid w:val="007F2B35"/>
    <w:rsid w:val="007F5401"/>
    <w:rsid w:val="007F60C3"/>
    <w:rsid w:val="007F68AC"/>
    <w:rsid w:val="00803A53"/>
    <w:rsid w:val="00803A58"/>
    <w:rsid w:val="00804988"/>
    <w:rsid w:val="00807408"/>
    <w:rsid w:val="00810066"/>
    <w:rsid w:val="00815A82"/>
    <w:rsid w:val="00845FCF"/>
    <w:rsid w:val="00847E32"/>
    <w:rsid w:val="008521EF"/>
    <w:rsid w:val="00853719"/>
    <w:rsid w:val="008573B2"/>
    <w:rsid w:val="0086265A"/>
    <w:rsid w:val="00863CE2"/>
    <w:rsid w:val="00867068"/>
    <w:rsid w:val="00867238"/>
    <w:rsid w:val="00872825"/>
    <w:rsid w:val="00886923"/>
    <w:rsid w:val="0089120C"/>
    <w:rsid w:val="008927C3"/>
    <w:rsid w:val="00892FE5"/>
    <w:rsid w:val="00893201"/>
    <w:rsid w:val="0089367A"/>
    <w:rsid w:val="00894F78"/>
    <w:rsid w:val="00895097"/>
    <w:rsid w:val="00897673"/>
    <w:rsid w:val="008A1120"/>
    <w:rsid w:val="008A1646"/>
    <w:rsid w:val="008A248E"/>
    <w:rsid w:val="008A2A65"/>
    <w:rsid w:val="008A5301"/>
    <w:rsid w:val="008A5426"/>
    <w:rsid w:val="008B0908"/>
    <w:rsid w:val="008B5798"/>
    <w:rsid w:val="008B5C30"/>
    <w:rsid w:val="008B76C7"/>
    <w:rsid w:val="008C023F"/>
    <w:rsid w:val="008C103A"/>
    <w:rsid w:val="008C288F"/>
    <w:rsid w:val="008C2F0A"/>
    <w:rsid w:val="008C42AE"/>
    <w:rsid w:val="008C7321"/>
    <w:rsid w:val="008C78C7"/>
    <w:rsid w:val="008D0E26"/>
    <w:rsid w:val="008D1243"/>
    <w:rsid w:val="008D1D43"/>
    <w:rsid w:val="008D45CB"/>
    <w:rsid w:val="008D47A4"/>
    <w:rsid w:val="008D6BFB"/>
    <w:rsid w:val="008D71C1"/>
    <w:rsid w:val="008E2A12"/>
    <w:rsid w:val="008E3215"/>
    <w:rsid w:val="008E3DBC"/>
    <w:rsid w:val="008E3E18"/>
    <w:rsid w:val="008E67BC"/>
    <w:rsid w:val="008F2115"/>
    <w:rsid w:val="008F42A4"/>
    <w:rsid w:val="008F5BC6"/>
    <w:rsid w:val="008F5C55"/>
    <w:rsid w:val="009003D6"/>
    <w:rsid w:val="00901C8C"/>
    <w:rsid w:val="00902A58"/>
    <w:rsid w:val="009033B4"/>
    <w:rsid w:val="00904DBA"/>
    <w:rsid w:val="00905D3C"/>
    <w:rsid w:val="0091299D"/>
    <w:rsid w:val="00916489"/>
    <w:rsid w:val="00920DCE"/>
    <w:rsid w:val="00924DEF"/>
    <w:rsid w:val="009277C0"/>
    <w:rsid w:val="00934092"/>
    <w:rsid w:val="00936406"/>
    <w:rsid w:val="00936777"/>
    <w:rsid w:val="00937D95"/>
    <w:rsid w:val="009401C7"/>
    <w:rsid w:val="00942409"/>
    <w:rsid w:val="009430A0"/>
    <w:rsid w:val="00943763"/>
    <w:rsid w:val="00947AAD"/>
    <w:rsid w:val="00950DF5"/>
    <w:rsid w:val="00951B06"/>
    <w:rsid w:val="0095218C"/>
    <w:rsid w:val="00954039"/>
    <w:rsid w:val="00954D80"/>
    <w:rsid w:val="009565BC"/>
    <w:rsid w:val="00956934"/>
    <w:rsid w:val="00960FD0"/>
    <w:rsid w:val="00962EEC"/>
    <w:rsid w:val="00963444"/>
    <w:rsid w:val="009800FC"/>
    <w:rsid w:val="0098166F"/>
    <w:rsid w:val="009826D1"/>
    <w:rsid w:val="00982A80"/>
    <w:rsid w:val="009908DE"/>
    <w:rsid w:val="00992C5B"/>
    <w:rsid w:val="00993A4A"/>
    <w:rsid w:val="009A2873"/>
    <w:rsid w:val="009A556E"/>
    <w:rsid w:val="009A5725"/>
    <w:rsid w:val="009A72DC"/>
    <w:rsid w:val="009A7718"/>
    <w:rsid w:val="009B1C3B"/>
    <w:rsid w:val="009B571F"/>
    <w:rsid w:val="009B6FD6"/>
    <w:rsid w:val="009C2167"/>
    <w:rsid w:val="009C3A8A"/>
    <w:rsid w:val="009C4008"/>
    <w:rsid w:val="009C5700"/>
    <w:rsid w:val="009C58D1"/>
    <w:rsid w:val="009C65B5"/>
    <w:rsid w:val="009C6617"/>
    <w:rsid w:val="009D139D"/>
    <w:rsid w:val="009D13A3"/>
    <w:rsid w:val="009D22A5"/>
    <w:rsid w:val="009D76CC"/>
    <w:rsid w:val="009D7895"/>
    <w:rsid w:val="009E02A6"/>
    <w:rsid w:val="009E1549"/>
    <w:rsid w:val="009E205F"/>
    <w:rsid w:val="009E25AF"/>
    <w:rsid w:val="009E3C13"/>
    <w:rsid w:val="009E5419"/>
    <w:rsid w:val="009F7D2D"/>
    <w:rsid w:val="00A0087C"/>
    <w:rsid w:val="00A00AAF"/>
    <w:rsid w:val="00A03BA8"/>
    <w:rsid w:val="00A0513D"/>
    <w:rsid w:val="00A0675E"/>
    <w:rsid w:val="00A140DF"/>
    <w:rsid w:val="00A17445"/>
    <w:rsid w:val="00A17549"/>
    <w:rsid w:val="00A2420B"/>
    <w:rsid w:val="00A27E55"/>
    <w:rsid w:val="00A27F60"/>
    <w:rsid w:val="00A34BE2"/>
    <w:rsid w:val="00A35B5B"/>
    <w:rsid w:val="00A463A9"/>
    <w:rsid w:val="00A52315"/>
    <w:rsid w:val="00A523A0"/>
    <w:rsid w:val="00A52660"/>
    <w:rsid w:val="00A52C97"/>
    <w:rsid w:val="00A53322"/>
    <w:rsid w:val="00A562FC"/>
    <w:rsid w:val="00A6021C"/>
    <w:rsid w:val="00A62969"/>
    <w:rsid w:val="00A62DD9"/>
    <w:rsid w:val="00A667F1"/>
    <w:rsid w:val="00A701E1"/>
    <w:rsid w:val="00A70DFE"/>
    <w:rsid w:val="00A72529"/>
    <w:rsid w:val="00A758A1"/>
    <w:rsid w:val="00A81E07"/>
    <w:rsid w:val="00A82426"/>
    <w:rsid w:val="00A856DB"/>
    <w:rsid w:val="00A873CE"/>
    <w:rsid w:val="00A91EBB"/>
    <w:rsid w:val="00A94D26"/>
    <w:rsid w:val="00A966F2"/>
    <w:rsid w:val="00AA02C8"/>
    <w:rsid w:val="00AA1C66"/>
    <w:rsid w:val="00AA270D"/>
    <w:rsid w:val="00AA3591"/>
    <w:rsid w:val="00AA39CD"/>
    <w:rsid w:val="00AA465F"/>
    <w:rsid w:val="00AA58EE"/>
    <w:rsid w:val="00AB2290"/>
    <w:rsid w:val="00AB439C"/>
    <w:rsid w:val="00AB51D0"/>
    <w:rsid w:val="00AB556C"/>
    <w:rsid w:val="00AB77B0"/>
    <w:rsid w:val="00AB7D77"/>
    <w:rsid w:val="00AC17F2"/>
    <w:rsid w:val="00AC37B7"/>
    <w:rsid w:val="00AC410D"/>
    <w:rsid w:val="00AC4552"/>
    <w:rsid w:val="00AC5DF0"/>
    <w:rsid w:val="00AC6EA8"/>
    <w:rsid w:val="00AC70CA"/>
    <w:rsid w:val="00AD5CD4"/>
    <w:rsid w:val="00AD62F2"/>
    <w:rsid w:val="00AE361D"/>
    <w:rsid w:val="00AE52D2"/>
    <w:rsid w:val="00AE5F6D"/>
    <w:rsid w:val="00AE7B75"/>
    <w:rsid w:val="00AF07A4"/>
    <w:rsid w:val="00AF1BB8"/>
    <w:rsid w:val="00AF33A2"/>
    <w:rsid w:val="00AF444A"/>
    <w:rsid w:val="00AF4CD9"/>
    <w:rsid w:val="00AF5819"/>
    <w:rsid w:val="00B03238"/>
    <w:rsid w:val="00B040FE"/>
    <w:rsid w:val="00B04FCD"/>
    <w:rsid w:val="00B05ADA"/>
    <w:rsid w:val="00B14D69"/>
    <w:rsid w:val="00B17DB5"/>
    <w:rsid w:val="00B200F2"/>
    <w:rsid w:val="00B21E03"/>
    <w:rsid w:val="00B21E54"/>
    <w:rsid w:val="00B22ED2"/>
    <w:rsid w:val="00B238AC"/>
    <w:rsid w:val="00B40E4F"/>
    <w:rsid w:val="00B42B3E"/>
    <w:rsid w:val="00B43F6F"/>
    <w:rsid w:val="00B46B14"/>
    <w:rsid w:val="00B47F02"/>
    <w:rsid w:val="00B50721"/>
    <w:rsid w:val="00B50D09"/>
    <w:rsid w:val="00B53069"/>
    <w:rsid w:val="00B55E53"/>
    <w:rsid w:val="00B56BA2"/>
    <w:rsid w:val="00B62A69"/>
    <w:rsid w:val="00B646B7"/>
    <w:rsid w:val="00B649BE"/>
    <w:rsid w:val="00B65068"/>
    <w:rsid w:val="00B65348"/>
    <w:rsid w:val="00B708AA"/>
    <w:rsid w:val="00B71CC7"/>
    <w:rsid w:val="00B71FEC"/>
    <w:rsid w:val="00B724E2"/>
    <w:rsid w:val="00B733F1"/>
    <w:rsid w:val="00B74017"/>
    <w:rsid w:val="00B751DC"/>
    <w:rsid w:val="00B7588A"/>
    <w:rsid w:val="00B76698"/>
    <w:rsid w:val="00B8267D"/>
    <w:rsid w:val="00B8282B"/>
    <w:rsid w:val="00B82A07"/>
    <w:rsid w:val="00B83436"/>
    <w:rsid w:val="00B8488A"/>
    <w:rsid w:val="00B8504F"/>
    <w:rsid w:val="00B858F4"/>
    <w:rsid w:val="00B90015"/>
    <w:rsid w:val="00B91D56"/>
    <w:rsid w:val="00B92E9F"/>
    <w:rsid w:val="00BA6688"/>
    <w:rsid w:val="00BA7A86"/>
    <w:rsid w:val="00BB25F8"/>
    <w:rsid w:val="00BB33B2"/>
    <w:rsid w:val="00BB53D7"/>
    <w:rsid w:val="00BB79EE"/>
    <w:rsid w:val="00BC08E0"/>
    <w:rsid w:val="00BC31E2"/>
    <w:rsid w:val="00BC43B1"/>
    <w:rsid w:val="00BC47A3"/>
    <w:rsid w:val="00BC517B"/>
    <w:rsid w:val="00BC5EED"/>
    <w:rsid w:val="00BC5F9F"/>
    <w:rsid w:val="00BC60F7"/>
    <w:rsid w:val="00BD1F11"/>
    <w:rsid w:val="00BD5BD5"/>
    <w:rsid w:val="00BD652D"/>
    <w:rsid w:val="00BE01ED"/>
    <w:rsid w:val="00BE1686"/>
    <w:rsid w:val="00BE1D55"/>
    <w:rsid w:val="00BE4602"/>
    <w:rsid w:val="00BE4B3D"/>
    <w:rsid w:val="00BE6BCF"/>
    <w:rsid w:val="00BE7D93"/>
    <w:rsid w:val="00BF28C2"/>
    <w:rsid w:val="00BF2ABE"/>
    <w:rsid w:val="00BF33EF"/>
    <w:rsid w:val="00BF453A"/>
    <w:rsid w:val="00C04847"/>
    <w:rsid w:val="00C12B67"/>
    <w:rsid w:val="00C16600"/>
    <w:rsid w:val="00C1782E"/>
    <w:rsid w:val="00C200EF"/>
    <w:rsid w:val="00C22E9F"/>
    <w:rsid w:val="00C30E2F"/>
    <w:rsid w:val="00C32B35"/>
    <w:rsid w:val="00C34A4A"/>
    <w:rsid w:val="00C36803"/>
    <w:rsid w:val="00C40CF9"/>
    <w:rsid w:val="00C4455D"/>
    <w:rsid w:val="00C51F3E"/>
    <w:rsid w:val="00C52142"/>
    <w:rsid w:val="00C5247D"/>
    <w:rsid w:val="00C56713"/>
    <w:rsid w:val="00C56C7A"/>
    <w:rsid w:val="00C60145"/>
    <w:rsid w:val="00C60B2C"/>
    <w:rsid w:val="00C6218F"/>
    <w:rsid w:val="00C662AE"/>
    <w:rsid w:val="00C66F56"/>
    <w:rsid w:val="00C76FFC"/>
    <w:rsid w:val="00C80547"/>
    <w:rsid w:val="00C8076E"/>
    <w:rsid w:val="00C82C32"/>
    <w:rsid w:val="00C835A6"/>
    <w:rsid w:val="00C83A2F"/>
    <w:rsid w:val="00C8783D"/>
    <w:rsid w:val="00C901C0"/>
    <w:rsid w:val="00C92E5F"/>
    <w:rsid w:val="00C9317F"/>
    <w:rsid w:val="00C93D34"/>
    <w:rsid w:val="00C947DE"/>
    <w:rsid w:val="00C97F33"/>
    <w:rsid w:val="00CA02A8"/>
    <w:rsid w:val="00CA2389"/>
    <w:rsid w:val="00CA35C4"/>
    <w:rsid w:val="00CB0ED1"/>
    <w:rsid w:val="00CC471B"/>
    <w:rsid w:val="00CC6882"/>
    <w:rsid w:val="00CC6CC7"/>
    <w:rsid w:val="00CD07E6"/>
    <w:rsid w:val="00CD1421"/>
    <w:rsid w:val="00CD16CF"/>
    <w:rsid w:val="00CD1EE5"/>
    <w:rsid w:val="00CD2ECA"/>
    <w:rsid w:val="00CD67FB"/>
    <w:rsid w:val="00CD6DCE"/>
    <w:rsid w:val="00CD7341"/>
    <w:rsid w:val="00CD7B43"/>
    <w:rsid w:val="00CE0E8E"/>
    <w:rsid w:val="00CE3F0B"/>
    <w:rsid w:val="00CE72AE"/>
    <w:rsid w:val="00CF0892"/>
    <w:rsid w:val="00CF2CDC"/>
    <w:rsid w:val="00CF495B"/>
    <w:rsid w:val="00CF60D3"/>
    <w:rsid w:val="00D01AF9"/>
    <w:rsid w:val="00D03046"/>
    <w:rsid w:val="00D036B7"/>
    <w:rsid w:val="00D04121"/>
    <w:rsid w:val="00D050C3"/>
    <w:rsid w:val="00D07227"/>
    <w:rsid w:val="00D21E78"/>
    <w:rsid w:val="00D2212C"/>
    <w:rsid w:val="00D22142"/>
    <w:rsid w:val="00D229F6"/>
    <w:rsid w:val="00D230E0"/>
    <w:rsid w:val="00D23B70"/>
    <w:rsid w:val="00D24530"/>
    <w:rsid w:val="00D255A3"/>
    <w:rsid w:val="00D316FF"/>
    <w:rsid w:val="00D340A0"/>
    <w:rsid w:val="00D341C9"/>
    <w:rsid w:val="00D34555"/>
    <w:rsid w:val="00D357C4"/>
    <w:rsid w:val="00D44783"/>
    <w:rsid w:val="00D51051"/>
    <w:rsid w:val="00D54B8C"/>
    <w:rsid w:val="00D56729"/>
    <w:rsid w:val="00D60ACE"/>
    <w:rsid w:val="00D61836"/>
    <w:rsid w:val="00D6216A"/>
    <w:rsid w:val="00D64094"/>
    <w:rsid w:val="00D64DCC"/>
    <w:rsid w:val="00D66E9F"/>
    <w:rsid w:val="00D73E37"/>
    <w:rsid w:val="00D74885"/>
    <w:rsid w:val="00D82BDD"/>
    <w:rsid w:val="00D87734"/>
    <w:rsid w:val="00D92571"/>
    <w:rsid w:val="00D94BEE"/>
    <w:rsid w:val="00D97BF1"/>
    <w:rsid w:val="00DA5245"/>
    <w:rsid w:val="00DB29BB"/>
    <w:rsid w:val="00DB4F8E"/>
    <w:rsid w:val="00DB56E2"/>
    <w:rsid w:val="00DB5BF3"/>
    <w:rsid w:val="00DB79A9"/>
    <w:rsid w:val="00DB7D66"/>
    <w:rsid w:val="00DC08D3"/>
    <w:rsid w:val="00DC6DB1"/>
    <w:rsid w:val="00DD132F"/>
    <w:rsid w:val="00DD33F9"/>
    <w:rsid w:val="00DD5E39"/>
    <w:rsid w:val="00DE1E55"/>
    <w:rsid w:val="00DE382E"/>
    <w:rsid w:val="00DE4D9F"/>
    <w:rsid w:val="00DE60EF"/>
    <w:rsid w:val="00DE654C"/>
    <w:rsid w:val="00DE6FDB"/>
    <w:rsid w:val="00DF4741"/>
    <w:rsid w:val="00DF5667"/>
    <w:rsid w:val="00DF59C5"/>
    <w:rsid w:val="00DF5D2B"/>
    <w:rsid w:val="00DF6065"/>
    <w:rsid w:val="00DF7088"/>
    <w:rsid w:val="00E026C4"/>
    <w:rsid w:val="00E05EA6"/>
    <w:rsid w:val="00E12988"/>
    <w:rsid w:val="00E144CC"/>
    <w:rsid w:val="00E1627B"/>
    <w:rsid w:val="00E16994"/>
    <w:rsid w:val="00E17F58"/>
    <w:rsid w:val="00E224E3"/>
    <w:rsid w:val="00E22F7B"/>
    <w:rsid w:val="00E26471"/>
    <w:rsid w:val="00E27F23"/>
    <w:rsid w:val="00E31A51"/>
    <w:rsid w:val="00E31AF3"/>
    <w:rsid w:val="00E34579"/>
    <w:rsid w:val="00E3478D"/>
    <w:rsid w:val="00E43CD8"/>
    <w:rsid w:val="00E44393"/>
    <w:rsid w:val="00E44781"/>
    <w:rsid w:val="00E5055F"/>
    <w:rsid w:val="00E5088B"/>
    <w:rsid w:val="00E51AFC"/>
    <w:rsid w:val="00E52818"/>
    <w:rsid w:val="00E54338"/>
    <w:rsid w:val="00E611E8"/>
    <w:rsid w:val="00E624CE"/>
    <w:rsid w:val="00E63A16"/>
    <w:rsid w:val="00E67C5A"/>
    <w:rsid w:val="00E67D5A"/>
    <w:rsid w:val="00E70300"/>
    <w:rsid w:val="00E71328"/>
    <w:rsid w:val="00E713C6"/>
    <w:rsid w:val="00E71982"/>
    <w:rsid w:val="00E744AC"/>
    <w:rsid w:val="00E75116"/>
    <w:rsid w:val="00E75709"/>
    <w:rsid w:val="00E80165"/>
    <w:rsid w:val="00E81B1D"/>
    <w:rsid w:val="00E82790"/>
    <w:rsid w:val="00E84339"/>
    <w:rsid w:val="00E84662"/>
    <w:rsid w:val="00E84A53"/>
    <w:rsid w:val="00E870AD"/>
    <w:rsid w:val="00E9126C"/>
    <w:rsid w:val="00E92526"/>
    <w:rsid w:val="00EA1C2D"/>
    <w:rsid w:val="00EA4001"/>
    <w:rsid w:val="00EA4052"/>
    <w:rsid w:val="00EB0E10"/>
    <w:rsid w:val="00EB6D40"/>
    <w:rsid w:val="00EC1CA2"/>
    <w:rsid w:val="00EC3C34"/>
    <w:rsid w:val="00EC49F4"/>
    <w:rsid w:val="00EC5020"/>
    <w:rsid w:val="00EC5BA7"/>
    <w:rsid w:val="00ED1B06"/>
    <w:rsid w:val="00ED2168"/>
    <w:rsid w:val="00ED237B"/>
    <w:rsid w:val="00ED77E3"/>
    <w:rsid w:val="00EE26ED"/>
    <w:rsid w:val="00EE2D35"/>
    <w:rsid w:val="00EF26F2"/>
    <w:rsid w:val="00EF3327"/>
    <w:rsid w:val="00EF3E54"/>
    <w:rsid w:val="00EF5349"/>
    <w:rsid w:val="00EF59D0"/>
    <w:rsid w:val="00EF702F"/>
    <w:rsid w:val="00EF71B1"/>
    <w:rsid w:val="00F037CB"/>
    <w:rsid w:val="00F04D55"/>
    <w:rsid w:val="00F05068"/>
    <w:rsid w:val="00F05FA4"/>
    <w:rsid w:val="00F13076"/>
    <w:rsid w:val="00F13D58"/>
    <w:rsid w:val="00F14849"/>
    <w:rsid w:val="00F148EC"/>
    <w:rsid w:val="00F224A6"/>
    <w:rsid w:val="00F253C9"/>
    <w:rsid w:val="00F2692A"/>
    <w:rsid w:val="00F329E4"/>
    <w:rsid w:val="00F352C4"/>
    <w:rsid w:val="00F362ED"/>
    <w:rsid w:val="00F36E87"/>
    <w:rsid w:val="00F37738"/>
    <w:rsid w:val="00F42AA0"/>
    <w:rsid w:val="00F4742C"/>
    <w:rsid w:val="00F53DDE"/>
    <w:rsid w:val="00F55B49"/>
    <w:rsid w:val="00F57AD5"/>
    <w:rsid w:val="00F61A85"/>
    <w:rsid w:val="00F627F8"/>
    <w:rsid w:val="00F67D54"/>
    <w:rsid w:val="00F73A8F"/>
    <w:rsid w:val="00F800C5"/>
    <w:rsid w:val="00F80140"/>
    <w:rsid w:val="00F8241A"/>
    <w:rsid w:val="00F825AF"/>
    <w:rsid w:val="00F8449B"/>
    <w:rsid w:val="00F84885"/>
    <w:rsid w:val="00F84C8C"/>
    <w:rsid w:val="00F85D1C"/>
    <w:rsid w:val="00F862A7"/>
    <w:rsid w:val="00F874F9"/>
    <w:rsid w:val="00F91EBC"/>
    <w:rsid w:val="00F931AD"/>
    <w:rsid w:val="00F931DB"/>
    <w:rsid w:val="00F96B18"/>
    <w:rsid w:val="00F9775D"/>
    <w:rsid w:val="00FA4AD4"/>
    <w:rsid w:val="00FA6DD4"/>
    <w:rsid w:val="00FA7F4F"/>
    <w:rsid w:val="00FB0925"/>
    <w:rsid w:val="00FB36C4"/>
    <w:rsid w:val="00FB765A"/>
    <w:rsid w:val="00FC0326"/>
    <w:rsid w:val="00FC3CB5"/>
    <w:rsid w:val="00FC72E3"/>
    <w:rsid w:val="00FD139C"/>
    <w:rsid w:val="00FD3919"/>
    <w:rsid w:val="00FD49F8"/>
    <w:rsid w:val="00FE3454"/>
    <w:rsid w:val="00FE47BA"/>
    <w:rsid w:val="00FE5403"/>
    <w:rsid w:val="00FE5E37"/>
    <w:rsid w:val="00FE601E"/>
    <w:rsid w:val="00FF0003"/>
    <w:rsid w:val="00FF31A2"/>
    <w:rsid w:val="00FF34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627F8"/>
  </w:style>
  <w:style w:type="paragraph" w:styleId="Nadpis1">
    <w:name w:val="heading 1"/>
    <w:basedOn w:val="Normln"/>
    <w:next w:val="Normln"/>
    <w:qFormat/>
    <w:rsid w:val="00F627F8"/>
    <w:pPr>
      <w:keepNext/>
      <w:jc w:val="center"/>
      <w:outlineLvl w:val="0"/>
    </w:pPr>
    <w:rPr>
      <w:b/>
      <w:sz w:val="32"/>
    </w:rPr>
  </w:style>
  <w:style w:type="paragraph" w:styleId="Nadpis2">
    <w:name w:val="heading 2"/>
    <w:basedOn w:val="Normln"/>
    <w:next w:val="Normln"/>
    <w:qFormat/>
    <w:rsid w:val="00F627F8"/>
    <w:pPr>
      <w:keepNext/>
      <w:jc w:val="center"/>
      <w:outlineLvl w:val="1"/>
    </w:pPr>
    <w:rPr>
      <w:b/>
      <w:sz w:val="28"/>
    </w:rPr>
  </w:style>
  <w:style w:type="paragraph" w:styleId="Nadpis3">
    <w:name w:val="heading 3"/>
    <w:basedOn w:val="Normln"/>
    <w:next w:val="Normln"/>
    <w:qFormat/>
    <w:rsid w:val="00F627F8"/>
    <w:pPr>
      <w:keepNext/>
      <w:jc w:val="center"/>
      <w:outlineLvl w:val="2"/>
    </w:pPr>
    <w:rPr>
      <w:sz w:val="28"/>
      <w:u w:val="single"/>
    </w:rPr>
  </w:style>
  <w:style w:type="paragraph" w:styleId="Nadpis4">
    <w:name w:val="heading 4"/>
    <w:basedOn w:val="Normln"/>
    <w:next w:val="Normln"/>
    <w:qFormat/>
    <w:rsid w:val="00F627F8"/>
    <w:pPr>
      <w:keepNext/>
      <w:spacing w:before="240" w:after="60"/>
      <w:outlineLvl w:val="3"/>
    </w:pPr>
    <w:rPr>
      <w:b/>
      <w:bCs/>
      <w:sz w:val="28"/>
      <w:szCs w:val="28"/>
    </w:rPr>
  </w:style>
  <w:style w:type="paragraph" w:styleId="Nadpis5">
    <w:name w:val="heading 5"/>
    <w:basedOn w:val="Normln"/>
    <w:next w:val="Normln"/>
    <w:qFormat/>
    <w:rsid w:val="00F627F8"/>
    <w:pPr>
      <w:keepNext/>
      <w:jc w:val="center"/>
      <w:outlineLvl w:val="4"/>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F627F8"/>
    <w:pPr>
      <w:ind w:left="283"/>
      <w:jc w:val="both"/>
    </w:pPr>
    <w:rPr>
      <w:sz w:val="24"/>
    </w:rPr>
  </w:style>
  <w:style w:type="paragraph" w:styleId="Zkladntext">
    <w:name w:val="Body Text"/>
    <w:basedOn w:val="Normln"/>
    <w:rsid w:val="00F627F8"/>
    <w:pPr>
      <w:jc w:val="both"/>
    </w:pPr>
    <w:rPr>
      <w:sz w:val="24"/>
    </w:rPr>
  </w:style>
  <w:style w:type="paragraph" w:styleId="Zkladntextodsazen3">
    <w:name w:val="Body Text Indent 3"/>
    <w:basedOn w:val="Normln"/>
    <w:link w:val="Zkladntextodsazen3Char"/>
    <w:rsid w:val="00F627F8"/>
    <w:pPr>
      <w:ind w:left="708"/>
      <w:jc w:val="both"/>
    </w:pPr>
    <w:rPr>
      <w:sz w:val="24"/>
    </w:rPr>
  </w:style>
  <w:style w:type="paragraph" w:styleId="Zkladntextodsazen2">
    <w:name w:val="Body Text Indent 2"/>
    <w:basedOn w:val="Normln"/>
    <w:rsid w:val="00F627F8"/>
    <w:pPr>
      <w:ind w:left="705" w:hanging="405"/>
      <w:jc w:val="both"/>
    </w:pPr>
    <w:rPr>
      <w:sz w:val="24"/>
    </w:rPr>
  </w:style>
  <w:style w:type="paragraph" w:styleId="Zkladntext2">
    <w:name w:val="Body Text 2"/>
    <w:basedOn w:val="Normln"/>
    <w:rsid w:val="00F627F8"/>
    <w:pPr>
      <w:jc w:val="center"/>
    </w:pPr>
    <w:rPr>
      <w:b/>
      <w:sz w:val="36"/>
      <w:u w:val="single"/>
    </w:rPr>
  </w:style>
  <w:style w:type="paragraph" w:styleId="Zhlav">
    <w:name w:val="header"/>
    <w:basedOn w:val="Normln"/>
    <w:link w:val="ZhlavChar"/>
    <w:unhideWhenUsed/>
    <w:rsid w:val="00F627F8"/>
    <w:pPr>
      <w:tabs>
        <w:tab w:val="center" w:pos="4536"/>
        <w:tab w:val="right" w:pos="9072"/>
      </w:tabs>
    </w:pPr>
  </w:style>
  <w:style w:type="character" w:customStyle="1" w:styleId="ZhlavChar">
    <w:name w:val="Záhlaví Char"/>
    <w:link w:val="Zhlav"/>
    <w:rsid w:val="00F627F8"/>
    <w:rPr>
      <w:lang w:val="cs-CZ" w:eastAsia="cs-CZ" w:bidi="ar-SA"/>
    </w:rPr>
  </w:style>
  <w:style w:type="paragraph" w:styleId="Zpat">
    <w:name w:val="footer"/>
    <w:basedOn w:val="Normln"/>
    <w:semiHidden/>
    <w:unhideWhenUsed/>
    <w:rsid w:val="00F627F8"/>
    <w:pPr>
      <w:tabs>
        <w:tab w:val="center" w:pos="4536"/>
        <w:tab w:val="right" w:pos="9072"/>
      </w:tabs>
    </w:pPr>
  </w:style>
  <w:style w:type="paragraph" w:styleId="Odstavecseseznamem">
    <w:name w:val="List Paragraph"/>
    <w:basedOn w:val="Normln"/>
    <w:qFormat/>
    <w:rsid w:val="00F627F8"/>
    <w:pPr>
      <w:ind w:left="708"/>
    </w:pPr>
  </w:style>
  <w:style w:type="character" w:styleId="Hypertextovodkaz">
    <w:name w:val="Hyperlink"/>
    <w:rsid w:val="00F627F8"/>
    <w:rPr>
      <w:color w:val="0000FF"/>
      <w:u w:val="single"/>
    </w:rPr>
  </w:style>
  <w:style w:type="paragraph" w:styleId="Rozvrendokumentu">
    <w:name w:val="Document Map"/>
    <w:basedOn w:val="Normln"/>
    <w:semiHidden/>
    <w:rsid w:val="00B21E54"/>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9277C0"/>
    <w:rPr>
      <w:rFonts w:ascii="Tahoma" w:hAnsi="Tahoma"/>
      <w:sz w:val="16"/>
      <w:szCs w:val="16"/>
    </w:rPr>
  </w:style>
  <w:style w:type="character" w:customStyle="1" w:styleId="TextbublinyChar">
    <w:name w:val="Text bubliny Char"/>
    <w:link w:val="Textbubliny"/>
    <w:uiPriority w:val="99"/>
    <w:semiHidden/>
    <w:rsid w:val="009277C0"/>
    <w:rPr>
      <w:rFonts w:ascii="Tahoma" w:hAnsi="Tahoma" w:cs="Tahoma"/>
      <w:sz w:val="16"/>
      <w:szCs w:val="16"/>
    </w:rPr>
  </w:style>
  <w:style w:type="character" w:customStyle="1" w:styleId="Zkladntextodsazen3Char">
    <w:name w:val="Základní text odsazený 3 Char"/>
    <w:link w:val="Zkladntextodsazen3"/>
    <w:rsid w:val="001D4D8E"/>
    <w:rPr>
      <w:sz w:val="24"/>
    </w:rPr>
  </w:style>
  <w:style w:type="paragraph" w:customStyle="1" w:styleId="msolistparagraph0">
    <w:name w:val="msolistparagraph"/>
    <w:basedOn w:val="Normln"/>
    <w:rsid w:val="008E67BC"/>
    <w:pPr>
      <w:spacing w:before="100" w:beforeAutospacing="1" w:after="100" w:afterAutospacing="1"/>
    </w:pPr>
    <w:rPr>
      <w:sz w:val="24"/>
      <w:szCs w:val="24"/>
    </w:rPr>
  </w:style>
  <w:style w:type="paragraph" w:styleId="Normlnweb">
    <w:name w:val="Normal (Web)"/>
    <w:basedOn w:val="Normln"/>
    <w:uiPriority w:val="99"/>
    <w:unhideWhenUsed/>
    <w:rsid w:val="007C5230"/>
    <w:pPr>
      <w:spacing w:before="100" w:beforeAutospacing="1" w:after="100" w:afterAutospacing="1"/>
    </w:pPr>
    <w:rPr>
      <w:sz w:val="24"/>
      <w:szCs w:val="24"/>
    </w:rPr>
  </w:style>
  <w:style w:type="character" w:styleId="Siln">
    <w:name w:val="Strong"/>
    <w:uiPriority w:val="22"/>
    <w:qFormat/>
    <w:rsid w:val="00B62A69"/>
    <w:rPr>
      <w:b/>
      <w:bCs/>
    </w:rPr>
  </w:style>
  <w:style w:type="character" w:customStyle="1" w:styleId="a">
    <w:uiPriority w:val="20"/>
    <w:qFormat/>
    <w:rsid w:val="005B1D72"/>
    <w:rPr>
      <w:i/>
      <w:iCs/>
    </w:rPr>
  </w:style>
  <w:style w:type="character" w:styleId="Odkaznakoment">
    <w:name w:val="annotation reference"/>
    <w:basedOn w:val="Standardnpsmoodstavce"/>
    <w:rsid w:val="001D2608"/>
    <w:rPr>
      <w:sz w:val="16"/>
      <w:szCs w:val="16"/>
    </w:rPr>
  </w:style>
  <w:style w:type="paragraph" w:styleId="Textkomente">
    <w:name w:val="annotation text"/>
    <w:basedOn w:val="Normln"/>
    <w:link w:val="TextkomenteChar"/>
    <w:rsid w:val="001D2608"/>
  </w:style>
  <w:style w:type="character" w:customStyle="1" w:styleId="TextkomenteChar">
    <w:name w:val="Text komentáře Char"/>
    <w:basedOn w:val="Standardnpsmoodstavce"/>
    <w:link w:val="Textkomente"/>
    <w:rsid w:val="001D2608"/>
  </w:style>
  <w:style w:type="paragraph" w:styleId="Pedmtkomente">
    <w:name w:val="annotation subject"/>
    <w:basedOn w:val="Textkomente"/>
    <w:next w:val="Textkomente"/>
    <w:link w:val="PedmtkomenteChar"/>
    <w:rsid w:val="001D2608"/>
    <w:rPr>
      <w:b/>
      <w:bCs/>
    </w:rPr>
  </w:style>
  <w:style w:type="character" w:customStyle="1" w:styleId="PedmtkomenteChar">
    <w:name w:val="Předmět komentáře Char"/>
    <w:basedOn w:val="TextkomenteChar"/>
    <w:link w:val="Pedmtkomente"/>
    <w:rsid w:val="001D2608"/>
    <w:rPr>
      <w:b/>
      <w:bCs/>
    </w:rPr>
  </w:style>
  <w:style w:type="paragraph" w:customStyle="1" w:styleId="Default">
    <w:name w:val="Default"/>
    <w:rsid w:val="00954039"/>
    <w:pPr>
      <w:autoSpaceDE w:val="0"/>
      <w:autoSpaceDN w:val="0"/>
      <w:adjustRightInd w:val="0"/>
    </w:pPr>
    <w:rPr>
      <w:color w:val="000000"/>
      <w:sz w:val="24"/>
      <w:szCs w:val="24"/>
    </w:rPr>
  </w:style>
  <w:style w:type="paragraph" w:styleId="Revize">
    <w:name w:val="Revision"/>
    <w:hidden/>
    <w:uiPriority w:val="99"/>
    <w:semiHidden/>
    <w:rsid w:val="00232720"/>
  </w:style>
  <w:style w:type="paragraph" w:customStyle="1" w:styleId="a0">
    <w:basedOn w:val="Normln"/>
    <w:next w:val="Rozvrendokumentu"/>
    <w:rsid w:val="005B1D72"/>
    <w:pPr>
      <w:shd w:val="clear" w:color="auto" w:fill="000080"/>
    </w:pPr>
    <w:rPr>
      <w:rFonts w:ascii="Tahoma" w:hAnsi="Tahoma" w:cs="Tahoma"/>
    </w:rPr>
  </w:style>
  <w:style w:type="character" w:styleId="Zvraznn">
    <w:name w:val="Emphasis"/>
    <w:basedOn w:val="Standardnpsmoodstavce"/>
    <w:uiPriority w:val="20"/>
    <w:qFormat/>
    <w:rsid w:val="005B1D72"/>
    <w:rPr>
      <w:i/>
      <w:iCs/>
    </w:rPr>
  </w:style>
  <w:style w:type="character" w:customStyle="1" w:styleId="Zdraznn">
    <w:name w:val="Zdůraznění"/>
    <w:uiPriority w:val="20"/>
    <w:qFormat/>
    <w:rsid w:val="005B1D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627F8"/>
  </w:style>
  <w:style w:type="paragraph" w:styleId="Nadpis1">
    <w:name w:val="heading 1"/>
    <w:basedOn w:val="Normln"/>
    <w:next w:val="Normln"/>
    <w:qFormat/>
    <w:rsid w:val="00F627F8"/>
    <w:pPr>
      <w:keepNext/>
      <w:jc w:val="center"/>
      <w:outlineLvl w:val="0"/>
    </w:pPr>
    <w:rPr>
      <w:b/>
      <w:sz w:val="32"/>
    </w:rPr>
  </w:style>
  <w:style w:type="paragraph" w:styleId="Nadpis2">
    <w:name w:val="heading 2"/>
    <w:basedOn w:val="Normln"/>
    <w:next w:val="Normln"/>
    <w:qFormat/>
    <w:rsid w:val="00F627F8"/>
    <w:pPr>
      <w:keepNext/>
      <w:jc w:val="center"/>
      <w:outlineLvl w:val="1"/>
    </w:pPr>
    <w:rPr>
      <w:b/>
      <w:sz w:val="28"/>
    </w:rPr>
  </w:style>
  <w:style w:type="paragraph" w:styleId="Nadpis3">
    <w:name w:val="heading 3"/>
    <w:basedOn w:val="Normln"/>
    <w:next w:val="Normln"/>
    <w:qFormat/>
    <w:rsid w:val="00F627F8"/>
    <w:pPr>
      <w:keepNext/>
      <w:jc w:val="center"/>
      <w:outlineLvl w:val="2"/>
    </w:pPr>
    <w:rPr>
      <w:sz w:val="28"/>
      <w:u w:val="single"/>
    </w:rPr>
  </w:style>
  <w:style w:type="paragraph" w:styleId="Nadpis4">
    <w:name w:val="heading 4"/>
    <w:basedOn w:val="Normln"/>
    <w:next w:val="Normln"/>
    <w:qFormat/>
    <w:rsid w:val="00F627F8"/>
    <w:pPr>
      <w:keepNext/>
      <w:spacing w:before="240" w:after="60"/>
      <w:outlineLvl w:val="3"/>
    </w:pPr>
    <w:rPr>
      <w:b/>
      <w:bCs/>
      <w:sz w:val="28"/>
      <w:szCs w:val="28"/>
    </w:rPr>
  </w:style>
  <w:style w:type="paragraph" w:styleId="Nadpis5">
    <w:name w:val="heading 5"/>
    <w:basedOn w:val="Normln"/>
    <w:next w:val="Normln"/>
    <w:qFormat/>
    <w:rsid w:val="00F627F8"/>
    <w:pPr>
      <w:keepNext/>
      <w:jc w:val="center"/>
      <w:outlineLvl w:val="4"/>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F627F8"/>
    <w:pPr>
      <w:ind w:left="283"/>
      <w:jc w:val="both"/>
    </w:pPr>
    <w:rPr>
      <w:sz w:val="24"/>
    </w:rPr>
  </w:style>
  <w:style w:type="paragraph" w:styleId="Zkladntext">
    <w:name w:val="Body Text"/>
    <w:basedOn w:val="Normln"/>
    <w:rsid w:val="00F627F8"/>
    <w:pPr>
      <w:jc w:val="both"/>
    </w:pPr>
    <w:rPr>
      <w:sz w:val="24"/>
    </w:rPr>
  </w:style>
  <w:style w:type="paragraph" w:styleId="Zkladntextodsazen3">
    <w:name w:val="Body Text Indent 3"/>
    <w:basedOn w:val="Normln"/>
    <w:link w:val="Zkladntextodsazen3Char"/>
    <w:rsid w:val="00F627F8"/>
    <w:pPr>
      <w:ind w:left="708"/>
      <w:jc w:val="both"/>
    </w:pPr>
    <w:rPr>
      <w:sz w:val="24"/>
      <w:lang w:val="x-none" w:eastAsia="x-none"/>
    </w:rPr>
  </w:style>
  <w:style w:type="paragraph" w:styleId="Zkladntextodsazen2">
    <w:name w:val="Body Text Indent 2"/>
    <w:basedOn w:val="Normln"/>
    <w:rsid w:val="00F627F8"/>
    <w:pPr>
      <w:ind w:left="705" w:hanging="405"/>
      <w:jc w:val="both"/>
    </w:pPr>
    <w:rPr>
      <w:sz w:val="24"/>
    </w:rPr>
  </w:style>
  <w:style w:type="paragraph" w:styleId="Zkladntext2">
    <w:name w:val="Body Text 2"/>
    <w:basedOn w:val="Normln"/>
    <w:rsid w:val="00F627F8"/>
    <w:pPr>
      <w:jc w:val="center"/>
    </w:pPr>
    <w:rPr>
      <w:b/>
      <w:sz w:val="36"/>
      <w:u w:val="single"/>
    </w:rPr>
  </w:style>
  <w:style w:type="paragraph" w:styleId="Zhlav">
    <w:name w:val="header"/>
    <w:basedOn w:val="Normln"/>
    <w:link w:val="ZhlavChar"/>
    <w:unhideWhenUsed/>
    <w:rsid w:val="00F627F8"/>
    <w:pPr>
      <w:tabs>
        <w:tab w:val="center" w:pos="4536"/>
        <w:tab w:val="right" w:pos="9072"/>
      </w:tabs>
    </w:pPr>
  </w:style>
  <w:style w:type="character" w:customStyle="1" w:styleId="ZhlavChar">
    <w:name w:val="Záhlaví Char"/>
    <w:link w:val="Zhlav"/>
    <w:rsid w:val="00F627F8"/>
    <w:rPr>
      <w:lang w:val="cs-CZ" w:eastAsia="cs-CZ" w:bidi="ar-SA"/>
    </w:rPr>
  </w:style>
  <w:style w:type="paragraph" w:styleId="Zpat">
    <w:name w:val="footer"/>
    <w:basedOn w:val="Normln"/>
    <w:semiHidden/>
    <w:unhideWhenUsed/>
    <w:rsid w:val="00F627F8"/>
    <w:pPr>
      <w:tabs>
        <w:tab w:val="center" w:pos="4536"/>
        <w:tab w:val="right" w:pos="9072"/>
      </w:tabs>
    </w:pPr>
  </w:style>
  <w:style w:type="paragraph" w:styleId="Odstavecseseznamem">
    <w:name w:val="List Paragraph"/>
    <w:basedOn w:val="Normln"/>
    <w:qFormat/>
    <w:rsid w:val="00F627F8"/>
    <w:pPr>
      <w:ind w:left="708"/>
    </w:pPr>
  </w:style>
  <w:style w:type="character" w:styleId="Hypertextovodkaz">
    <w:name w:val="Hyperlink"/>
    <w:rsid w:val="00F627F8"/>
    <w:rPr>
      <w:color w:val="0000FF"/>
      <w:u w:val="single"/>
    </w:rPr>
  </w:style>
  <w:style w:type="paragraph" w:styleId="Rozloendokumentu">
    <w:name w:val="Document Map"/>
    <w:basedOn w:val="Normln"/>
    <w:semiHidden/>
    <w:rsid w:val="00B21E54"/>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9277C0"/>
    <w:rPr>
      <w:rFonts w:ascii="Tahoma" w:hAnsi="Tahoma"/>
      <w:sz w:val="16"/>
      <w:szCs w:val="16"/>
      <w:lang w:val="x-none" w:eastAsia="x-none"/>
    </w:rPr>
  </w:style>
  <w:style w:type="character" w:customStyle="1" w:styleId="TextbublinyChar">
    <w:name w:val="Text bubliny Char"/>
    <w:link w:val="Textbubliny"/>
    <w:uiPriority w:val="99"/>
    <w:semiHidden/>
    <w:rsid w:val="009277C0"/>
    <w:rPr>
      <w:rFonts w:ascii="Tahoma" w:hAnsi="Tahoma" w:cs="Tahoma"/>
      <w:sz w:val="16"/>
      <w:szCs w:val="16"/>
    </w:rPr>
  </w:style>
  <w:style w:type="character" w:customStyle="1" w:styleId="Zkladntextodsazen3Char">
    <w:name w:val="Základní text odsazený 3 Char"/>
    <w:link w:val="Zkladntextodsazen3"/>
    <w:rsid w:val="001D4D8E"/>
    <w:rPr>
      <w:sz w:val="24"/>
    </w:rPr>
  </w:style>
  <w:style w:type="paragraph" w:customStyle="1" w:styleId="msolistparagraph0">
    <w:name w:val="msolistparagraph"/>
    <w:basedOn w:val="Normln"/>
    <w:rsid w:val="008E67BC"/>
    <w:pPr>
      <w:spacing w:before="100" w:beforeAutospacing="1" w:after="100" w:afterAutospacing="1"/>
    </w:pPr>
    <w:rPr>
      <w:sz w:val="24"/>
      <w:szCs w:val="24"/>
    </w:rPr>
  </w:style>
  <w:style w:type="paragraph" w:styleId="Normlnweb">
    <w:name w:val="Normal (Web)"/>
    <w:basedOn w:val="Normln"/>
    <w:uiPriority w:val="99"/>
    <w:unhideWhenUsed/>
    <w:rsid w:val="007C5230"/>
    <w:pPr>
      <w:spacing w:before="100" w:beforeAutospacing="1" w:after="100" w:afterAutospacing="1"/>
    </w:pPr>
    <w:rPr>
      <w:sz w:val="24"/>
      <w:szCs w:val="24"/>
    </w:rPr>
  </w:style>
  <w:style w:type="character" w:styleId="Siln">
    <w:name w:val="Strong"/>
    <w:uiPriority w:val="22"/>
    <w:qFormat/>
    <w:rsid w:val="00B62A69"/>
    <w:rPr>
      <w:b/>
      <w:bCs/>
    </w:rPr>
  </w:style>
  <w:style w:type="character" w:customStyle="1" w:styleId="Zdraznn">
    <w:name w:val="Zdůraznění"/>
    <w:uiPriority w:val="20"/>
    <w:qFormat/>
    <w:rsid w:val="00B62A69"/>
    <w:rPr>
      <w:i/>
      <w:iCs/>
    </w:rPr>
  </w:style>
  <w:style w:type="character" w:styleId="Odkaznakoment">
    <w:name w:val="annotation reference"/>
    <w:basedOn w:val="Standardnpsmoodstavce"/>
    <w:rsid w:val="001D2608"/>
    <w:rPr>
      <w:sz w:val="16"/>
      <w:szCs w:val="16"/>
    </w:rPr>
  </w:style>
  <w:style w:type="paragraph" w:styleId="Textkomente">
    <w:name w:val="annotation text"/>
    <w:basedOn w:val="Normln"/>
    <w:link w:val="TextkomenteChar"/>
    <w:rsid w:val="001D2608"/>
  </w:style>
  <w:style w:type="character" w:customStyle="1" w:styleId="TextkomenteChar">
    <w:name w:val="Text komentáře Char"/>
    <w:basedOn w:val="Standardnpsmoodstavce"/>
    <w:link w:val="Textkomente"/>
    <w:rsid w:val="001D2608"/>
  </w:style>
  <w:style w:type="paragraph" w:styleId="Pedmtkomente">
    <w:name w:val="annotation subject"/>
    <w:basedOn w:val="Textkomente"/>
    <w:next w:val="Textkomente"/>
    <w:link w:val="PedmtkomenteChar"/>
    <w:rsid w:val="001D2608"/>
    <w:rPr>
      <w:b/>
      <w:bCs/>
    </w:rPr>
  </w:style>
  <w:style w:type="character" w:customStyle="1" w:styleId="PedmtkomenteChar">
    <w:name w:val="Předmět komentáře Char"/>
    <w:basedOn w:val="TextkomenteChar"/>
    <w:link w:val="Pedmtkomente"/>
    <w:rsid w:val="001D2608"/>
    <w:rPr>
      <w:b/>
      <w:bCs/>
    </w:rPr>
  </w:style>
  <w:style w:type="paragraph" w:customStyle="1" w:styleId="Default">
    <w:name w:val="Default"/>
    <w:rsid w:val="0095403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40755638">
      <w:bodyDiv w:val="1"/>
      <w:marLeft w:val="0"/>
      <w:marRight w:val="0"/>
      <w:marTop w:val="0"/>
      <w:marBottom w:val="0"/>
      <w:divBdr>
        <w:top w:val="none" w:sz="0" w:space="0" w:color="auto"/>
        <w:left w:val="none" w:sz="0" w:space="0" w:color="auto"/>
        <w:bottom w:val="none" w:sz="0" w:space="0" w:color="auto"/>
        <w:right w:val="none" w:sz="0" w:space="0" w:color="auto"/>
      </w:divBdr>
      <w:divsChild>
        <w:div w:id="1654141346">
          <w:marLeft w:val="0"/>
          <w:marRight w:val="0"/>
          <w:marTop w:val="0"/>
          <w:marBottom w:val="0"/>
          <w:divBdr>
            <w:top w:val="none" w:sz="0" w:space="0" w:color="auto"/>
            <w:left w:val="none" w:sz="0" w:space="0" w:color="auto"/>
            <w:bottom w:val="none" w:sz="0" w:space="0" w:color="auto"/>
            <w:right w:val="none" w:sz="0" w:space="0" w:color="auto"/>
          </w:divBdr>
          <w:divsChild>
            <w:div w:id="1241672754">
              <w:marLeft w:val="0"/>
              <w:marRight w:val="0"/>
              <w:marTop w:val="0"/>
              <w:marBottom w:val="0"/>
              <w:divBdr>
                <w:top w:val="single" w:sz="18" w:space="0" w:color="FFBF00"/>
                <w:left w:val="single" w:sz="18" w:space="0" w:color="FFBF00"/>
                <w:bottom w:val="single" w:sz="2" w:space="0" w:color="FFBF00"/>
                <w:right w:val="single" w:sz="2" w:space="0" w:color="FFBF00"/>
              </w:divBdr>
              <w:divsChild>
                <w:div w:id="1787893276">
                  <w:marLeft w:val="0"/>
                  <w:marRight w:val="0"/>
                  <w:marTop w:val="0"/>
                  <w:marBottom w:val="0"/>
                  <w:divBdr>
                    <w:top w:val="none" w:sz="0" w:space="0" w:color="auto"/>
                    <w:left w:val="none" w:sz="0" w:space="0" w:color="auto"/>
                    <w:bottom w:val="none" w:sz="0" w:space="0" w:color="auto"/>
                    <w:right w:val="none" w:sz="0" w:space="0" w:color="auto"/>
                  </w:divBdr>
                  <w:divsChild>
                    <w:div w:id="2128891148">
                      <w:marLeft w:val="0"/>
                      <w:marRight w:val="0"/>
                      <w:marTop w:val="0"/>
                      <w:marBottom w:val="0"/>
                      <w:divBdr>
                        <w:top w:val="none" w:sz="0" w:space="0" w:color="auto"/>
                        <w:left w:val="none" w:sz="0" w:space="0" w:color="auto"/>
                        <w:bottom w:val="none" w:sz="0" w:space="0" w:color="auto"/>
                        <w:right w:val="none" w:sz="0" w:space="0" w:color="auto"/>
                      </w:divBdr>
                      <w:divsChild>
                        <w:div w:id="441144976">
                          <w:marLeft w:val="0"/>
                          <w:marRight w:val="0"/>
                          <w:marTop w:val="0"/>
                          <w:marBottom w:val="0"/>
                          <w:divBdr>
                            <w:top w:val="none" w:sz="0" w:space="0" w:color="auto"/>
                            <w:left w:val="none" w:sz="0" w:space="0" w:color="auto"/>
                            <w:bottom w:val="none" w:sz="0" w:space="0" w:color="auto"/>
                            <w:right w:val="none" w:sz="0" w:space="0" w:color="auto"/>
                          </w:divBdr>
                          <w:divsChild>
                            <w:div w:id="1281258735">
                              <w:marLeft w:val="0"/>
                              <w:marRight w:val="0"/>
                              <w:marTop w:val="0"/>
                              <w:marBottom w:val="0"/>
                              <w:divBdr>
                                <w:top w:val="none" w:sz="0" w:space="0" w:color="auto"/>
                                <w:left w:val="none" w:sz="0" w:space="0" w:color="auto"/>
                                <w:bottom w:val="none" w:sz="0" w:space="0" w:color="auto"/>
                                <w:right w:val="none" w:sz="0" w:space="0" w:color="auto"/>
                              </w:divBdr>
                              <w:divsChild>
                                <w:div w:id="95057203">
                                  <w:marLeft w:val="0"/>
                                  <w:marRight w:val="0"/>
                                  <w:marTop w:val="0"/>
                                  <w:marBottom w:val="0"/>
                                  <w:divBdr>
                                    <w:top w:val="none" w:sz="0" w:space="0" w:color="auto"/>
                                    <w:left w:val="none" w:sz="0" w:space="0" w:color="auto"/>
                                    <w:bottom w:val="none" w:sz="0" w:space="0" w:color="auto"/>
                                    <w:right w:val="none" w:sz="0" w:space="0" w:color="auto"/>
                                  </w:divBdr>
                                  <w:divsChild>
                                    <w:div w:id="551036887">
                                      <w:marLeft w:val="0"/>
                                      <w:marRight w:val="0"/>
                                      <w:marTop w:val="0"/>
                                      <w:marBottom w:val="0"/>
                                      <w:divBdr>
                                        <w:top w:val="none" w:sz="0" w:space="0" w:color="auto"/>
                                        <w:left w:val="none" w:sz="0" w:space="0" w:color="auto"/>
                                        <w:bottom w:val="none" w:sz="0" w:space="0" w:color="auto"/>
                                        <w:right w:val="none" w:sz="0" w:space="0" w:color="auto"/>
                                      </w:divBdr>
                                      <w:divsChild>
                                        <w:div w:id="1798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379155">
      <w:bodyDiv w:val="1"/>
      <w:marLeft w:val="0"/>
      <w:marRight w:val="0"/>
      <w:marTop w:val="0"/>
      <w:marBottom w:val="0"/>
      <w:divBdr>
        <w:top w:val="none" w:sz="0" w:space="0" w:color="auto"/>
        <w:left w:val="none" w:sz="0" w:space="0" w:color="auto"/>
        <w:bottom w:val="none" w:sz="0" w:space="0" w:color="auto"/>
        <w:right w:val="none" w:sz="0" w:space="0" w:color="auto"/>
      </w:divBdr>
      <w:divsChild>
        <w:div w:id="1819036809">
          <w:marLeft w:val="0"/>
          <w:marRight w:val="0"/>
          <w:marTop w:val="0"/>
          <w:marBottom w:val="0"/>
          <w:divBdr>
            <w:top w:val="none" w:sz="0" w:space="0" w:color="auto"/>
            <w:left w:val="none" w:sz="0" w:space="0" w:color="auto"/>
            <w:bottom w:val="none" w:sz="0" w:space="0" w:color="auto"/>
            <w:right w:val="none" w:sz="0" w:space="0" w:color="auto"/>
          </w:divBdr>
          <w:divsChild>
            <w:div w:id="1703050535">
              <w:marLeft w:val="0"/>
              <w:marRight w:val="0"/>
              <w:marTop w:val="0"/>
              <w:marBottom w:val="0"/>
              <w:divBdr>
                <w:top w:val="single" w:sz="18" w:space="0" w:color="FFBF00"/>
                <w:left w:val="single" w:sz="18" w:space="0" w:color="FFBF00"/>
                <w:bottom w:val="single" w:sz="2" w:space="0" w:color="FFBF00"/>
                <w:right w:val="single" w:sz="2" w:space="0" w:color="FFBF00"/>
              </w:divBdr>
              <w:divsChild>
                <w:div w:id="1462504508">
                  <w:marLeft w:val="0"/>
                  <w:marRight w:val="0"/>
                  <w:marTop w:val="0"/>
                  <w:marBottom w:val="0"/>
                  <w:divBdr>
                    <w:top w:val="none" w:sz="0" w:space="0" w:color="auto"/>
                    <w:left w:val="none" w:sz="0" w:space="0" w:color="auto"/>
                    <w:bottom w:val="none" w:sz="0" w:space="0" w:color="auto"/>
                    <w:right w:val="none" w:sz="0" w:space="0" w:color="auto"/>
                  </w:divBdr>
                  <w:divsChild>
                    <w:div w:id="1843277836">
                      <w:marLeft w:val="0"/>
                      <w:marRight w:val="0"/>
                      <w:marTop w:val="0"/>
                      <w:marBottom w:val="0"/>
                      <w:divBdr>
                        <w:top w:val="none" w:sz="0" w:space="0" w:color="auto"/>
                        <w:left w:val="none" w:sz="0" w:space="0" w:color="auto"/>
                        <w:bottom w:val="none" w:sz="0" w:space="0" w:color="auto"/>
                        <w:right w:val="none" w:sz="0" w:space="0" w:color="auto"/>
                      </w:divBdr>
                      <w:divsChild>
                        <w:div w:id="1803771987">
                          <w:marLeft w:val="0"/>
                          <w:marRight w:val="0"/>
                          <w:marTop w:val="0"/>
                          <w:marBottom w:val="0"/>
                          <w:divBdr>
                            <w:top w:val="none" w:sz="0" w:space="0" w:color="auto"/>
                            <w:left w:val="none" w:sz="0" w:space="0" w:color="auto"/>
                            <w:bottom w:val="none" w:sz="0" w:space="0" w:color="auto"/>
                            <w:right w:val="none" w:sz="0" w:space="0" w:color="auto"/>
                          </w:divBdr>
                          <w:divsChild>
                            <w:div w:id="1966621410">
                              <w:marLeft w:val="0"/>
                              <w:marRight w:val="0"/>
                              <w:marTop w:val="0"/>
                              <w:marBottom w:val="0"/>
                              <w:divBdr>
                                <w:top w:val="none" w:sz="0" w:space="0" w:color="auto"/>
                                <w:left w:val="none" w:sz="0" w:space="0" w:color="auto"/>
                                <w:bottom w:val="none" w:sz="0" w:space="0" w:color="auto"/>
                                <w:right w:val="none" w:sz="0" w:space="0" w:color="auto"/>
                              </w:divBdr>
                              <w:divsChild>
                                <w:div w:id="1532065957">
                                  <w:marLeft w:val="0"/>
                                  <w:marRight w:val="0"/>
                                  <w:marTop w:val="0"/>
                                  <w:marBottom w:val="0"/>
                                  <w:divBdr>
                                    <w:top w:val="none" w:sz="0" w:space="0" w:color="auto"/>
                                    <w:left w:val="none" w:sz="0" w:space="0" w:color="auto"/>
                                    <w:bottom w:val="none" w:sz="0" w:space="0" w:color="auto"/>
                                    <w:right w:val="none" w:sz="0" w:space="0" w:color="auto"/>
                                  </w:divBdr>
                                  <w:divsChild>
                                    <w:div w:id="1614479806">
                                      <w:marLeft w:val="0"/>
                                      <w:marRight w:val="0"/>
                                      <w:marTop w:val="0"/>
                                      <w:marBottom w:val="0"/>
                                      <w:divBdr>
                                        <w:top w:val="none" w:sz="0" w:space="0" w:color="auto"/>
                                        <w:left w:val="none" w:sz="0" w:space="0" w:color="auto"/>
                                        <w:bottom w:val="none" w:sz="0" w:space="0" w:color="auto"/>
                                        <w:right w:val="none" w:sz="0" w:space="0" w:color="auto"/>
                                      </w:divBdr>
                                      <w:divsChild>
                                        <w:div w:id="19699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319955">
      <w:bodyDiv w:val="1"/>
      <w:marLeft w:val="0"/>
      <w:marRight w:val="0"/>
      <w:marTop w:val="0"/>
      <w:marBottom w:val="0"/>
      <w:divBdr>
        <w:top w:val="none" w:sz="0" w:space="0" w:color="auto"/>
        <w:left w:val="none" w:sz="0" w:space="0" w:color="auto"/>
        <w:bottom w:val="none" w:sz="0" w:space="0" w:color="auto"/>
        <w:right w:val="none" w:sz="0" w:space="0" w:color="auto"/>
      </w:divBdr>
      <w:divsChild>
        <w:div w:id="1791632562">
          <w:marLeft w:val="0"/>
          <w:marRight w:val="0"/>
          <w:marTop w:val="0"/>
          <w:marBottom w:val="0"/>
          <w:divBdr>
            <w:top w:val="none" w:sz="0" w:space="0" w:color="auto"/>
            <w:left w:val="none" w:sz="0" w:space="0" w:color="auto"/>
            <w:bottom w:val="none" w:sz="0" w:space="0" w:color="auto"/>
            <w:right w:val="none" w:sz="0" w:space="0" w:color="auto"/>
          </w:divBdr>
          <w:divsChild>
            <w:div w:id="1112676430">
              <w:marLeft w:val="0"/>
              <w:marRight w:val="0"/>
              <w:marTop w:val="0"/>
              <w:marBottom w:val="0"/>
              <w:divBdr>
                <w:top w:val="single" w:sz="18" w:space="0" w:color="FFBF00"/>
                <w:left w:val="single" w:sz="18" w:space="0" w:color="FFBF00"/>
                <w:bottom w:val="single" w:sz="2" w:space="0" w:color="FFBF00"/>
                <w:right w:val="single" w:sz="2" w:space="0" w:color="FFBF00"/>
              </w:divBdr>
              <w:divsChild>
                <w:div w:id="1526554806">
                  <w:marLeft w:val="0"/>
                  <w:marRight w:val="0"/>
                  <w:marTop w:val="0"/>
                  <w:marBottom w:val="0"/>
                  <w:divBdr>
                    <w:top w:val="none" w:sz="0" w:space="0" w:color="auto"/>
                    <w:left w:val="none" w:sz="0" w:space="0" w:color="auto"/>
                    <w:bottom w:val="none" w:sz="0" w:space="0" w:color="auto"/>
                    <w:right w:val="none" w:sz="0" w:space="0" w:color="auto"/>
                  </w:divBdr>
                  <w:divsChild>
                    <w:div w:id="466700462">
                      <w:marLeft w:val="0"/>
                      <w:marRight w:val="0"/>
                      <w:marTop w:val="0"/>
                      <w:marBottom w:val="0"/>
                      <w:divBdr>
                        <w:top w:val="none" w:sz="0" w:space="0" w:color="auto"/>
                        <w:left w:val="none" w:sz="0" w:space="0" w:color="auto"/>
                        <w:bottom w:val="none" w:sz="0" w:space="0" w:color="auto"/>
                        <w:right w:val="none" w:sz="0" w:space="0" w:color="auto"/>
                      </w:divBdr>
                      <w:divsChild>
                        <w:div w:id="1798984897">
                          <w:marLeft w:val="0"/>
                          <w:marRight w:val="0"/>
                          <w:marTop w:val="0"/>
                          <w:marBottom w:val="0"/>
                          <w:divBdr>
                            <w:top w:val="none" w:sz="0" w:space="0" w:color="auto"/>
                            <w:left w:val="none" w:sz="0" w:space="0" w:color="auto"/>
                            <w:bottom w:val="none" w:sz="0" w:space="0" w:color="auto"/>
                            <w:right w:val="none" w:sz="0" w:space="0" w:color="auto"/>
                          </w:divBdr>
                          <w:divsChild>
                            <w:div w:id="438766499">
                              <w:marLeft w:val="0"/>
                              <w:marRight w:val="0"/>
                              <w:marTop w:val="0"/>
                              <w:marBottom w:val="0"/>
                              <w:divBdr>
                                <w:top w:val="none" w:sz="0" w:space="0" w:color="auto"/>
                                <w:left w:val="none" w:sz="0" w:space="0" w:color="auto"/>
                                <w:bottom w:val="none" w:sz="0" w:space="0" w:color="auto"/>
                                <w:right w:val="none" w:sz="0" w:space="0" w:color="auto"/>
                              </w:divBdr>
                              <w:divsChild>
                                <w:div w:id="724375738">
                                  <w:marLeft w:val="0"/>
                                  <w:marRight w:val="0"/>
                                  <w:marTop w:val="0"/>
                                  <w:marBottom w:val="0"/>
                                  <w:divBdr>
                                    <w:top w:val="none" w:sz="0" w:space="0" w:color="auto"/>
                                    <w:left w:val="none" w:sz="0" w:space="0" w:color="auto"/>
                                    <w:bottom w:val="none" w:sz="0" w:space="0" w:color="auto"/>
                                    <w:right w:val="none" w:sz="0" w:space="0" w:color="auto"/>
                                  </w:divBdr>
                                  <w:divsChild>
                                    <w:div w:id="1469400186">
                                      <w:marLeft w:val="0"/>
                                      <w:marRight w:val="0"/>
                                      <w:marTop w:val="0"/>
                                      <w:marBottom w:val="0"/>
                                      <w:divBdr>
                                        <w:top w:val="none" w:sz="0" w:space="0" w:color="auto"/>
                                        <w:left w:val="none" w:sz="0" w:space="0" w:color="auto"/>
                                        <w:bottom w:val="none" w:sz="0" w:space="0" w:color="auto"/>
                                        <w:right w:val="none" w:sz="0" w:space="0" w:color="auto"/>
                                      </w:divBdr>
                                      <w:divsChild>
                                        <w:div w:id="19145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597143">
      <w:bodyDiv w:val="1"/>
      <w:marLeft w:val="0"/>
      <w:marRight w:val="0"/>
      <w:marTop w:val="0"/>
      <w:marBottom w:val="0"/>
      <w:divBdr>
        <w:top w:val="none" w:sz="0" w:space="0" w:color="auto"/>
        <w:left w:val="none" w:sz="0" w:space="0" w:color="auto"/>
        <w:bottom w:val="none" w:sz="0" w:space="0" w:color="auto"/>
        <w:right w:val="none" w:sz="0" w:space="0" w:color="auto"/>
      </w:divBdr>
      <w:divsChild>
        <w:div w:id="1177500721">
          <w:marLeft w:val="0"/>
          <w:marRight w:val="0"/>
          <w:marTop w:val="0"/>
          <w:marBottom w:val="0"/>
          <w:divBdr>
            <w:top w:val="none" w:sz="0" w:space="0" w:color="auto"/>
            <w:left w:val="none" w:sz="0" w:space="0" w:color="auto"/>
            <w:bottom w:val="none" w:sz="0" w:space="0" w:color="auto"/>
            <w:right w:val="none" w:sz="0" w:space="0" w:color="auto"/>
          </w:divBdr>
        </w:div>
        <w:div w:id="833035188">
          <w:marLeft w:val="0"/>
          <w:marRight w:val="0"/>
          <w:marTop w:val="0"/>
          <w:marBottom w:val="0"/>
          <w:divBdr>
            <w:top w:val="none" w:sz="0" w:space="0" w:color="auto"/>
            <w:left w:val="none" w:sz="0" w:space="0" w:color="auto"/>
            <w:bottom w:val="none" w:sz="0" w:space="0" w:color="auto"/>
            <w:right w:val="none" w:sz="0" w:space="0" w:color="auto"/>
          </w:divBdr>
        </w:div>
        <w:div w:id="1573158641">
          <w:marLeft w:val="0"/>
          <w:marRight w:val="0"/>
          <w:marTop w:val="0"/>
          <w:marBottom w:val="0"/>
          <w:divBdr>
            <w:top w:val="none" w:sz="0" w:space="0" w:color="auto"/>
            <w:left w:val="none" w:sz="0" w:space="0" w:color="auto"/>
            <w:bottom w:val="none" w:sz="0" w:space="0" w:color="auto"/>
            <w:right w:val="none" w:sz="0" w:space="0" w:color="auto"/>
          </w:divBdr>
        </w:div>
        <w:div w:id="410078049">
          <w:marLeft w:val="0"/>
          <w:marRight w:val="0"/>
          <w:marTop w:val="0"/>
          <w:marBottom w:val="0"/>
          <w:divBdr>
            <w:top w:val="none" w:sz="0" w:space="0" w:color="auto"/>
            <w:left w:val="none" w:sz="0" w:space="0" w:color="auto"/>
            <w:bottom w:val="none" w:sz="0" w:space="0" w:color="auto"/>
            <w:right w:val="none" w:sz="0" w:space="0" w:color="auto"/>
          </w:divBdr>
        </w:div>
        <w:div w:id="1898737653">
          <w:marLeft w:val="0"/>
          <w:marRight w:val="0"/>
          <w:marTop w:val="0"/>
          <w:marBottom w:val="0"/>
          <w:divBdr>
            <w:top w:val="none" w:sz="0" w:space="0" w:color="auto"/>
            <w:left w:val="none" w:sz="0" w:space="0" w:color="auto"/>
            <w:bottom w:val="none" w:sz="0" w:space="0" w:color="auto"/>
            <w:right w:val="none" w:sz="0" w:space="0" w:color="auto"/>
          </w:divBdr>
        </w:div>
        <w:div w:id="875504615">
          <w:marLeft w:val="0"/>
          <w:marRight w:val="0"/>
          <w:marTop w:val="0"/>
          <w:marBottom w:val="0"/>
          <w:divBdr>
            <w:top w:val="none" w:sz="0" w:space="0" w:color="auto"/>
            <w:left w:val="none" w:sz="0" w:space="0" w:color="auto"/>
            <w:bottom w:val="none" w:sz="0" w:space="0" w:color="auto"/>
            <w:right w:val="none" w:sz="0" w:space="0" w:color="auto"/>
          </w:divBdr>
        </w:div>
        <w:div w:id="1507551367">
          <w:marLeft w:val="0"/>
          <w:marRight w:val="0"/>
          <w:marTop w:val="0"/>
          <w:marBottom w:val="0"/>
          <w:divBdr>
            <w:top w:val="none" w:sz="0" w:space="0" w:color="auto"/>
            <w:left w:val="none" w:sz="0" w:space="0" w:color="auto"/>
            <w:bottom w:val="none" w:sz="0" w:space="0" w:color="auto"/>
            <w:right w:val="none" w:sz="0" w:space="0" w:color="auto"/>
          </w:divBdr>
        </w:div>
        <w:div w:id="888683528">
          <w:marLeft w:val="0"/>
          <w:marRight w:val="0"/>
          <w:marTop w:val="0"/>
          <w:marBottom w:val="0"/>
          <w:divBdr>
            <w:top w:val="none" w:sz="0" w:space="0" w:color="auto"/>
            <w:left w:val="none" w:sz="0" w:space="0" w:color="auto"/>
            <w:bottom w:val="none" w:sz="0" w:space="0" w:color="auto"/>
            <w:right w:val="none" w:sz="0" w:space="0" w:color="auto"/>
          </w:divBdr>
        </w:div>
        <w:div w:id="409498173">
          <w:marLeft w:val="0"/>
          <w:marRight w:val="0"/>
          <w:marTop w:val="0"/>
          <w:marBottom w:val="0"/>
          <w:divBdr>
            <w:top w:val="none" w:sz="0" w:space="0" w:color="auto"/>
            <w:left w:val="none" w:sz="0" w:space="0" w:color="auto"/>
            <w:bottom w:val="none" w:sz="0" w:space="0" w:color="auto"/>
            <w:right w:val="none" w:sz="0" w:space="0" w:color="auto"/>
          </w:divBdr>
        </w:div>
        <w:div w:id="1196456106">
          <w:marLeft w:val="0"/>
          <w:marRight w:val="0"/>
          <w:marTop w:val="0"/>
          <w:marBottom w:val="0"/>
          <w:divBdr>
            <w:top w:val="none" w:sz="0" w:space="0" w:color="auto"/>
            <w:left w:val="none" w:sz="0" w:space="0" w:color="auto"/>
            <w:bottom w:val="none" w:sz="0" w:space="0" w:color="auto"/>
            <w:right w:val="none" w:sz="0" w:space="0" w:color="auto"/>
          </w:divBdr>
        </w:div>
        <w:div w:id="91196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cuscz.cz" TargetMode="External"/><Relationship Id="rId13" Type="http://schemas.openxmlformats.org/officeDocument/2006/relationships/hyperlink" Target="mailto:stkcb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boxing.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chboxing.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zechboxing.cz" TargetMode="External"/><Relationship Id="rId14" Type="http://schemas.openxmlformats.org/officeDocument/2006/relationships/hyperlink" Target="mailto:vavrda@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59573-2A20-408A-8A89-A1300330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7419</Words>
  <Characters>43773</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ČESKÁ  BOXERSKÁ  ASOCIACE</vt:lpstr>
    </vt:vector>
  </TitlesOfParts>
  <Company>Mid</Company>
  <LinksUpToDate>false</LinksUpToDate>
  <CharactersWithSpaces>51090</CharactersWithSpaces>
  <SharedDoc>false</SharedDoc>
  <HLinks>
    <vt:vector size="24" baseType="variant">
      <vt:variant>
        <vt:i4>196657</vt:i4>
      </vt:variant>
      <vt:variant>
        <vt:i4>9</vt:i4>
      </vt:variant>
      <vt:variant>
        <vt:i4>0</vt:i4>
      </vt:variant>
      <vt:variant>
        <vt:i4>5</vt:i4>
      </vt:variant>
      <vt:variant>
        <vt:lpwstr>mailto:vavrda@gmail.com</vt:lpwstr>
      </vt:variant>
      <vt:variant>
        <vt:lpwstr/>
      </vt:variant>
      <vt:variant>
        <vt:i4>6094970</vt:i4>
      </vt:variant>
      <vt:variant>
        <vt:i4>6</vt:i4>
      </vt:variant>
      <vt:variant>
        <vt:i4>0</vt:i4>
      </vt:variant>
      <vt:variant>
        <vt:i4>5</vt:i4>
      </vt:variant>
      <vt:variant>
        <vt:lpwstr>mailto:stkcba@seznam.cz</vt:lpwstr>
      </vt:variant>
      <vt:variant>
        <vt:lpwstr/>
      </vt:variant>
      <vt:variant>
        <vt:i4>6815849</vt:i4>
      </vt:variant>
      <vt:variant>
        <vt:i4>3</vt:i4>
      </vt:variant>
      <vt:variant>
        <vt:i4>0</vt:i4>
      </vt:variant>
      <vt:variant>
        <vt:i4>5</vt:i4>
      </vt:variant>
      <vt:variant>
        <vt:lpwstr>http://www.czechboxing.cz/</vt:lpwstr>
      </vt:variant>
      <vt:variant>
        <vt:lpwstr/>
      </vt:variant>
      <vt:variant>
        <vt:i4>3866627</vt:i4>
      </vt:variant>
      <vt:variant>
        <vt:i4>0</vt:i4>
      </vt:variant>
      <vt:variant>
        <vt:i4>0</vt:i4>
      </vt:variant>
      <vt:variant>
        <vt:i4>5</vt:i4>
      </vt:variant>
      <vt:variant>
        <vt:lpwstr>mailto:box@cstv.cz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BOXERSKÁ  ASOCIACE</dc:title>
  <dc:creator>Milan Džavík</dc:creator>
  <cp:lastModifiedBy>Jindra</cp:lastModifiedBy>
  <cp:revision>18</cp:revision>
  <cp:lastPrinted>2017-09-05T06:16:00Z</cp:lastPrinted>
  <dcterms:created xsi:type="dcterms:W3CDTF">2018-07-27T11:56:00Z</dcterms:created>
  <dcterms:modified xsi:type="dcterms:W3CDTF">2018-09-07T10:16:00Z</dcterms:modified>
</cp:coreProperties>
</file>